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E0B64" w14:textId="439BFCE2" w:rsidR="007263BE" w:rsidRDefault="00F037C9" w:rsidP="006C61DE">
      <w:pPr>
        <w:pStyle w:val="PlainText"/>
        <w:jc w:val="center"/>
        <w:rPr>
          <w:rFonts w:ascii="Arial" w:hAnsi="Arial" w:cs="Arial"/>
          <w:b/>
          <w:color w:val="000000"/>
          <w:sz w:val="24"/>
          <w:szCs w:val="24"/>
        </w:rPr>
      </w:pPr>
      <w:r>
        <w:rPr>
          <w:rFonts w:ascii="Arial" w:hAnsi="Arial" w:cs="Arial"/>
          <w:b/>
          <w:color w:val="000000"/>
          <w:sz w:val="24"/>
          <w:szCs w:val="24"/>
        </w:rPr>
        <w:t>MEMBERSHIP/</w:t>
      </w:r>
      <w:r w:rsidR="0099011F">
        <w:rPr>
          <w:rFonts w:ascii="Arial" w:hAnsi="Arial" w:cs="Arial"/>
          <w:b/>
          <w:color w:val="000000"/>
          <w:sz w:val="24"/>
          <w:szCs w:val="24"/>
        </w:rPr>
        <w:t>ACCOUNT</w:t>
      </w:r>
      <w:r>
        <w:rPr>
          <w:rFonts w:ascii="Arial" w:hAnsi="Arial" w:cs="Arial"/>
          <w:b/>
          <w:color w:val="000000"/>
          <w:sz w:val="24"/>
          <w:szCs w:val="24"/>
        </w:rPr>
        <w:t xml:space="preserve"> AGREEMEN</w:t>
      </w:r>
      <w:r w:rsidR="00CE0A8F">
        <w:rPr>
          <w:rFonts w:ascii="Arial" w:hAnsi="Arial" w:cs="Arial"/>
          <w:b/>
          <w:color w:val="000000"/>
          <w:sz w:val="24"/>
          <w:szCs w:val="24"/>
        </w:rPr>
        <w:t>T</w:t>
      </w:r>
    </w:p>
    <w:p w14:paraId="0497B1CE" w14:textId="3B94EA2D" w:rsidR="007263BE" w:rsidRPr="00826DDF" w:rsidRDefault="007263BE" w:rsidP="006C61DE">
      <w:pPr>
        <w:pStyle w:val="PlainText"/>
        <w:rPr>
          <w:rFonts w:ascii="Arial" w:hAnsi="Arial" w:cs="Arial"/>
          <w:color w:val="000000"/>
          <w:sz w:val="16"/>
        </w:rPr>
      </w:pPr>
    </w:p>
    <w:p w14:paraId="4A8CE156" w14:textId="76B1FB46" w:rsidR="007263BE" w:rsidRPr="00F037C9" w:rsidRDefault="007263BE" w:rsidP="006C61DE">
      <w:pPr>
        <w:pStyle w:val="PlainText"/>
        <w:jc w:val="both"/>
        <w:rPr>
          <w:rFonts w:ascii="Arial" w:hAnsi="Arial" w:cs="Arial"/>
          <w:color w:val="000000"/>
          <w:sz w:val="16"/>
        </w:rPr>
      </w:pPr>
      <w:r w:rsidRPr="00826DDF">
        <w:rPr>
          <w:rFonts w:ascii="Arial" w:hAnsi="Arial" w:cs="Arial"/>
          <w:color w:val="000000"/>
          <w:sz w:val="16"/>
        </w:rPr>
        <w:t xml:space="preserve">This is the Agreement </w:t>
      </w:r>
      <w:r w:rsidR="007E0CBD">
        <w:rPr>
          <w:rFonts w:ascii="Arial" w:hAnsi="Arial" w:cs="Arial"/>
          <w:color w:val="000000"/>
          <w:sz w:val="16"/>
        </w:rPr>
        <w:t>(“</w:t>
      </w:r>
      <w:r w:rsidR="007E0CBD" w:rsidRPr="00F037C9">
        <w:rPr>
          <w:rFonts w:ascii="Arial" w:hAnsi="Arial" w:cs="Arial"/>
          <w:color w:val="000000"/>
          <w:sz w:val="16"/>
        </w:rPr>
        <w:t xml:space="preserve">Agreement”) </w:t>
      </w:r>
      <w:r w:rsidRPr="00F037C9">
        <w:rPr>
          <w:rFonts w:ascii="Arial" w:hAnsi="Arial" w:cs="Arial"/>
          <w:color w:val="000000"/>
          <w:sz w:val="16"/>
        </w:rPr>
        <w:t xml:space="preserve">between you </w:t>
      </w:r>
      <w:r w:rsidR="00714C2B" w:rsidRPr="00F037C9">
        <w:rPr>
          <w:rFonts w:ascii="Arial" w:hAnsi="Arial" w:cs="Arial"/>
          <w:color w:val="000000"/>
          <w:sz w:val="16"/>
        </w:rPr>
        <w:t>(</w:t>
      </w:r>
      <w:r w:rsidRPr="00F037C9">
        <w:rPr>
          <w:rFonts w:ascii="Arial" w:hAnsi="Arial" w:cs="Arial"/>
          <w:color w:val="000000"/>
          <w:sz w:val="16"/>
        </w:rPr>
        <w:t>the member</w:t>
      </w:r>
      <w:r w:rsidR="00714C2B" w:rsidRPr="00F037C9">
        <w:rPr>
          <w:rFonts w:ascii="Arial" w:hAnsi="Arial" w:cs="Arial"/>
          <w:color w:val="000000"/>
          <w:sz w:val="16"/>
        </w:rPr>
        <w:t>)</w:t>
      </w:r>
      <w:r w:rsidRPr="00F037C9">
        <w:rPr>
          <w:rFonts w:ascii="Arial" w:hAnsi="Arial" w:cs="Arial"/>
          <w:color w:val="000000"/>
          <w:sz w:val="16"/>
        </w:rPr>
        <w:t xml:space="preserve"> </w:t>
      </w:r>
      <w:r w:rsidR="00804331" w:rsidRPr="00F037C9">
        <w:rPr>
          <w:rFonts w:ascii="Arial" w:hAnsi="Arial" w:cs="Arial"/>
          <w:color w:val="000000"/>
          <w:sz w:val="16"/>
        </w:rPr>
        <w:t xml:space="preserve">and </w:t>
      </w:r>
      <w:r w:rsidR="00150454" w:rsidRPr="006A6C26">
        <w:rPr>
          <w:rFonts w:ascii="Arial" w:hAnsi="Arial" w:cs="Arial"/>
          <w:b/>
          <w:color w:val="000000"/>
          <w:sz w:val="16"/>
        </w:rPr>
        <w:t>AAC</w:t>
      </w:r>
      <w:r w:rsidR="00DB52A7" w:rsidRPr="006A6C26">
        <w:rPr>
          <w:rFonts w:ascii="Arial" w:hAnsi="Arial" w:cs="Arial"/>
          <w:b/>
          <w:color w:val="000000"/>
          <w:sz w:val="16"/>
        </w:rPr>
        <w:t xml:space="preserve"> CREDIT UNION</w:t>
      </w:r>
      <w:r w:rsidRPr="00F037C9">
        <w:rPr>
          <w:rFonts w:ascii="Arial" w:hAnsi="Arial" w:cs="Arial"/>
          <w:color w:val="000000"/>
          <w:sz w:val="16"/>
        </w:rPr>
        <w:t xml:space="preserve"> (“Credit Union”), a Credit Union, </w:t>
      </w:r>
      <w:r w:rsidR="00714C2B" w:rsidRPr="00F037C9">
        <w:rPr>
          <w:rFonts w:ascii="Arial" w:hAnsi="Arial" w:cs="Arial"/>
          <w:color w:val="000000"/>
          <w:sz w:val="16"/>
        </w:rPr>
        <w:t>whose principal place of business is located at</w:t>
      </w:r>
      <w:r w:rsidR="00C77552">
        <w:rPr>
          <w:rFonts w:ascii="Arial" w:hAnsi="Arial" w:cs="Arial"/>
          <w:color w:val="000000"/>
          <w:sz w:val="16"/>
        </w:rPr>
        <w:t xml:space="preserve"> 177 Wilson Avenue, Grand Rapids, MI 49534</w:t>
      </w:r>
      <w:r w:rsidR="007D62A7">
        <w:rPr>
          <w:rFonts w:ascii="Arial" w:hAnsi="Arial" w:cs="Arial"/>
          <w:color w:val="000000"/>
          <w:sz w:val="16"/>
        </w:rPr>
        <w:t xml:space="preserve"> </w:t>
      </w:r>
      <w:r w:rsidRPr="00F037C9">
        <w:rPr>
          <w:rFonts w:ascii="Arial" w:hAnsi="Arial" w:cs="Arial"/>
          <w:color w:val="000000"/>
          <w:sz w:val="16"/>
        </w:rPr>
        <w:t xml:space="preserve">regarding your </w:t>
      </w:r>
      <w:r w:rsidR="0099011F">
        <w:rPr>
          <w:rFonts w:ascii="Arial" w:hAnsi="Arial" w:cs="Arial"/>
          <w:color w:val="000000"/>
          <w:sz w:val="16"/>
        </w:rPr>
        <w:t>Account</w:t>
      </w:r>
      <w:r w:rsidRPr="00F037C9">
        <w:rPr>
          <w:rFonts w:ascii="Arial" w:hAnsi="Arial" w:cs="Arial"/>
          <w:color w:val="000000"/>
          <w:sz w:val="16"/>
        </w:rPr>
        <w:t>s with the Credit Union</w:t>
      </w:r>
      <w:r w:rsidR="006C61DE">
        <w:rPr>
          <w:rFonts w:ascii="Arial" w:hAnsi="Arial" w:cs="Arial"/>
          <w:color w:val="000000"/>
          <w:sz w:val="16"/>
        </w:rPr>
        <w:t xml:space="preserve">.  </w:t>
      </w:r>
      <w:r w:rsidRPr="00F037C9">
        <w:rPr>
          <w:rFonts w:ascii="Arial" w:hAnsi="Arial" w:cs="Arial"/>
          <w:color w:val="000000"/>
          <w:sz w:val="16"/>
        </w:rPr>
        <w:t xml:space="preserve">By establishing an </w:t>
      </w:r>
      <w:r w:rsidR="0099011F">
        <w:rPr>
          <w:rFonts w:ascii="Arial" w:hAnsi="Arial" w:cs="Arial"/>
          <w:color w:val="000000"/>
          <w:sz w:val="16"/>
        </w:rPr>
        <w:t>Account</w:t>
      </w:r>
      <w:r w:rsidRPr="00F037C9">
        <w:rPr>
          <w:rFonts w:ascii="Arial" w:hAnsi="Arial" w:cs="Arial"/>
          <w:color w:val="000000"/>
          <w:sz w:val="16"/>
        </w:rPr>
        <w:t xml:space="preserve"> with the Credit Union, you agree that this Agreement is a binding contract between you and the Credit Union</w:t>
      </w:r>
      <w:r w:rsidR="006C61DE">
        <w:rPr>
          <w:rFonts w:ascii="Arial" w:hAnsi="Arial" w:cs="Arial"/>
          <w:color w:val="000000"/>
          <w:sz w:val="16"/>
        </w:rPr>
        <w:t xml:space="preserve">.  </w:t>
      </w:r>
      <w:r w:rsidR="00931E01" w:rsidRPr="00F037C9">
        <w:rPr>
          <w:rFonts w:ascii="Arial" w:hAnsi="Arial" w:cs="Arial"/>
          <w:color w:val="000000"/>
          <w:sz w:val="16"/>
        </w:rPr>
        <w:t>It includes and incorporates your Electronic Funds Transfer Agreement</w:t>
      </w:r>
      <w:r w:rsidR="008938D9">
        <w:rPr>
          <w:rFonts w:ascii="Arial" w:hAnsi="Arial" w:cs="Arial"/>
          <w:color w:val="000000"/>
          <w:sz w:val="16"/>
        </w:rPr>
        <w:t>,</w:t>
      </w:r>
      <w:r w:rsidR="00931E01" w:rsidRPr="00F037C9">
        <w:rPr>
          <w:rFonts w:ascii="Arial" w:hAnsi="Arial" w:cs="Arial"/>
          <w:color w:val="000000"/>
          <w:sz w:val="16"/>
        </w:rPr>
        <w:t xml:space="preserve"> Truth-in-Savings Disclosure, Funds Availability Disclosure, and other documents relevant to your </w:t>
      </w:r>
      <w:r w:rsidR="0099011F">
        <w:rPr>
          <w:rFonts w:ascii="Arial" w:hAnsi="Arial" w:cs="Arial"/>
          <w:color w:val="000000"/>
          <w:sz w:val="16"/>
        </w:rPr>
        <w:t>Account</w:t>
      </w:r>
      <w:r w:rsidR="00931E01" w:rsidRPr="00F037C9">
        <w:rPr>
          <w:rFonts w:ascii="Arial" w:hAnsi="Arial" w:cs="Arial"/>
          <w:color w:val="000000"/>
          <w:sz w:val="16"/>
        </w:rPr>
        <w:t>.</w:t>
      </w:r>
    </w:p>
    <w:p w14:paraId="19AD6E3F" w14:textId="77777777" w:rsidR="007263BE" w:rsidRPr="00F037C9" w:rsidRDefault="007263BE" w:rsidP="006C61DE">
      <w:pPr>
        <w:pStyle w:val="PlainText"/>
        <w:jc w:val="both"/>
        <w:rPr>
          <w:rFonts w:ascii="Arial" w:hAnsi="Arial" w:cs="Arial"/>
          <w:color w:val="000000"/>
          <w:sz w:val="16"/>
        </w:rPr>
      </w:pPr>
    </w:p>
    <w:p w14:paraId="2D6B1DBC" w14:textId="5D57701E" w:rsidR="007263BE" w:rsidRDefault="007263BE" w:rsidP="006C61DE">
      <w:pPr>
        <w:pStyle w:val="PlainText"/>
        <w:jc w:val="both"/>
        <w:rPr>
          <w:rFonts w:ascii="Arial" w:hAnsi="Arial" w:cs="Arial"/>
          <w:color w:val="000000"/>
          <w:sz w:val="16"/>
        </w:rPr>
      </w:pPr>
      <w:r w:rsidRPr="00826DDF">
        <w:rPr>
          <w:rFonts w:ascii="Arial" w:hAnsi="Arial" w:cs="Arial"/>
          <w:color w:val="000000"/>
          <w:sz w:val="16"/>
        </w:rPr>
        <w:t xml:space="preserve">You should retain a copy of the </w:t>
      </w:r>
      <w:r w:rsidR="00184D84">
        <w:rPr>
          <w:rFonts w:ascii="Arial" w:hAnsi="Arial" w:cs="Arial"/>
          <w:color w:val="000000"/>
          <w:sz w:val="16"/>
        </w:rPr>
        <w:t>A</w:t>
      </w:r>
      <w:r w:rsidR="00184D84" w:rsidRPr="00826DDF">
        <w:rPr>
          <w:rFonts w:ascii="Arial" w:hAnsi="Arial" w:cs="Arial"/>
          <w:color w:val="000000"/>
          <w:sz w:val="16"/>
        </w:rPr>
        <w:t xml:space="preserve">greement </w:t>
      </w:r>
      <w:r w:rsidRPr="00826DDF">
        <w:rPr>
          <w:rFonts w:ascii="Arial" w:hAnsi="Arial" w:cs="Arial"/>
          <w:color w:val="000000"/>
          <w:sz w:val="16"/>
        </w:rPr>
        <w:t>and feel free to call the Credit Union if you have any questions</w:t>
      </w:r>
      <w:r w:rsidR="006C61DE">
        <w:rPr>
          <w:rFonts w:ascii="Arial" w:hAnsi="Arial" w:cs="Arial"/>
          <w:color w:val="000000"/>
          <w:sz w:val="16"/>
        </w:rPr>
        <w:t xml:space="preserve">.  </w:t>
      </w:r>
      <w:r w:rsidRPr="00826DDF">
        <w:rPr>
          <w:rFonts w:ascii="Arial" w:hAnsi="Arial" w:cs="Arial"/>
          <w:color w:val="000000"/>
          <w:sz w:val="16"/>
        </w:rPr>
        <w:t xml:space="preserve">By signing a Membership </w:t>
      </w:r>
      <w:r w:rsidR="00C74194">
        <w:rPr>
          <w:rFonts w:ascii="Arial" w:hAnsi="Arial" w:cs="Arial"/>
          <w:color w:val="000000"/>
          <w:sz w:val="16"/>
        </w:rPr>
        <w:t>Application and Agreement</w:t>
      </w:r>
      <w:r w:rsidRPr="00826DDF">
        <w:rPr>
          <w:rFonts w:ascii="Arial" w:hAnsi="Arial" w:cs="Arial"/>
          <w:color w:val="000000"/>
          <w:sz w:val="16"/>
        </w:rPr>
        <w:t>, you agree to be bound by, and acknowledge receipt of, this Agreement, along with certain disclosures required under the Truth-In-Savings Act and</w:t>
      </w:r>
      <w:r w:rsidR="00714C2B" w:rsidRPr="00826DDF">
        <w:rPr>
          <w:rFonts w:ascii="Arial" w:hAnsi="Arial" w:cs="Arial"/>
          <w:color w:val="000000"/>
          <w:sz w:val="16"/>
        </w:rPr>
        <w:t xml:space="preserve"> various </w:t>
      </w:r>
      <w:r w:rsidR="001B4E13" w:rsidRPr="00826DDF">
        <w:rPr>
          <w:rFonts w:ascii="Arial" w:hAnsi="Arial" w:cs="Arial"/>
          <w:color w:val="000000"/>
          <w:sz w:val="16"/>
        </w:rPr>
        <w:t>other</w:t>
      </w:r>
      <w:r w:rsidR="00714C2B" w:rsidRPr="00826DDF">
        <w:rPr>
          <w:rFonts w:ascii="Arial" w:hAnsi="Arial" w:cs="Arial"/>
          <w:color w:val="000000"/>
          <w:sz w:val="16"/>
        </w:rPr>
        <w:t xml:space="preserve"> laws, as well as the regulations related to those laws</w:t>
      </w:r>
      <w:r w:rsidRPr="00826DDF">
        <w:rPr>
          <w:rFonts w:ascii="Arial" w:hAnsi="Arial" w:cs="Arial"/>
          <w:color w:val="000000"/>
          <w:sz w:val="16"/>
        </w:rPr>
        <w:t xml:space="preserve">.  The words "you" and "your" mean </w:t>
      </w:r>
      <w:r w:rsidR="008F721F" w:rsidRPr="00826DDF">
        <w:rPr>
          <w:rFonts w:ascii="Arial" w:hAnsi="Arial" w:cs="Arial"/>
          <w:color w:val="000000"/>
          <w:sz w:val="16"/>
        </w:rPr>
        <w:t xml:space="preserve">you as a </w:t>
      </w:r>
      <w:r w:rsidRPr="00826DDF">
        <w:rPr>
          <w:rFonts w:ascii="Arial" w:hAnsi="Arial" w:cs="Arial"/>
          <w:color w:val="000000"/>
          <w:sz w:val="16"/>
        </w:rPr>
        <w:t xml:space="preserve">member and any </w:t>
      </w:r>
      <w:r w:rsidR="008F721F" w:rsidRPr="00826DDF">
        <w:rPr>
          <w:rFonts w:ascii="Arial" w:hAnsi="Arial" w:cs="Arial"/>
          <w:color w:val="000000"/>
          <w:sz w:val="16"/>
        </w:rPr>
        <w:t xml:space="preserve">joint owners on the </w:t>
      </w:r>
      <w:r w:rsidR="0099011F">
        <w:rPr>
          <w:rFonts w:ascii="Arial" w:hAnsi="Arial" w:cs="Arial"/>
          <w:color w:val="000000"/>
          <w:sz w:val="16"/>
        </w:rPr>
        <w:t>Account</w:t>
      </w:r>
      <w:r w:rsidR="008F721F" w:rsidRPr="00826DDF">
        <w:rPr>
          <w:rFonts w:ascii="Arial" w:hAnsi="Arial" w:cs="Arial"/>
          <w:color w:val="000000"/>
          <w:sz w:val="16"/>
        </w:rPr>
        <w:t>s covered by this Agreement</w:t>
      </w:r>
      <w:r w:rsidR="006C61DE">
        <w:rPr>
          <w:rFonts w:ascii="Arial" w:hAnsi="Arial" w:cs="Arial"/>
          <w:color w:val="000000"/>
          <w:sz w:val="16"/>
        </w:rPr>
        <w:t xml:space="preserve">.  </w:t>
      </w:r>
      <w:r w:rsidRPr="00826DDF">
        <w:rPr>
          <w:rFonts w:ascii="Arial" w:hAnsi="Arial" w:cs="Arial"/>
          <w:color w:val="000000"/>
          <w:sz w:val="16"/>
        </w:rPr>
        <w:t>The words "we</w:t>
      </w:r>
      <w:r w:rsidR="00184D84">
        <w:rPr>
          <w:rFonts w:ascii="Arial" w:hAnsi="Arial" w:cs="Arial"/>
          <w:color w:val="000000"/>
          <w:sz w:val="16"/>
        </w:rPr>
        <w:t>,</w:t>
      </w:r>
      <w:r w:rsidRPr="00826DDF">
        <w:rPr>
          <w:rFonts w:ascii="Arial" w:hAnsi="Arial" w:cs="Arial"/>
          <w:color w:val="000000"/>
          <w:sz w:val="16"/>
        </w:rPr>
        <w:t>" "our</w:t>
      </w:r>
      <w:r w:rsidR="00184D84">
        <w:rPr>
          <w:rFonts w:ascii="Arial" w:hAnsi="Arial" w:cs="Arial"/>
          <w:color w:val="000000"/>
          <w:sz w:val="16"/>
        </w:rPr>
        <w:t>,</w:t>
      </w:r>
      <w:r w:rsidRPr="00826DDF">
        <w:rPr>
          <w:rFonts w:ascii="Arial" w:hAnsi="Arial" w:cs="Arial"/>
          <w:color w:val="000000"/>
          <w:sz w:val="16"/>
        </w:rPr>
        <w:t>" "us</w:t>
      </w:r>
      <w:r w:rsidR="00184D84">
        <w:rPr>
          <w:rFonts w:ascii="Arial" w:hAnsi="Arial" w:cs="Arial"/>
          <w:color w:val="000000"/>
          <w:sz w:val="16"/>
        </w:rPr>
        <w:t>,</w:t>
      </w:r>
      <w:r w:rsidRPr="00826DDF">
        <w:rPr>
          <w:rFonts w:ascii="Arial" w:hAnsi="Arial" w:cs="Arial"/>
          <w:color w:val="000000"/>
          <w:sz w:val="16"/>
        </w:rPr>
        <w:t xml:space="preserve">" and "Credit Union" </w:t>
      </w:r>
      <w:r w:rsidR="00804331" w:rsidRPr="00826DDF">
        <w:rPr>
          <w:rFonts w:ascii="Arial" w:hAnsi="Arial" w:cs="Arial"/>
          <w:color w:val="000000"/>
          <w:sz w:val="16"/>
        </w:rPr>
        <w:t xml:space="preserve">mean </w:t>
      </w:r>
      <w:r w:rsidR="00150454">
        <w:rPr>
          <w:rFonts w:ascii="Arial" w:hAnsi="Arial" w:cs="Arial"/>
          <w:color w:val="000000"/>
          <w:sz w:val="16"/>
        </w:rPr>
        <w:t>AAC</w:t>
      </w:r>
      <w:r w:rsidR="00D633FA">
        <w:rPr>
          <w:rFonts w:ascii="Arial" w:hAnsi="Arial" w:cs="Arial"/>
          <w:color w:val="000000"/>
          <w:sz w:val="16"/>
        </w:rPr>
        <w:t xml:space="preserve"> Credit Union</w:t>
      </w:r>
      <w:r w:rsidR="00C74194" w:rsidRPr="00826DDF">
        <w:rPr>
          <w:rFonts w:ascii="Arial" w:hAnsi="Arial" w:cs="Arial"/>
          <w:color w:val="000000"/>
          <w:sz w:val="16"/>
        </w:rPr>
        <w:t>.</w:t>
      </w:r>
    </w:p>
    <w:p w14:paraId="01608DA4" w14:textId="77777777" w:rsidR="0075685A" w:rsidRDefault="0075685A" w:rsidP="006C61DE">
      <w:pPr>
        <w:pStyle w:val="PlainText"/>
        <w:jc w:val="both"/>
        <w:rPr>
          <w:rFonts w:ascii="Arial" w:hAnsi="Arial" w:cs="Arial"/>
          <w:color w:val="000000"/>
          <w:sz w:val="16"/>
        </w:rPr>
      </w:pPr>
    </w:p>
    <w:p w14:paraId="702685F8" w14:textId="10150D45" w:rsidR="0075685A" w:rsidRPr="0075685A" w:rsidRDefault="0075685A" w:rsidP="006C61DE">
      <w:pPr>
        <w:pStyle w:val="PlainText"/>
        <w:jc w:val="both"/>
        <w:rPr>
          <w:rFonts w:ascii="Arial" w:hAnsi="Arial" w:cs="Arial"/>
          <w:color w:val="000000"/>
          <w:sz w:val="16"/>
          <w:szCs w:val="16"/>
        </w:rPr>
      </w:pPr>
      <w:r w:rsidRPr="0075685A">
        <w:rPr>
          <w:rFonts w:ascii="Arial" w:hAnsi="Arial" w:cs="Arial"/>
          <w:sz w:val="16"/>
          <w:szCs w:val="16"/>
        </w:rPr>
        <w:t xml:space="preserve">You agree that any </w:t>
      </w:r>
      <w:r w:rsidR="0099011F">
        <w:rPr>
          <w:rFonts w:ascii="Arial" w:hAnsi="Arial" w:cs="Arial"/>
          <w:sz w:val="16"/>
          <w:szCs w:val="16"/>
        </w:rPr>
        <w:t>Account</w:t>
      </w:r>
      <w:r w:rsidRPr="0075685A">
        <w:rPr>
          <w:rFonts w:ascii="Arial" w:hAnsi="Arial" w:cs="Arial"/>
          <w:sz w:val="16"/>
          <w:szCs w:val="16"/>
        </w:rPr>
        <w:t xml:space="preserve">s opened under this Agreement shall be for consumer, family, and household use only and that we may restrict activities on any such </w:t>
      </w:r>
      <w:r w:rsidR="0099011F">
        <w:rPr>
          <w:rFonts w:ascii="Arial" w:hAnsi="Arial" w:cs="Arial"/>
          <w:sz w:val="16"/>
          <w:szCs w:val="16"/>
        </w:rPr>
        <w:t>Account</w:t>
      </w:r>
      <w:r w:rsidRPr="0075685A">
        <w:rPr>
          <w:rFonts w:ascii="Arial" w:hAnsi="Arial" w:cs="Arial"/>
          <w:sz w:val="16"/>
          <w:szCs w:val="16"/>
        </w:rPr>
        <w:t>s or close them if we determine that any of them have been used for business purposes.</w:t>
      </w:r>
    </w:p>
    <w:p w14:paraId="10EE808C" w14:textId="77777777" w:rsidR="007263BE" w:rsidRDefault="007263BE" w:rsidP="006C61DE">
      <w:pPr>
        <w:pStyle w:val="PlainText"/>
        <w:jc w:val="both"/>
        <w:rPr>
          <w:rFonts w:ascii="Arial" w:hAnsi="Arial" w:cs="Arial"/>
          <w:color w:val="000000"/>
          <w:sz w:val="16"/>
        </w:rPr>
      </w:pPr>
    </w:p>
    <w:p w14:paraId="28C626D8" w14:textId="77777777" w:rsidR="00C90AEC" w:rsidRPr="00C90AEC" w:rsidRDefault="009F04DE" w:rsidP="006C61DE">
      <w:pPr>
        <w:pStyle w:val="BodyText"/>
        <w:jc w:val="center"/>
        <w:rPr>
          <w:rFonts w:ascii="Arial" w:hAnsi="Arial"/>
          <w:b/>
          <w:sz w:val="16"/>
          <w:szCs w:val="16"/>
        </w:rPr>
      </w:pPr>
      <w:r>
        <w:rPr>
          <w:rFonts w:ascii="Arial" w:hAnsi="Arial"/>
          <w:b/>
          <w:sz w:val="16"/>
          <w:szCs w:val="16"/>
        </w:rPr>
        <w:t xml:space="preserve">USA </w:t>
      </w:r>
      <w:r w:rsidR="00C90AEC" w:rsidRPr="00C90AEC">
        <w:rPr>
          <w:rFonts w:ascii="Arial" w:hAnsi="Arial"/>
          <w:b/>
          <w:sz w:val="16"/>
          <w:szCs w:val="16"/>
        </w:rPr>
        <w:t>PATRIOT ACT NOTICE</w:t>
      </w:r>
    </w:p>
    <w:p w14:paraId="54CCF7D8" w14:textId="77777777" w:rsidR="00C90AEC" w:rsidRPr="00C90AEC" w:rsidRDefault="00C90AEC" w:rsidP="006C61DE">
      <w:pPr>
        <w:pStyle w:val="BodyText"/>
        <w:rPr>
          <w:rFonts w:ascii="Arial" w:hAnsi="Arial" w:cs="Arial"/>
          <w:sz w:val="16"/>
          <w:szCs w:val="16"/>
        </w:rPr>
      </w:pPr>
    </w:p>
    <w:p w14:paraId="564D0F54" w14:textId="3CE5B41E" w:rsidR="00C90AEC" w:rsidRPr="00C90AEC" w:rsidRDefault="00C90AEC" w:rsidP="006C61DE">
      <w:pPr>
        <w:pStyle w:val="BodyText"/>
        <w:rPr>
          <w:rFonts w:ascii="Arial" w:hAnsi="Arial" w:cs="Arial"/>
          <w:b/>
          <w:bCs/>
          <w:color w:val="000000"/>
          <w:sz w:val="16"/>
          <w:szCs w:val="16"/>
          <w:lang w:val="en"/>
        </w:rPr>
      </w:pPr>
      <w:r w:rsidRPr="00C90AEC">
        <w:rPr>
          <w:rFonts w:ascii="Arial" w:hAnsi="Arial" w:cs="Arial"/>
          <w:b/>
          <w:bCs/>
          <w:color w:val="000000"/>
          <w:sz w:val="16"/>
          <w:szCs w:val="16"/>
          <w:lang w:val="en"/>
        </w:rPr>
        <w:t xml:space="preserve">Important Information </w:t>
      </w:r>
      <w:r w:rsidR="0058237D" w:rsidRPr="00C90AEC">
        <w:rPr>
          <w:rFonts w:ascii="Arial" w:hAnsi="Arial" w:cs="Arial"/>
          <w:b/>
          <w:bCs/>
          <w:color w:val="000000"/>
          <w:sz w:val="16"/>
          <w:szCs w:val="16"/>
          <w:lang w:val="en"/>
        </w:rPr>
        <w:t>about</w:t>
      </w:r>
      <w:r w:rsidRPr="00C90AEC">
        <w:rPr>
          <w:rFonts w:ascii="Arial" w:hAnsi="Arial" w:cs="Arial"/>
          <w:b/>
          <w:bCs/>
          <w:color w:val="000000"/>
          <w:sz w:val="16"/>
          <w:szCs w:val="16"/>
          <w:lang w:val="en"/>
        </w:rPr>
        <w:t xml:space="preserve"> Procedures for Opening a New </w:t>
      </w:r>
      <w:r w:rsidR="0099011F">
        <w:rPr>
          <w:rFonts w:ascii="Arial" w:hAnsi="Arial" w:cs="Arial"/>
          <w:b/>
          <w:bCs/>
          <w:color w:val="000000"/>
          <w:sz w:val="16"/>
          <w:szCs w:val="16"/>
          <w:lang w:val="en"/>
        </w:rPr>
        <w:t>Account</w:t>
      </w:r>
    </w:p>
    <w:p w14:paraId="6551FF00" w14:textId="77777777" w:rsidR="00C90AEC" w:rsidRPr="00C90AEC" w:rsidRDefault="00C90AEC" w:rsidP="006C61DE">
      <w:pPr>
        <w:pStyle w:val="BodyText"/>
        <w:rPr>
          <w:rFonts w:ascii="Arial" w:hAnsi="Arial" w:cs="Arial"/>
          <w:color w:val="000000"/>
          <w:sz w:val="16"/>
          <w:szCs w:val="16"/>
          <w:lang w:val="en"/>
        </w:rPr>
      </w:pPr>
    </w:p>
    <w:p w14:paraId="15B09C03" w14:textId="0C7D5C24" w:rsidR="00C90AEC" w:rsidRDefault="00C90AEC" w:rsidP="006C61DE">
      <w:pPr>
        <w:pStyle w:val="BodyText"/>
        <w:rPr>
          <w:rFonts w:ascii="Arial" w:hAnsi="Arial" w:cs="Arial"/>
          <w:color w:val="000000"/>
          <w:sz w:val="16"/>
          <w:szCs w:val="16"/>
          <w:lang w:val="en"/>
        </w:rPr>
      </w:pPr>
      <w:r w:rsidRPr="00C90AEC">
        <w:rPr>
          <w:rFonts w:ascii="Arial" w:hAnsi="Arial" w:cs="Arial"/>
          <w:color w:val="000000"/>
          <w:sz w:val="16"/>
          <w:szCs w:val="16"/>
          <w:lang w:val="en"/>
        </w:rPr>
        <w:t xml:space="preserve">To help the government fight the funding of terrorism and money laundering activities, Federal law requires all financial institutions to obtain, verify and record information that identifies each person who opens an </w:t>
      </w:r>
      <w:r w:rsidR="0099011F">
        <w:rPr>
          <w:rFonts w:ascii="Arial" w:hAnsi="Arial" w:cs="Arial"/>
          <w:color w:val="000000"/>
          <w:sz w:val="16"/>
          <w:szCs w:val="16"/>
          <w:lang w:val="en"/>
        </w:rPr>
        <w:t>Account</w:t>
      </w:r>
      <w:r w:rsidRPr="00C90AEC">
        <w:rPr>
          <w:rFonts w:ascii="Arial" w:hAnsi="Arial" w:cs="Arial"/>
          <w:color w:val="000000"/>
          <w:sz w:val="16"/>
          <w:szCs w:val="16"/>
          <w:lang w:val="en"/>
        </w:rPr>
        <w:t xml:space="preserve">.  What this means for you:  When you open a new </w:t>
      </w:r>
      <w:r w:rsidR="0099011F">
        <w:rPr>
          <w:rFonts w:ascii="Arial" w:hAnsi="Arial" w:cs="Arial"/>
          <w:color w:val="000000"/>
          <w:sz w:val="16"/>
          <w:szCs w:val="16"/>
          <w:lang w:val="en"/>
        </w:rPr>
        <w:t>Account</w:t>
      </w:r>
      <w:r w:rsidRPr="00C90AEC">
        <w:rPr>
          <w:rFonts w:ascii="Arial" w:hAnsi="Arial" w:cs="Arial"/>
          <w:color w:val="000000"/>
          <w:sz w:val="16"/>
          <w:szCs w:val="16"/>
          <w:lang w:val="en"/>
        </w:rPr>
        <w:t xml:space="preserve">, we will ask for your name, address, date of birth, and other information that will allow us to identify you. We </w:t>
      </w:r>
      <w:r w:rsidR="00AB679D">
        <w:rPr>
          <w:rFonts w:ascii="Arial" w:hAnsi="Arial" w:cs="Arial"/>
          <w:color w:val="000000"/>
          <w:sz w:val="16"/>
          <w:szCs w:val="16"/>
          <w:lang w:val="en"/>
        </w:rPr>
        <w:t>may</w:t>
      </w:r>
      <w:r w:rsidR="00702C94">
        <w:rPr>
          <w:rFonts w:ascii="Arial" w:hAnsi="Arial" w:cs="Arial"/>
          <w:color w:val="000000"/>
          <w:sz w:val="16"/>
          <w:szCs w:val="16"/>
          <w:lang w:val="en"/>
        </w:rPr>
        <w:t xml:space="preserve"> </w:t>
      </w:r>
      <w:r w:rsidRPr="00C90AEC">
        <w:rPr>
          <w:rFonts w:ascii="Arial" w:hAnsi="Arial" w:cs="Arial"/>
          <w:color w:val="000000"/>
          <w:sz w:val="16"/>
          <w:szCs w:val="16"/>
          <w:lang w:val="en"/>
        </w:rPr>
        <w:t>also ask to see your driver's license or other identifying documents.</w:t>
      </w:r>
    </w:p>
    <w:p w14:paraId="3E54C80B" w14:textId="558B1926" w:rsidR="008331DD" w:rsidRDefault="008331DD" w:rsidP="006C61DE">
      <w:pPr>
        <w:pStyle w:val="BodyText"/>
        <w:rPr>
          <w:rFonts w:ascii="Arial" w:hAnsi="Arial" w:cs="Arial"/>
          <w:color w:val="000000"/>
          <w:sz w:val="16"/>
          <w:szCs w:val="16"/>
          <w:lang w:val="en"/>
        </w:rPr>
      </w:pPr>
    </w:p>
    <w:p w14:paraId="5450A7C3" w14:textId="3540BF54" w:rsidR="008331DD" w:rsidRDefault="008331DD" w:rsidP="006C61DE">
      <w:pPr>
        <w:pStyle w:val="BodyText"/>
        <w:rPr>
          <w:rFonts w:ascii="Arial" w:hAnsi="Arial" w:cs="Arial"/>
          <w:color w:val="000000"/>
          <w:sz w:val="16"/>
          <w:szCs w:val="16"/>
          <w:lang w:val="en"/>
        </w:rPr>
      </w:pPr>
    </w:p>
    <w:p w14:paraId="7CE61CED" w14:textId="77777777" w:rsidR="008331DD" w:rsidRPr="00AC079B" w:rsidRDefault="008331DD" w:rsidP="006C61DE">
      <w:pPr>
        <w:pStyle w:val="BodyText"/>
        <w:pBdr>
          <w:top w:val="single" w:sz="12" w:space="0" w:color="auto"/>
          <w:left w:val="single" w:sz="12" w:space="4" w:color="auto"/>
          <w:bottom w:val="single" w:sz="12" w:space="1" w:color="auto"/>
          <w:right w:val="single" w:sz="12" w:space="4" w:color="auto"/>
        </w:pBdr>
        <w:shd w:val="pct10" w:color="auto" w:fill="auto"/>
        <w:ind w:left="1440" w:right="1440"/>
        <w:jc w:val="center"/>
        <w:rPr>
          <w:rFonts w:ascii="Arial" w:hAnsi="Arial" w:cs="Arial"/>
          <w:b/>
          <w:color w:val="000000"/>
          <w:sz w:val="14"/>
          <w:szCs w:val="14"/>
          <w:lang w:val="en"/>
        </w:rPr>
      </w:pPr>
      <w:r w:rsidRPr="00AC079B">
        <w:rPr>
          <w:rFonts w:ascii="Arial" w:hAnsi="Arial" w:cs="Arial"/>
          <w:b/>
          <w:color w:val="000000"/>
          <w:sz w:val="14"/>
          <w:szCs w:val="14"/>
          <w:lang w:val="en"/>
        </w:rPr>
        <w:t>NOTICE OF ARBITRATION PROVISION</w:t>
      </w:r>
    </w:p>
    <w:p w14:paraId="22F09B52" w14:textId="77777777" w:rsidR="008331DD" w:rsidRPr="00AC079B" w:rsidRDefault="008331DD" w:rsidP="006C61DE">
      <w:pPr>
        <w:pBdr>
          <w:top w:val="single" w:sz="12" w:space="0" w:color="auto"/>
          <w:left w:val="single" w:sz="12" w:space="4" w:color="auto"/>
          <w:bottom w:val="single" w:sz="12" w:space="1" w:color="auto"/>
          <w:right w:val="single" w:sz="12" w:space="4" w:color="auto"/>
        </w:pBdr>
        <w:shd w:val="pct10" w:color="auto" w:fill="auto"/>
        <w:ind w:left="1440" w:right="1440"/>
        <w:jc w:val="center"/>
        <w:rPr>
          <w:rFonts w:ascii="Arial" w:hAnsi="Arial" w:cs="Arial"/>
          <w:b/>
          <w:sz w:val="14"/>
          <w:szCs w:val="14"/>
        </w:rPr>
      </w:pPr>
    </w:p>
    <w:p w14:paraId="03836FEF" w14:textId="77777777" w:rsidR="008331DD" w:rsidRDefault="008331DD" w:rsidP="006C61DE">
      <w:pPr>
        <w:pBdr>
          <w:top w:val="single" w:sz="12" w:space="0" w:color="auto"/>
          <w:left w:val="single" w:sz="12" w:space="4" w:color="auto"/>
          <w:bottom w:val="single" w:sz="12" w:space="1" w:color="auto"/>
          <w:right w:val="single" w:sz="12" w:space="4" w:color="auto"/>
        </w:pBdr>
        <w:shd w:val="pct10" w:color="auto" w:fill="auto"/>
        <w:ind w:left="1440" w:right="1440"/>
        <w:jc w:val="center"/>
        <w:rPr>
          <w:rFonts w:ascii="Arial" w:hAnsi="Arial" w:cs="Arial"/>
          <w:sz w:val="14"/>
          <w:szCs w:val="14"/>
        </w:rPr>
      </w:pPr>
      <w:r w:rsidRPr="00AC079B">
        <w:rPr>
          <w:rFonts w:ascii="Arial" w:hAnsi="Arial" w:cs="Arial"/>
          <w:sz w:val="14"/>
          <w:szCs w:val="14"/>
        </w:rPr>
        <w:t>This Agreement contains an Arbitration Provision which provides that you or the Credit Union may elect</w:t>
      </w:r>
    </w:p>
    <w:p w14:paraId="6469E0D0" w14:textId="77777777" w:rsidR="008331DD" w:rsidRPr="00AC079B" w:rsidRDefault="008331DD" w:rsidP="006C61DE">
      <w:pPr>
        <w:pBdr>
          <w:top w:val="single" w:sz="12" w:space="0" w:color="auto"/>
          <w:left w:val="single" w:sz="12" w:space="4" w:color="auto"/>
          <w:bottom w:val="single" w:sz="12" w:space="1" w:color="auto"/>
          <w:right w:val="single" w:sz="12" w:space="4" w:color="auto"/>
        </w:pBdr>
        <w:shd w:val="pct10" w:color="auto" w:fill="auto"/>
        <w:ind w:left="1440" w:right="1440"/>
        <w:jc w:val="center"/>
        <w:rPr>
          <w:rFonts w:ascii="Arial" w:hAnsi="Arial" w:cs="Arial"/>
          <w:sz w:val="14"/>
          <w:szCs w:val="14"/>
        </w:rPr>
      </w:pPr>
      <w:r w:rsidRPr="00AC079B">
        <w:rPr>
          <w:rFonts w:ascii="Arial" w:hAnsi="Arial" w:cs="Arial"/>
          <w:sz w:val="14"/>
          <w:szCs w:val="14"/>
        </w:rPr>
        <w:t xml:space="preserve">to have all disputes resolved by </w:t>
      </w:r>
      <w:r w:rsidRPr="00AC079B">
        <w:rPr>
          <w:rFonts w:ascii="Arial" w:hAnsi="Arial" w:cs="Arial"/>
          <w:b/>
          <w:sz w:val="14"/>
          <w:szCs w:val="14"/>
        </w:rPr>
        <w:t>BINDING ARBITRATION INSTEAD OF IN COURT</w:t>
      </w:r>
      <w:r w:rsidRPr="00AC079B">
        <w:rPr>
          <w:rFonts w:ascii="Arial" w:hAnsi="Arial" w:cs="Arial"/>
          <w:sz w:val="14"/>
          <w:szCs w:val="14"/>
        </w:rPr>
        <w:t>.</w:t>
      </w:r>
    </w:p>
    <w:p w14:paraId="4CE28638" w14:textId="77777777" w:rsidR="008331DD" w:rsidRPr="00AC079B" w:rsidRDefault="008331DD" w:rsidP="006C61DE">
      <w:pPr>
        <w:pBdr>
          <w:top w:val="single" w:sz="12" w:space="0" w:color="auto"/>
          <w:left w:val="single" w:sz="12" w:space="4" w:color="auto"/>
          <w:bottom w:val="single" w:sz="12" w:space="1" w:color="auto"/>
          <w:right w:val="single" w:sz="12" w:space="4" w:color="auto"/>
        </w:pBdr>
        <w:shd w:val="pct10" w:color="auto" w:fill="auto"/>
        <w:ind w:left="1440" w:right="1440"/>
        <w:jc w:val="center"/>
        <w:rPr>
          <w:rFonts w:ascii="Arial" w:hAnsi="Arial" w:cs="Arial"/>
          <w:sz w:val="14"/>
          <w:szCs w:val="14"/>
        </w:rPr>
      </w:pPr>
    </w:p>
    <w:p w14:paraId="2943F972" w14:textId="77777777" w:rsidR="008331DD" w:rsidRPr="00AC079B" w:rsidRDefault="008331DD" w:rsidP="006C61DE">
      <w:pPr>
        <w:pBdr>
          <w:top w:val="single" w:sz="12" w:space="0" w:color="auto"/>
          <w:left w:val="single" w:sz="12" w:space="4" w:color="auto"/>
          <w:bottom w:val="single" w:sz="12" w:space="1" w:color="auto"/>
          <w:right w:val="single" w:sz="12" w:space="4" w:color="auto"/>
        </w:pBdr>
        <w:shd w:val="pct10" w:color="auto" w:fill="auto"/>
        <w:ind w:left="1440" w:right="1440"/>
        <w:jc w:val="center"/>
        <w:rPr>
          <w:rFonts w:ascii="Arial" w:hAnsi="Arial" w:cs="Arial"/>
          <w:sz w:val="14"/>
          <w:szCs w:val="14"/>
        </w:rPr>
      </w:pPr>
      <w:r w:rsidRPr="00AC079B">
        <w:rPr>
          <w:rFonts w:ascii="Arial" w:hAnsi="Arial" w:cs="Arial"/>
          <w:sz w:val="14"/>
          <w:szCs w:val="14"/>
        </w:rPr>
        <w:t>You should read the Arbitration Provision below carefully.  It provides, among other terms:</w:t>
      </w:r>
    </w:p>
    <w:p w14:paraId="2FC561DB" w14:textId="77777777" w:rsidR="008331DD" w:rsidRPr="00AC079B" w:rsidRDefault="008331DD" w:rsidP="006C61DE">
      <w:pPr>
        <w:pBdr>
          <w:top w:val="single" w:sz="12" w:space="0" w:color="auto"/>
          <w:left w:val="single" w:sz="12" w:space="4" w:color="auto"/>
          <w:bottom w:val="single" w:sz="12" w:space="1" w:color="auto"/>
          <w:right w:val="single" w:sz="12" w:space="4" w:color="auto"/>
        </w:pBdr>
        <w:shd w:val="pct10" w:color="auto" w:fill="auto"/>
        <w:ind w:left="1440" w:right="1440"/>
        <w:jc w:val="center"/>
        <w:rPr>
          <w:rFonts w:ascii="Arial" w:hAnsi="Arial" w:cs="Arial"/>
          <w:sz w:val="14"/>
          <w:szCs w:val="14"/>
        </w:rPr>
      </w:pPr>
    </w:p>
    <w:p w14:paraId="4247E76C" w14:textId="77777777" w:rsidR="008331DD" w:rsidRDefault="008331DD" w:rsidP="006C61DE">
      <w:pPr>
        <w:pBdr>
          <w:top w:val="single" w:sz="12" w:space="0" w:color="auto"/>
          <w:left w:val="single" w:sz="12" w:space="4" w:color="auto"/>
          <w:bottom w:val="single" w:sz="12" w:space="1" w:color="auto"/>
          <w:right w:val="single" w:sz="12" w:space="4" w:color="auto"/>
        </w:pBdr>
        <w:shd w:val="pct10" w:color="auto" w:fill="auto"/>
        <w:ind w:left="1440" w:right="1440"/>
        <w:jc w:val="center"/>
        <w:rPr>
          <w:rFonts w:ascii="Arial" w:hAnsi="Arial" w:cs="Arial"/>
          <w:sz w:val="14"/>
          <w:szCs w:val="14"/>
        </w:rPr>
      </w:pPr>
      <w:r w:rsidRPr="00AC079B">
        <w:rPr>
          <w:rFonts w:ascii="Arial" w:hAnsi="Arial" w:cs="Arial"/>
          <w:sz w:val="14"/>
          <w:szCs w:val="14"/>
        </w:rPr>
        <w:t xml:space="preserve">You </w:t>
      </w:r>
      <w:r w:rsidRPr="00AC079B">
        <w:rPr>
          <w:rFonts w:ascii="Arial" w:hAnsi="Arial" w:cs="Arial"/>
          <w:b/>
          <w:sz w:val="14"/>
          <w:szCs w:val="14"/>
        </w:rPr>
        <w:t>GIVE UP YOUR RIGHT TO GO TO COURT</w:t>
      </w:r>
      <w:r w:rsidRPr="00AC079B">
        <w:rPr>
          <w:rFonts w:ascii="Arial" w:hAnsi="Arial" w:cs="Arial"/>
          <w:sz w:val="14"/>
          <w:szCs w:val="14"/>
        </w:rPr>
        <w:t xml:space="preserve"> to assert or defend your rights under this Agreement</w:t>
      </w:r>
    </w:p>
    <w:p w14:paraId="5B860468" w14:textId="77777777" w:rsidR="008331DD" w:rsidRPr="00AC079B" w:rsidRDefault="008331DD" w:rsidP="006C61DE">
      <w:pPr>
        <w:pBdr>
          <w:top w:val="single" w:sz="12" w:space="0" w:color="auto"/>
          <w:left w:val="single" w:sz="12" w:space="4" w:color="auto"/>
          <w:bottom w:val="single" w:sz="12" w:space="1" w:color="auto"/>
          <w:right w:val="single" w:sz="12" w:space="4" w:color="auto"/>
        </w:pBdr>
        <w:shd w:val="pct10" w:color="auto" w:fill="auto"/>
        <w:ind w:left="1440" w:right="1440"/>
        <w:jc w:val="center"/>
        <w:rPr>
          <w:rFonts w:ascii="Arial" w:hAnsi="Arial" w:cs="Arial"/>
          <w:sz w:val="14"/>
          <w:szCs w:val="14"/>
        </w:rPr>
      </w:pPr>
      <w:r w:rsidRPr="00AC079B">
        <w:rPr>
          <w:rFonts w:ascii="Arial" w:hAnsi="Arial" w:cs="Arial"/>
          <w:sz w:val="14"/>
          <w:szCs w:val="14"/>
        </w:rPr>
        <w:t>(</w:t>
      </w:r>
      <w:r w:rsidRPr="00AC079B">
        <w:rPr>
          <w:rFonts w:ascii="Arial" w:hAnsi="Arial" w:cs="Arial"/>
          <w:b/>
          <w:sz w:val="14"/>
          <w:szCs w:val="14"/>
        </w:rPr>
        <w:t>EXCEPT</w:t>
      </w:r>
      <w:r w:rsidRPr="00AC079B">
        <w:rPr>
          <w:rFonts w:ascii="Arial" w:hAnsi="Arial" w:cs="Arial"/>
          <w:sz w:val="14"/>
          <w:szCs w:val="14"/>
        </w:rPr>
        <w:t xml:space="preserve"> for matters that may be taken to </w:t>
      </w:r>
      <w:r w:rsidRPr="00AC079B">
        <w:rPr>
          <w:rFonts w:ascii="Arial" w:hAnsi="Arial" w:cs="Arial"/>
          <w:b/>
          <w:sz w:val="14"/>
          <w:szCs w:val="14"/>
        </w:rPr>
        <w:t>SMALL CLAIMS COURT</w:t>
      </w:r>
      <w:r w:rsidRPr="00AC079B">
        <w:rPr>
          <w:rFonts w:ascii="Arial" w:hAnsi="Arial" w:cs="Arial"/>
          <w:sz w:val="14"/>
          <w:szCs w:val="14"/>
        </w:rPr>
        <w:t>).</w:t>
      </w:r>
    </w:p>
    <w:p w14:paraId="3F63F262" w14:textId="77777777" w:rsidR="008331DD" w:rsidRPr="00AC079B" w:rsidRDefault="008331DD" w:rsidP="006C61DE">
      <w:pPr>
        <w:pBdr>
          <w:top w:val="single" w:sz="12" w:space="0" w:color="auto"/>
          <w:left w:val="single" w:sz="12" w:space="4" w:color="auto"/>
          <w:bottom w:val="single" w:sz="12" w:space="1" w:color="auto"/>
          <w:right w:val="single" w:sz="12" w:space="4" w:color="auto"/>
        </w:pBdr>
        <w:shd w:val="pct10" w:color="auto" w:fill="auto"/>
        <w:ind w:left="1440" w:right="1440"/>
        <w:jc w:val="center"/>
        <w:rPr>
          <w:rFonts w:ascii="Arial" w:hAnsi="Arial" w:cs="Arial"/>
          <w:sz w:val="14"/>
          <w:szCs w:val="14"/>
        </w:rPr>
      </w:pPr>
    </w:p>
    <w:p w14:paraId="785662F4" w14:textId="77777777" w:rsidR="008331DD" w:rsidRPr="00AC079B" w:rsidRDefault="008331DD" w:rsidP="006C61DE">
      <w:pPr>
        <w:pBdr>
          <w:top w:val="single" w:sz="12" w:space="0" w:color="auto"/>
          <w:left w:val="single" w:sz="12" w:space="4" w:color="auto"/>
          <w:bottom w:val="single" w:sz="12" w:space="1" w:color="auto"/>
          <w:right w:val="single" w:sz="12" w:space="4" w:color="auto"/>
        </w:pBdr>
        <w:shd w:val="pct10" w:color="auto" w:fill="auto"/>
        <w:ind w:left="1440" w:right="1440"/>
        <w:jc w:val="center"/>
        <w:rPr>
          <w:rFonts w:ascii="Arial" w:hAnsi="Arial" w:cs="Arial"/>
          <w:sz w:val="14"/>
          <w:szCs w:val="14"/>
        </w:rPr>
      </w:pPr>
      <w:r w:rsidRPr="00AC079B">
        <w:rPr>
          <w:rFonts w:ascii="Arial" w:hAnsi="Arial" w:cs="Arial"/>
          <w:sz w:val="14"/>
          <w:szCs w:val="14"/>
        </w:rPr>
        <w:t xml:space="preserve">Your rights will be determined by a </w:t>
      </w:r>
      <w:r w:rsidRPr="00AC079B">
        <w:rPr>
          <w:rFonts w:ascii="Arial" w:hAnsi="Arial" w:cs="Arial"/>
          <w:b/>
          <w:sz w:val="14"/>
          <w:szCs w:val="14"/>
        </w:rPr>
        <w:t>NEUTRAL ARBITRATOR</w:t>
      </w:r>
      <w:r w:rsidRPr="00AC079B">
        <w:rPr>
          <w:rFonts w:ascii="Arial" w:hAnsi="Arial" w:cs="Arial"/>
          <w:sz w:val="14"/>
          <w:szCs w:val="14"/>
        </w:rPr>
        <w:t xml:space="preserve"> and </w:t>
      </w:r>
      <w:r w:rsidRPr="00AC079B">
        <w:rPr>
          <w:rFonts w:ascii="Arial" w:hAnsi="Arial" w:cs="Arial"/>
          <w:b/>
          <w:sz w:val="14"/>
          <w:szCs w:val="14"/>
        </w:rPr>
        <w:t>NOT</w:t>
      </w:r>
      <w:r w:rsidRPr="00AC079B">
        <w:rPr>
          <w:rFonts w:ascii="Arial" w:hAnsi="Arial" w:cs="Arial"/>
          <w:sz w:val="14"/>
          <w:szCs w:val="14"/>
        </w:rPr>
        <w:t xml:space="preserve"> a judge or jury.</w:t>
      </w:r>
    </w:p>
    <w:p w14:paraId="251F242D" w14:textId="77777777" w:rsidR="008331DD" w:rsidRPr="00AC079B" w:rsidRDefault="008331DD" w:rsidP="006C61DE">
      <w:pPr>
        <w:pBdr>
          <w:top w:val="single" w:sz="12" w:space="0" w:color="auto"/>
          <w:left w:val="single" w:sz="12" w:space="4" w:color="auto"/>
          <w:bottom w:val="single" w:sz="12" w:space="1" w:color="auto"/>
          <w:right w:val="single" w:sz="12" w:space="4" w:color="auto"/>
        </w:pBdr>
        <w:shd w:val="pct10" w:color="auto" w:fill="auto"/>
        <w:ind w:left="1440" w:right="1440"/>
        <w:jc w:val="center"/>
        <w:rPr>
          <w:rFonts w:ascii="Arial" w:hAnsi="Arial" w:cs="Arial"/>
          <w:sz w:val="14"/>
          <w:szCs w:val="14"/>
        </w:rPr>
      </w:pPr>
    </w:p>
    <w:p w14:paraId="36BB9DCD" w14:textId="77777777" w:rsidR="008331DD" w:rsidRDefault="008331DD" w:rsidP="006C61DE">
      <w:pPr>
        <w:pBdr>
          <w:top w:val="single" w:sz="12" w:space="0" w:color="auto"/>
          <w:left w:val="single" w:sz="12" w:space="4" w:color="auto"/>
          <w:bottom w:val="single" w:sz="12" w:space="1" w:color="auto"/>
          <w:right w:val="single" w:sz="12" w:space="4" w:color="auto"/>
        </w:pBdr>
        <w:shd w:val="pct10" w:color="auto" w:fill="auto"/>
        <w:ind w:left="1440" w:right="1440"/>
        <w:jc w:val="center"/>
        <w:rPr>
          <w:rFonts w:ascii="Arial" w:hAnsi="Arial" w:cs="Arial"/>
          <w:sz w:val="14"/>
          <w:szCs w:val="14"/>
        </w:rPr>
      </w:pPr>
      <w:r w:rsidRPr="00AC079B">
        <w:rPr>
          <w:rFonts w:ascii="Arial" w:hAnsi="Arial" w:cs="Arial"/>
          <w:sz w:val="14"/>
          <w:szCs w:val="14"/>
        </w:rPr>
        <w:t xml:space="preserve">You are entitled to a </w:t>
      </w:r>
      <w:r w:rsidRPr="00AC079B">
        <w:rPr>
          <w:rFonts w:ascii="Arial" w:hAnsi="Arial" w:cs="Arial"/>
          <w:b/>
          <w:sz w:val="14"/>
          <w:szCs w:val="14"/>
        </w:rPr>
        <w:t>FAIR HEARING</w:t>
      </w:r>
      <w:r w:rsidRPr="00AC079B">
        <w:rPr>
          <w:rFonts w:ascii="Arial" w:hAnsi="Arial" w:cs="Arial"/>
          <w:sz w:val="14"/>
          <w:szCs w:val="14"/>
        </w:rPr>
        <w:t>, BUT the arbitration procedures are</w:t>
      </w:r>
    </w:p>
    <w:p w14:paraId="56A197F0" w14:textId="77777777" w:rsidR="008331DD" w:rsidRPr="00AC079B" w:rsidRDefault="008331DD" w:rsidP="006C61DE">
      <w:pPr>
        <w:pBdr>
          <w:top w:val="single" w:sz="12" w:space="0" w:color="auto"/>
          <w:left w:val="single" w:sz="12" w:space="4" w:color="auto"/>
          <w:bottom w:val="single" w:sz="12" w:space="1" w:color="auto"/>
          <w:right w:val="single" w:sz="12" w:space="4" w:color="auto"/>
        </w:pBdr>
        <w:shd w:val="pct10" w:color="auto" w:fill="auto"/>
        <w:ind w:left="1440" w:right="1440"/>
        <w:jc w:val="center"/>
        <w:rPr>
          <w:rFonts w:ascii="Arial" w:hAnsi="Arial" w:cs="Arial"/>
          <w:b/>
          <w:sz w:val="14"/>
          <w:szCs w:val="14"/>
        </w:rPr>
      </w:pPr>
      <w:r w:rsidRPr="00AC079B">
        <w:rPr>
          <w:rFonts w:ascii="Arial" w:hAnsi="Arial" w:cs="Arial"/>
          <w:b/>
          <w:sz w:val="14"/>
          <w:szCs w:val="14"/>
        </w:rPr>
        <w:t>SIMPLER AND MORE LIMITED THAN RULES APPLICABLE IN COURT.</w:t>
      </w:r>
    </w:p>
    <w:p w14:paraId="104EC38F" w14:textId="77777777" w:rsidR="008331DD" w:rsidRPr="00AC079B" w:rsidRDefault="008331DD" w:rsidP="006C61DE">
      <w:pPr>
        <w:pBdr>
          <w:top w:val="single" w:sz="12" w:space="0" w:color="auto"/>
          <w:left w:val="single" w:sz="12" w:space="4" w:color="auto"/>
          <w:bottom w:val="single" w:sz="12" w:space="1" w:color="auto"/>
          <w:right w:val="single" w:sz="12" w:space="4" w:color="auto"/>
        </w:pBdr>
        <w:shd w:val="pct10" w:color="auto" w:fill="auto"/>
        <w:ind w:left="1440" w:right="1440"/>
        <w:jc w:val="center"/>
        <w:rPr>
          <w:rFonts w:ascii="Arial" w:hAnsi="Arial" w:cs="Arial"/>
          <w:b/>
          <w:sz w:val="14"/>
          <w:szCs w:val="14"/>
        </w:rPr>
      </w:pPr>
    </w:p>
    <w:p w14:paraId="38B0F19B" w14:textId="77777777" w:rsidR="008331DD" w:rsidRDefault="008331DD" w:rsidP="006C61DE">
      <w:pPr>
        <w:pBdr>
          <w:top w:val="single" w:sz="12" w:space="0" w:color="auto"/>
          <w:left w:val="single" w:sz="12" w:space="4" w:color="auto"/>
          <w:bottom w:val="single" w:sz="12" w:space="1" w:color="auto"/>
          <w:right w:val="single" w:sz="12" w:space="4" w:color="auto"/>
        </w:pBdr>
        <w:shd w:val="pct10" w:color="auto" w:fill="auto"/>
        <w:ind w:left="1440" w:right="1440"/>
        <w:jc w:val="center"/>
        <w:rPr>
          <w:rFonts w:ascii="Arial" w:hAnsi="Arial" w:cs="Arial"/>
          <w:sz w:val="14"/>
          <w:szCs w:val="14"/>
        </w:rPr>
      </w:pPr>
      <w:r w:rsidRPr="00AC079B">
        <w:rPr>
          <w:rFonts w:ascii="Arial" w:hAnsi="Arial" w:cs="Arial"/>
          <w:sz w:val="14"/>
          <w:szCs w:val="14"/>
        </w:rPr>
        <w:t>Arbitrator decisions are as enforceable as any court order and are subject to</w:t>
      </w:r>
    </w:p>
    <w:p w14:paraId="7731AB09" w14:textId="77777777" w:rsidR="008331DD" w:rsidRPr="00AC079B" w:rsidRDefault="008331DD" w:rsidP="006C61DE">
      <w:pPr>
        <w:pBdr>
          <w:top w:val="single" w:sz="12" w:space="0" w:color="auto"/>
          <w:left w:val="single" w:sz="12" w:space="4" w:color="auto"/>
          <w:bottom w:val="single" w:sz="12" w:space="1" w:color="auto"/>
          <w:right w:val="single" w:sz="12" w:space="4" w:color="auto"/>
        </w:pBdr>
        <w:shd w:val="pct10" w:color="auto" w:fill="auto"/>
        <w:ind w:left="1440" w:right="1440"/>
        <w:jc w:val="center"/>
        <w:rPr>
          <w:rFonts w:ascii="Arial" w:hAnsi="Arial" w:cs="Arial"/>
          <w:b/>
          <w:sz w:val="14"/>
          <w:szCs w:val="14"/>
        </w:rPr>
      </w:pPr>
      <w:r w:rsidRPr="00AC079B">
        <w:rPr>
          <w:rFonts w:ascii="Arial" w:hAnsi="Arial" w:cs="Arial"/>
          <w:b/>
          <w:sz w:val="14"/>
          <w:szCs w:val="14"/>
        </w:rPr>
        <w:t>VERY LIMITED REVIEW BY A COURT.</w:t>
      </w:r>
    </w:p>
    <w:p w14:paraId="477B6F68" w14:textId="77777777" w:rsidR="008331DD" w:rsidRPr="00AC079B" w:rsidRDefault="008331DD" w:rsidP="006C61DE">
      <w:pPr>
        <w:pBdr>
          <w:top w:val="single" w:sz="12" w:space="0" w:color="auto"/>
          <w:left w:val="single" w:sz="12" w:space="4" w:color="auto"/>
          <w:bottom w:val="single" w:sz="12" w:space="1" w:color="auto"/>
          <w:right w:val="single" w:sz="12" w:space="4" w:color="auto"/>
        </w:pBdr>
        <w:shd w:val="pct10" w:color="auto" w:fill="auto"/>
        <w:ind w:left="1440" w:right="1440"/>
        <w:jc w:val="center"/>
        <w:rPr>
          <w:rFonts w:ascii="Arial" w:hAnsi="Arial" w:cs="Arial"/>
          <w:b/>
          <w:sz w:val="14"/>
          <w:szCs w:val="14"/>
        </w:rPr>
      </w:pPr>
    </w:p>
    <w:p w14:paraId="656DBB6D" w14:textId="77777777" w:rsidR="008331DD" w:rsidRDefault="008331DD" w:rsidP="006C61DE">
      <w:pPr>
        <w:pBdr>
          <w:top w:val="single" w:sz="12" w:space="0" w:color="auto"/>
          <w:left w:val="single" w:sz="12" w:space="4" w:color="auto"/>
          <w:bottom w:val="single" w:sz="12" w:space="1" w:color="auto"/>
          <w:right w:val="single" w:sz="12" w:space="4" w:color="auto"/>
        </w:pBdr>
        <w:shd w:val="pct10" w:color="auto" w:fill="auto"/>
        <w:ind w:left="1440" w:right="1440"/>
        <w:jc w:val="center"/>
        <w:rPr>
          <w:rFonts w:ascii="Arial" w:hAnsi="Arial" w:cs="Arial"/>
          <w:b/>
          <w:sz w:val="14"/>
          <w:szCs w:val="14"/>
        </w:rPr>
      </w:pPr>
      <w:r w:rsidRPr="00AC079B">
        <w:rPr>
          <w:rFonts w:ascii="Arial" w:hAnsi="Arial" w:cs="Arial"/>
          <w:b/>
          <w:sz w:val="14"/>
          <w:szCs w:val="14"/>
        </w:rPr>
        <w:t>YOU MAY NOT PARTICIPATE AS A CLASS REPRESENTATIVE</w:t>
      </w:r>
    </w:p>
    <w:p w14:paraId="3DBC2BD9" w14:textId="77777777" w:rsidR="008331DD" w:rsidRPr="00AC079B" w:rsidRDefault="008331DD" w:rsidP="006C61DE">
      <w:pPr>
        <w:pBdr>
          <w:top w:val="single" w:sz="12" w:space="0" w:color="auto"/>
          <w:left w:val="single" w:sz="12" w:space="4" w:color="auto"/>
          <w:bottom w:val="single" w:sz="12" w:space="1" w:color="auto"/>
          <w:right w:val="single" w:sz="12" w:space="4" w:color="auto"/>
        </w:pBdr>
        <w:shd w:val="pct10" w:color="auto" w:fill="auto"/>
        <w:ind w:left="1440" w:right="1440"/>
        <w:jc w:val="center"/>
        <w:rPr>
          <w:rFonts w:ascii="Arial" w:hAnsi="Arial" w:cs="Arial"/>
          <w:b/>
          <w:sz w:val="14"/>
          <w:szCs w:val="14"/>
        </w:rPr>
      </w:pPr>
      <w:r w:rsidRPr="00AC079B">
        <w:rPr>
          <w:rFonts w:ascii="Arial" w:hAnsi="Arial" w:cs="Arial"/>
          <w:b/>
          <w:sz w:val="14"/>
          <w:szCs w:val="14"/>
        </w:rPr>
        <w:t>OR MEMBER IN ARBITRATION OR IN ANY OTHER CONSOLIDATED PROCEEDING.</w:t>
      </w:r>
    </w:p>
    <w:p w14:paraId="0FF8CB0A" w14:textId="77777777" w:rsidR="008331DD" w:rsidRDefault="008331DD" w:rsidP="006C61DE">
      <w:pPr>
        <w:pStyle w:val="BodyText"/>
        <w:rPr>
          <w:rFonts w:ascii="Arial" w:hAnsi="Arial" w:cs="Arial"/>
          <w:color w:val="000000"/>
          <w:sz w:val="16"/>
          <w:szCs w:val="16"/>
          <w:lang w:val="en"/>
        </w:rPr>
      </w:pPr>
    </w:p>
    <w:p w14:paraId="0A3065EE" w14:textId="77777777" w:rsidR="008331DD" w:rsidRPr="00F77769" w:rsidRDefault="008331DD" w:rsidP="006C61DE">
      <w:pPr>
        <w:pStyle w:val="BodyText"/>
        <w:rPr>
          <w:rFonts w:ascii="Arial" w:hAnsi="Arial" w:cs="Arial"/>
          <w:sz w:val="8"/>
          <w:szCs w:val="8"/>
        </w:rPr>
      </w:pPr>
    </w:p>
    <w:p w14:paraId="335DDFFB" w14:textId="77777777" w:rsidR="007263BE" w:rsidRPr="00826DDF" w:rsidRDefault="007263BE" w:rsidP="006C61DE">
      <w:pPr>
        <w:pStyle w:val="PlainText"/>
        <w:jc w:val="center"/>
        <w:rPr>
          <w:rFonts w:ascii="Arial" w:hAnsi="Arial" w:cs="Arial"/>
          <w:b/>
          <w:color w:val="000000"/>
          <w:sz w:val="16"/>
        </w:rPr>
      </w:pPr>
      <w:r w:rsidRPr="00826DDF">
        <w:rPr>
          <w:rFonts w:ascii="Arial" w:hAnsi="Arial" w:cs="Arial"/>
          <w:b/>
          <w:color w:val="000000"/>
          <w:sz w:val="16"/>
        </w:rPr>
        <w:t>Membership</w:t>
      </w:r>
    </w:p>
    <w:p w14:paraId="33665F33" w14:textId="77777777" w:rsidR="007263BE" w:rsidRPr="00826DDF" w:rsidRDefault="007263BE" w:rsidP="006C61DE">
      <w:pPr>
        <w:pStyle w:val="PlainText"/>
        <w:jc w:val="both"/>
        <w:rPr>
          <w:rFonts w:ascii="Arial" w:hAnsi="Arial" w:cs="Arial"/>
          <w:color w:val="000000"/>
          <w:sz w:val="16"/>
        </w:rPr>
      </w:pPr>
    </w:p>
    <w:p w14:paraId="795EF826" w14:textId="5B55DDD3" w:rsidR="007263BE" w:rsidRPr="002A4087" w:rsidRDefault="007263BE" w:rsidP="002A4087">
      <w:pPr>
        <w:jc w:val="both"/>
        <w:rPr>
          <w:rFonts w:ascii="Arial" w:hAnsi="Arial"/>
          <w:sz w:val="16"/>
        </w:rPr>
      </w:pPr>
      <w:r w:rsidRPr="00826DDF">
        <w:rPr>
          <w:rFonts w:ascii="Arial" w:hAnsi="Arial" w:cs="Arial"/>
          <w:color w:val="000000"/>
          <w:sz w:val="16"/>
        </w:rPr>
        <w:t xml:space="preserve">Membership </w:t>
      </w:r>
      <w:r w:rsidR="00804331" w:rsidRPr="00826DDF">
        <w:rPr>
          <w:rFonts w:ascii="Arial" w:hAnsi="Arial" w:cs="Arial"/>
          <w:color w:val="000000"/>
          <w:sz w:val="16"/>
        </w:rPr>
        <w:t xml:space="preserve">in </w:t>
      </w:r>
      <w:r w:rsidR="00150454">
        <w:rPr>
          <w:rFonts w:ascii="Arial" w:hAnsi="Arial" w:cs="Arial"/>
          <w:color w:val="000000"/>
          <w:sz w:val="16"/>
        </w:rPr>
        <w:t>AAC</w:t>
      </w:r>
      <w:r w:rsidR="00C74194" w:rsidRPr="00826DDF">
        <w:rPr>
          <w:rFonts w:ascii="Arial" w:hAnsi="Arial" w:cs="Arial"/>
          <w:color w:val="000000"/>
          <w:sz w:val="16"/>
        </w:rPr>
        <w:t xml:space="preserve"> </w:t>
      </w:r>
      <w:r w:rsidRPr="00826DDF">
        <w:rPr>
          <w:rFonts w:ascii="Arial" w:hAnsi="Arial" w:cs="Arial"/>
          <w:color w:val="000000"/>
          <w:sz w:val="16"/>
        </w:rPr>
        <w:t xml:space="preserve">Credit Union </w:t>
      </w:r>
      <w:r w:rsidR="00C74194">
        <w:rPr>
          <w:rFonts w:ascii="Arial" w:hAnsi="Arial" w:cs="Arial"/>
          <w:color w:val="000000"/>
          <w:sz w:val="16"/>
        </w:rPr>
        <w:t xml:space="preserve">is </w:t>
      </w:r>
      <w:r w:rsidR="00826DDF" w:rsidRPr="00826DDF">
        <w:rPr>
          <w:rFonts w:ascii="Arial" w:hAnsi="Arial" w:cs="Arial"/>
          <w:sz w:val="16"/>
          <w:szCs w:val="16"/>
        </w:rPr>
        <w:t xml:space="preserve">open to any person </w:t>
      </w:r>
      <w:r w:rsidR="00394635">
        <w:rPr>
          <w:rFonts w:ascii="Arial" w:hAnsi="Arial" w:cs="Arial"/>
          <w:sz w:val="16"/>
          <w:szCs w:val="16"/>
        </w:rPr>
        <w:t>qualifying under the C</w:t>
      </w:r>
      <w:r w:rsidR="00C74194">
        <w:rPr>
          <w:rFonts w:ascii="Arial" w:hAnsi="Arial" w:cs="Arial"/>
          <w:sz w:val="16"/>
          <w:szCs w:val="16"/>
        </w:rPr>
        <w:t xml:space="preserve">redit </w:t>
      </w:r>
      <w:r w:rsidR="00394635">
        <w:rPr>
          <w:rFonts w:ascii="Arial" w:hAnsi="Arial" w:cs="Arial"/>
          <w:sz w:val="16"/>
          <w:szCs w:val="16"/>
        </w:rPr>
        <w:t>U</w:t>
      </w:r>
      <w:r w:rsidR="00C74194">
        <w:rPr>
          <w:rFonts w:ascii="Arial" w:hAnsi="Arial" w:cs="Arial"/>
          <w:sz w:val="16"/>
          <w:szCs w:val="16"/>
        </w:rPr>
        <w:t>nion’s bylaws.</w:t>
      </w:r>
    </w:p>
    <w:p w14:paraId="082BDB6C" w14:textId="77777777" w:rsidR="00404258" w:rsidRPr="00826DDF" w:rsidRDefault="00404258" w:rsidP="006C61DE">
      <w:pPr>
        <w:jc w:val="both"/>
      </w:pPr>
    </w:p>
    <w:p w14:paraId="4B62B4BA" w14:textId="0699556A" w:rsidR="007263BE" w:rsidRDefault="007263BE" w:rsidP="006C61DE">
      <w:pPr>
        <w:pStyle w:val="PlainText"/>
        <w:jc w:val="both"/>
        <w:rPr>
          <w:rFonts w:ascii="Arial" w:hAnsi="Arial" w:cs="Arial"/>
          <w:color w:val="231F20"/>
          <w:sz w:val="16"/>
          <w:szCs w:val="16"/>
        </w:rPr>
      </w:pPr>
      <w:r w:rsidRPr="00826DDF">
        <w:rPr>
          <w:rFonts w:ascii="Arial" w:hAnsi="Arial" w:cs="Arial"/>
          <w:b/>
          <w:color w:val="000000"/>
          <w:sz w:val="16"/>
        </w:rPr>
        <w:t>Becoming a Member.</w:t>
      </w:r>
      <w:r w:rsidRPr="00826DDF">
        <w:rPr>
          <w:rFonts w:ascii="Arial" w:hAnsi="Arial" w:cs="Arial"/>
          <w:color w:val="000000"/>
          <w:sz w:val="16"/>
        </w:rPr>
        <w:t xml:space="preserve">  To become a member of the Credit Union, you must complete a Membership </w:t>
      </w:r>
      <w:r w:rsidR="00C74194">
        <w:rPr>
          <w:rFonts w:ascii="Arial" w:hAnsi="Arial" w:cs="Arial"/>
          <w:color w:val="000000"/>
          <w:sz w:val="16"/>
        </w:rPr>
        <w:t>Application and Agreement</w:t>
      </w:r>
      <w:r w:rsidR="00C74194" w:rsidRPr="00826DDF">
        <w:rPr>
          <w:rFonts w:ascii="Arial" w:hAnsi="Arial" w:cs="Arial"/>
          <w:color w:val="000000"/>
          <w:sz w:val="16"/>
        </w:rPr>
        <w:t xml:space="preserve"> </w:t>
      </w:r>
      <w:r w:rsidRPr="00826DDF">
        <w:rPr>
          <w:rFonts w:ascii="Arial" w:hAnsi="Arial" w:cs="Arial"/>
          <w:color w:val="000000"/>
          <w:sz w:val="16"/>
        </w:rPr>
        <w:t xml:space="preserve">and open a </w:t>
      </w:r>
      <w:r w:rsidR="00C77552">
        <w:rPr>
          <w:rFonts w:ascii="Arial" w:hAnsi="Arial" w:cs="Arial"/>
          <w:color w:val="000000"/>
          <w:sz w:val="16"/>
        </w:rPr>
        <w:t>Regular Share</w:t>
      </w:r>
      <w:r w:rsidR="005E449B">
        <w:rPr>
          <w:rFonts w:ascii="Arial" w:hAnsi="Arial" w:cs="Arial"/>
          <w:color w:val="000000"/>
          <w:sz w:val="16"/>
        </w:rPr>
        <w:t xml:space="preserve"> </w:t>
      </w:r>
      <w:r w:rsidR="0099011F">
        <w:rPr>
          <w:rFonts w:ascii="Arial" w:hAnsi="Arial" w:cs="Arial"/>
          <w:color w:val="000000"/>
          <w:sz w:val="16"/>
        </w:rPr>
        <w:t>Account</w:t>
      </w:r>
      <w:r w:rsidRPr="00826DDF">
        <w:rPr>
          <w:rFonts w:ascii="Arial" w:hAnsi="Arial" w:cs="Arial"/>
          <w:color w:val="000000"/>
          <w:sz w:val="16"/>
        </w:rPr>
        <w:t xml:space="preserve">.  The basic share deposit that you must always keep in your </w:t>
      </w:r>
      <w:r w:rsidR="00C77552">
        <w:rPr>
          <w:rFonts w:ascii="Arial" w:hAnsi="Arial" w:cs="Arial"/>
          <w:color w:val="000000"/>
          <w:sz w:val="16"/>
        </w:rPr>
        <w:t>Regular Share</w:t>
      </w:r>
      <w:r w:rsidR="005E449B">
        <w:rPr>
          <w:rFonts w:ascii="Arial" w:hAnsi="Arial" w:cs="Arial"/>
          <w:color w:val="000000"/>
          <w:sz w:val="16"/>
        </w:rPr>
        <w:t xml:space="preserve"> </w:t>
      </w:r>
      <w:r w:rsidR="0099011F">
        <w:rPr>
          <w:rFonts w:ascii="Arial" w:hAnsi="Arial" w:cs="Arial"/>
          <w:color w:val="000000"/>
          <w:sz w:val="16"/>
        </w:rPr>
        <w:t>Account</w:t>
      </w:r>
      <w:r w:rsidRPr="00826DDF">
        <w:rPr>
          <w:rFonts w:ascii="Arial" w:hAnsi="Arial" w:cs="Arial"/>
          <w:color w:val="000000"/>
          <w:sz w:val="16"/>
        </w:rPr>
        <w:t xml:space="preserve"> to retain membership is</w:t>
      </w:r>
      <w:r w:rsidR="002529DC">
        <w:rPr>
          <w:rFonts w:ascii="Arial" w:hAnsi="Arial" w:cs="Arial"/>
          <w:color w:val="000000"/>
          <w:sz w:val="16"/>
        </w:rPr>
        <w:t xml:space="preserve"> $5.00</w:t>
      </w:r>
      <w:r w:rsidRPr="00443B68">
        <w:rPr>
          <w:rFonts w:ascii="Arial" w:hAnsi="Arial" w:cs="Arial"/>
          <w:color w:val="000000"/>
          <w:sz w:val="16"/>
          <w:szCs w:val="16"/>
        </w:rPr>
        <w:t>.</w:t>
      </w:r>
      <w:r w:rsidR="00443B68" w:rsidRPr="00443B68">
        <w:rPr>
          <w:rFonts w:ascii="Arial" w:hAnsi="Arial" w:cs="Arial"/>
          <w:color w:val="000000"/>
          <w:sz w:val="16"/>
          <w:szCs w:val="16"/>
        </w:rPr>
        <w:t xml:space="preserve">  </w:t>
      </w:r>
      <w:r w:rsidR="00443B68" w:rsidRPr="00443B68">
        <w:rPr>
          <w:rFonts w:ascii="Arial" w:hAnsi="Arial" w:cs="Arial"/>
          <w:color w:val="231F20"/>
          <w:spacing w:val="-16"/>
          <w:sz w:val="16"/>
          <w:szCs w:val="16"/>
        </w:rPr>
        <w:t>Y</w:t>
      </w:r>
      <w:r w:rsidR="00443B68" w:rsidRPr="00443B68">
        <w:rPr>
          <w:rFonts w:ascii="Arial" w:hAnsi="Arial" w:cs="Arial"/>
          <w:color w:val="231F20"/>
          <w:sz w:val="16"/>
          <w:szCs w:val="16"/>
        </w:rPr>
        <w:t>ou</w:t>
      </w:r>
      <w:r w:rsidR="00443B68" w:rsidRPr="00443B68">
        <w:rPr>
          <w:rFonts w:ascii="Arial" w:hAnsi="Arial" w:cs="Arial"/>
          <w:color w:val="231F20"/>
          <w:spacing w:val="5"/>
          <w:sz w:val="16"/>
          <w:szCs w:val="16"/>
        </w:rPr>
        <w:t xml:space="preserve"> </w:t>
      </w:r>
      <w:r w:rsidR="00443B68" w:rsidRPr="00443B68">
        <w:rPr>
          <w:rFonts w:ascii="Arial" w:hAnsi="Arial" w:cs="Arial"/>
          <w:color w:val="231F20"/>
          <w:sz w:val="16"/>
          <w:szCs w:val="16"/>
        </w:rPr>
        <w:t>authorize</w:t>
      </w:r>
      <w:r w:rsidR="00443B68" w:rsidRPr="00443B68">
        <w:rPr>
          <w:rFonts w:ascii="Arial" w:hAnsi="Arial" w:cs="Arial"/>
          <w:color w:val="231F20"/>
          <w:spacing w:val="2"/>
          <w:sz w:val="16"/>
          <w:szCs w:val="16"/>
        </w:rPr>
        <w:t xml:space="preserve"> </w:t>
      </w:r>
      <w:r w:rsidR="00443B68" w:rsidRPr="00443B68">
        <w:rPr>
          <w:rFonts w:ascii="Arial" w:hAnsi="Arial" w:cs="Arial"/>
          <w:color w:val="231F20"/>
          <w:sz w:val="16"/>
          <w:szCs w:val="16"/>
        </w:rPr>
        <w:t>us</w:t>
      </w:r>
      <w:r w:rsidR="00443B68" w:rsidRPr="00443B68">
        <w:rPr>
          <w:rFonts w:ascii="Arial" w:hAnsi="Arial" w:cs="Arial"/>
          <w:color w:val="231F20"/>
          <w:spacing w:val="5"/>
          <w:sz w:val="16"/>
          <w:szCs w:val="16"/>
        </w:rPr>
        <w:t xml:space="preserve"> </w:t>
      </w:r>
      <w:r w:rsidR="00443B68" w:rsidRPr="00443B68">
        <w:rPr>
          <w:rFonts w:ascii="Arial" w:hAnsi="Arial" w:cs="Arial"/>
          <w:color w:val="231F20"/>
          <w:sz w:val="16"/>
          <w:szCs w:val="16"/>
        </w:rPr>
        <w:t>to</w:t>
      </w:r>
      <w:r w:rsidR="00443B68" w:rsidRPr="00443B68">
        <w:rPr>
          <w:rFonts w:ascii="Arial" w:hAnsi="Arial" w:cs="Arial"/>
          <w:color w:val="231F20"/>
          <w:spacing w:val="5"/>
          <w:sz w:val="16"/>
          <w:szCs w:val="16"/>
        </w:rPr>
        <w:t xml:space="preserve"> </w:t>
      </w:r>
      <w:r w:rsidR="00443B68" w:rsidRPr="00443B68">
        <w:rPr>
          <w:rFonts w:ascii="Arial" w:hAnsi="Arial" w:cs="Arial"/>
          <w:color w:val="231F20"/>
          <w:sz w:val="16"/>
          <w:szCs w:val="16"/>
        </w:rPr>
        <w:t>check</w:t>
      </w:r>
      <w:r w:rsidR="00443B68" w:rsidRPr="00443B68">
        <w:rPr>
          <w:rFonts w:ascii="Arial" w:hAnsi="Arial" w:cs="Arial"/>
          <w:color w:val="231F20"/>
          <w:spacing w:val="3"/>
          <w:sz w:val="16"/>
          <w:szCs w:val="16"/>
        </w:rPr>
        <w:t xml:space="preserve"> </w:t>
      </w:r>
      <w:r w:rsidR="00443B68" w:rsidRPr="00443B68">
        <w:rPr>
          <w:rFonts w:ascii="Arial" w:hAnsi="Arial" w:cs="Arial"/>
          <w:color w:val="231F20"/>
          <w:sz w:val="16"/>
          <w:szCs w:val="16"/>
        </w:rPr>
        <w:t>your</w:t>
      </w:r>
      <w:r w:rsidR="00443B68" w:rsidRPr="00443B68">
        <w:rPr>
          <w:rFonts w:ascii="Arial" w:hAnsi="Arial" w:cs="Arial"/>
          <w:color w:val="231F20"/>
          <w:spacing w:val="5"/>
          <w:sz w:val="16"/>
          <w:szCs w:val="16"/>
        </w:rPr>
        <w:t xml:space="preserve"> </w:t>
      </w:r>
      <w:r w:rsidR="0099011F">
        <w:rPr>
          <w:rFonts w:ascii="Arial" w:hAnsi="Arial" w:cs="Arial"/>
          <w:color w:val="231F20"/>
          <w:sz w:val="16"/>
          <w:szCs w:val="16"/>
        </w:rPr>
        <w:t>Account</w:t>
      </w:r>
      <w:r w:rsidR="00443B68" w:rsidRPr="00443B68">
        <w:rPr>
          <w:rFonts w:ascii="Arial" w:hAnsi="Arial" w:cs="Arial"/>
          <w:color w:val="231F20"/>
          <w:sz w:val="16"/>
          <w:szCs w:val="16"/>
        </w:rPr>
        <w:t>,</w:t>
      </w:r>
      <w:r w:rsidR="00443B68" w:rsidRPr="00443B68">
        <w:rPr>
          <w:rFonts w:ascii="Arial" w:hAnsi="Arial" w:cs="Arial"/>
          <w:color w:val="231F20"/>
          <w:spacing w:val="2"/>
          <w:sz w:val="16"/>
          <w:szCs w:val="16"/>
        </w:rPr>
        <w:t xml:space="preserve"> </w:t>
      </w:r>
      <w:r w:rsidR="00443B68" w:rsidRPr="00443B68">
        <w:rPr>
          <w:rFonts w:ascii="Arial" w:hAnsi="Arial" w:cs="Arial"/>
          <w:color w:val="231F20"/>
          <w:sz w:val="16"/>
          <w:szCs w:val="16"/>
        </w:rPr>
        <w:t>credit</w:t>
      </w:r>
      <w:r w:rsidR="00443B68" w:rsidRPr="00443B68">
        <w:rPr>
          <w:rFonts w:ascii="Arial" w:hAnsi="Arial" w:cs="Arial"/>
          <w:color w:val="231F20"/>
          <w:spacing w:val="3"/>
          <w:sz w:val="16"/>
          <w:szCs w:val="16"/>
        </w:rPr>
        <w:t xml:space="preserve"> </w:t>
      </w:r>
      <w:r w:rsidR="00443B68" w:rsidRPr="00443B68">
        <w:rPr>
          <w:rFonts w:ascii="Arial" w:hAnsi="Arial" w:cs="Arial"/>
          <w:color w:val="231F20"/>
          <w:sz w:val="16"/>
          <w:szCs w:val="16"/>
        </w:rPr>
        <w:t xml:space="preserve">and </w:t>
      </w:r>
      <w:r w:rsidR="00443B68" w:rsidRPr="00443B68">
        <w:rPr>
          <w:rFonts w:ascii="Arial" w:hAnsi="Arial" w:cs="Arial"/>
          <w:color w:val="231F20"/>
          <w:spacing w:val="-1"/>
          <w:sz w:val="16"/>
          <w:szCs w:val="16"/>
        </w:rPr>
        <w:t>employmen</w:t>
      </w:r>
      <w:r w:rsidR="00443B68" w:rsidRPr="00443B68">
        <w:rPr>
          <w:rFonts w:ascii="Arial" w:hAnsi="Arial" w:cs="Arial"/>
          <w:color w:val="231F20"/>
          <w:sz w:val="16"/>
          <w:szCs w:val="16"/>
        </w:rPr>
        <w:t>t</w:t>
      </w:r>
      <w:r w:rsidR="00443B68" w:rsidRPr="00443B68">
        <w:rPr>
          <w:rFonts w:ascii="Arial" w:hAnsi="Arial" w:cs="Arial"/>
          <w:color w:val="231F20"/>
          <w:spacing w:val="-12"/>
          <w:sz w:val="16"/>
          <w:szCs w:val="16"/>
        </w:rPr>
        <w:t xml:space="preserve"> </w:t>
      </w:r>
      <w:r w:rsidR="00443B68" w:rsidRPr="00443B68">
        <w:rPr>
          <w:rFonts w:ascii="Arial" w:hAnsi="Arial" w:cs="Arial"/>
          <w:color w:val="231F20"/>
          <w:spacing w:val="-1"/>
          <w:sz w:val="16"/>
          <w:szCs w:val="16"/>
        </w:rPr>
        <w:t>histor</w:t>
      </w:r>
      <w:r w:rsidR="00443B68" w:rsidRPr="00443B68">
        <w:rPr>
          <w:rFonts w:ascii="Arial" w:hAnsi="Arial" w:cs="Arial"/>
          <w:color w:val="231F20"/>
          <w:sz w:val="16"/>
          <w:szCs w:val="16"/>
        </w:rPr>
        <w:t>y</w:t>
      </w:r>
      <w:r w:rsidR="00443B68" w:rsidRPr="00443B68">
        <w:rPr>
          <w:rFonts w:ascii="Arial" w:hAnsi="Arial" w:cs="Arial"/>
          <w:color w:val="231F20"/>
          <w:spacing w:val="-8"/>
          <w:sz w:val="16"/>
          <w:szCs w:val="16"/>
        </w:rPr>
        <w:t xml:space="preserve"> </w:t>
      </w:r>
      <w:r w:rsidR="00443B68" w:rsidRPr="00443B68">
        <w:rPr>
          <w:rFonts w:ascii="Arial" w:hAnsi="Arial" w:cs="Arial"/>
          <w:color w:val="231F20"/>
          <w:spacing w:val="-1"/>
          <w:sz w:val="16"/>
          <w:szCs w:val="16"/>
        </w:rPr>
        <w:t>an</w:t>
      </w:r>
      <w:r w:rsidR="00443B68" w:rsidRPr="00443B68">
        <w:rPr>
          <w:rFonts w:ascii="Arial" w:hAnsi="Arial" w:cs="Arial"/>
          <w:color w:val="231F20"/>
          <w:sz w:val="16"/>
          <w:szCs w:val="16"/>
        </w:rPr>
        <w:t>d</w:t>
      </w:r>
      <w:r w:rsidR="00443B68" w:rsidRPr="00443B68">
        <w:rPr>
          <w:rFonts w:ascii="Arial" w:hAnsi="Arial" w:cs="Arial"/>
          <w:color w:val="231F20"/>
          <w:spacing w:val="-8"/>
          <w:sz w:val="16"/>
          <w:szCs w:val="16"/>
        </w:rPr>
        <w:t xml:space="preserve"> </w:t>
      </w:r>
      <w:r w:rsidR="00443B68" w:rsidRPr="00443B68">
        <w:rPr>
          <w:rFonts w:ascii="Arial" w:hAnsi="Arial" w:cs="Arial"/>
          <w:color w:val="231F20"/>
          <w:spacing w:val="-1"/>
          <w:sz w:val="16"/>
          <w:szCs w:val="16"/>
        </w:rPr>
        <w:t>t</w:t>
      </w:r>
      <w:r w:rsidR="00443B68" w:rsidRPr="00443B68">
        <w:rPr>
          <w:rFonts w:ascii="Arial" w:hAnsi="Arial" w:cs="Arial"/>
          <w:color w:val="231F20"/>
          <w:sz w:val="16"/>
          <w:szCs w:val="16"/>
        </w:rPr>
        <w:t>o</w:t>
      </w:r>
      <w:r w:rsidR="00443B68" w:rsidRPr="00443B68">
        <w:rPr>
          <w:rFonts w:ascii="Arial" w:hAnsi="Arial" w:cs="Arial"/>
          <w:color w:val="231F20"/>
          <w:spacing w:val="-7"/>
          <w:sz w:val="16"/>
          <w:szCs w:val="16"/>
        </w:rPr>
        <w:t xml:space="preserve"> </w:t>
      </w:r>
      <w:r w:rsidR="00443B68" w:rsidRPr="00443B68">
        <w:rPr>
          <w:rFonts w:ascii="Arial" w:hAnsi="Arial" w:cs="Arial"/>
          <w:color w:val="231F20"/>
          <w:spacing w:val="-1"/>
          <w:sz w:val="16"/>
          <w:szCs w:val="16"/>
        </w:rPr>
        <w:t>obtai</w:t>
      </w:r>
      <w:r w:rsidR="00443B68" w:rsidRPr="00443B68">
        <w:rPr>
          <w:rFonts w:ascii="Arial" w:hAnsi="Arial" w:cs="Arial"/>
          <w:color w:val="231F20"/>
          <w:sz w:val="16"/>
          <w:szCs w:val="16"/>
        </w:rPr>
        <w:t>n</w:t>
      </w:r>
      <w:r w:rsidR="00443B68" w:rsidRPr="00443B68">
        <w:rPr>
          <w:rFonts w:ascii="Arial" w:hAnsi="Arial" w:cs="Arial"/>
          <w:color w:val="231F20"/>
          <w:spacing w:val="-9"/>
          <w:sz w:val="16"/>
          <w:szCs w:val="16"/>
        </w:rPr>
        <w:t xml:space="preserve"> </w:t>
      </w:r>
      <w:r w:rsidR="00443B68" w:rsidRPr="00443B68">
        <w:rPr>
          <w:rFonts w:ascii="Arial" w:hAnsi="Arial" w:cs="Arial"/>
          <w:color w:val="231F20"/>
          <w:spacing w:val="-1"/>
          <w:sz w:val="16"/>
          <w:szCs w:val="16"/>
        </w:rPr>
        <w:t>report</w:t>
      </w:r>
      <w:r w:rsidR="00443B68" w:rsidRPr="00443B68">
        <w:rPr>
          <w:rFonts w:ascii="Arial" w:hAnsi="Arial" w:cs="Arial"/>
          <w:color w:val="231F20"/>
          <w:sz w:val="16"/>
          <w:szCs w:val="16"/>
        </w:rPr>
        <w:t>s</w:t>
      </w:r>
      <w:r w:rsidR="00443B68" w:rsidRPr="00443B68">
        <w:rPr>
          <w:rFonts w:ascii="Arial" w:hAnsi="Arial" w:cs="Arial"/>
          <w:color w:val="231F20"/>
          <w:spacing w:val="-8"/>
          <w:sz w:val="16"/>
          <w:szCs w:val="16"/>
        </w:rPr>
        <w:t xml:space="preserve"> </w:t>
      </w:r>
      <w:r w:rsidR="00443B68" w:rsidRPr="00443B68">
        <w:rPr>
          <w:rFonts w:ascii="Arial" w:hAnsi="Arial" w:cs="Arial"/>
          <w:color w:val="231F20"/>
          <w:spacing w:val="-1"/>
          <w:sz w:val="16"/>
          <w:szCs w:val="16"/>
        </w:rPr>
        <w:t>fro</w:t>
      </w:r>
      <w:r w:rsidR="00443B68" w:rsidRPr="00443B68">
        <w:rPr>
          <w:rFonts w:ascii="Arial" w:hAnsi="Arial" w:cs="Arial"/>
          <w:color w:val="231F20"/>
          <w:sz w:val="16"/>
          <w:szCs w:val="16"/>
        </w:rPr>
        <w:t>m</w:t>
      </w:r>
      <w:r w:rsidR="00443B68" w:rsidRPr="00443B68">
        <w:rPr>
          <w:rFonts w:ascii="Arial" w:hAnsi="Arial" w:cs="Arial"/>
          <w:color w:val="231F20"/>
          <w:spacing w:val="-8"/>
          <w:sz w:val="16"/>
          <w:szCs w:val="16"/>
        </w:rPr>
        <w:t xml:space="preserve"> </w:t>
      </w:r>
      <w:r w:rsidR="00443B68" w:rsidRPr="00443B68">
        <w:rPr>
          <w:rFonts w:ascii="Arial" w:hAnsi="Arial" w:cs="Arial"/>
          <w:color w:val="231F20"/>
          <w:spacing w:val="-1"/>
          <w:sz w:val="16"/>
          <w:szCs w:val="16"/>
        </w:rPr>
        <w:t>thir</w:t>
      </w:r>
      <w:r w:rsidR="00443B68" w:rsidRPr="00443B68">
        <w:rPr>
          <w:rFonts w:ascii="Arial" w:hAnsi="Arial" w:cs="Arial"/>
          <w:color w:val="231F20"/>
          <w:sz w:val="16"/>
          <w:szCs w:val="16"/>
        </w:rPr>
        <w:t>d</w:t>
      </w:r>
      <w:r w:rsidR="00443B68" w:rsidRPr="00443B68">
        <w:rPr>
          <w:rFonts w:ascii="Arial" w:hAnsi="Arial" w:cs="Arial"/>
          <w:color w:val="231F20"/>
          <w:spacing w:val="-8"/>
          <w:sz w:val="16"/>
          <w:szCs w:val="16"/>
        </w:rPr>
        <w:t xml:space="preserve"> </w:t>
      </w:r>
      <w:r w:rsidR="00443B68" w:rsidRPr="00443B68">
        <w:rPr>
          <w:rFonts w:ascii="Arial" w:hAnsi="Arial" w:cs="Arial"/>
          <w:color w:val="231F20"/>
          <w:spacing w:val="-1"/>
          <w:sz w:val="16"/>
          <w:szCs w:val="16"/>
        </w:rPr>
        <w:t>parties</w:t>
      </w:r>
      <w:r w:rsidR="00443B68" w:rsidRPr="00443B68">
        <w:rPr>
          <w:rFonts w:ascii="Arial" w:hAnsi="Arial" w:cs="Arial"/>
          <w:color w:val="231F20"/>
          <w:sz w:val="16"/>
          <w:szCs w:val="16"/>
        </w:rPr>
        <w:t>,</w:t>
      </w:r>
      <w:r w:rsidR="00443B68" w:rsidRPr="00443B68">
        <w:rPr>
          <w:rFonts w:ascii="Arial" w:hAnsi="Arial" w:cs="Arial"/>
          <w:color w:val="231F20"/>
          <w:spacing w:val="-9"/>
          <w:sz w:val="16"/>
          <w:szCs w:val="16"/>
        </w:rPr>
        <w:t xml:space="preserve"> </w:t>
      </w:r>
      <w:r w:rsidR="00443B68" w:rsidRPr="00443B68">
        <w:rPr>
          <w:rFonts w:ascii="Arial" w:hAnsi="Arial" w:cs="Arial"/>
          <w:color w:val="231F20"/>
          <w:spacing w:val="-1"/>
          <w:sz w:val="16"/>
          <w:szCs w:val="16"/>
        </w:rPr>
        <w:t>includin</w:t>
      </w:r>
      <w:r w:rsidR="00443B68" w:rsidRPr="00443B68">
        <w:rPr>
          <w:rFonts w:ascii="Arial" w:hAnsi="Arial" w:cs="Arial"/>
          <w:color w:val="231F20"/>
          <w:sz w:val="16"/>
          <w:szCs w:val="16"/>
        </w:rPr>
        <w:t>g consumer (</w:t>
      </w:r>
      <w:r w:rsidR="00443B68" w:rsidRPr="00443B68">
        <w:rPr>
          <w:rFonts w:ascii="Arial" w:hAnsi="Arial" w:cs="Arial"/>
          <w:color w:val="231F20"/>
          <w:spacing w:val="1"/>
          <w:sz w:val="16"/>
          <w:szCs w:val="16"/>
        </w:rPr>
        <w:t>credi</w:t>
      </w:r>
      <w:r w:rsidR="00443B68" w:rsidRPr="00443B68">
        <w:rPr>
          <w:rFonts w:ascii="Arial" w:hAnsi="Arial" w:cs="Arial"/>
          <w:color w:val="231F20"/>
          <w:sz w:val="16"/>
          <w:szCs w:val="16"/>
        </w:rPr>
        <w:t xml:space="preserve">t) </w:t>
      </w:r>
      <w:r w:rsidR="00443B68" w:rsidRPr="00443B68">
        <w:rPr>
          <w:rFonts w:ascii="Arial" w:hAnsi="Arial" w:cs="Arial"/>
          <w:color w:val="231F20"/>
          <w:spacing w:val="1"/>
          <w:sz w:val="16"/>
          <w:szCs w:val="16"/>
        </w:rPr>
        <w:t>reportin</w:t>
      </w:r>
      <w:r w:rsidR="00443B68" w:rsidRPr="00443B68">
        <w:rPr>
          <w:rFonts w:ascii="Arial" w:hAnsi="Arial" w:cs="Arial"/>
          <w:color w:val="231F20"/>
          <w:sz w:val="16"/>
          <w:szCs w:val="16"/>
        </w:rPr>
        <w:t xml:space="preserve">g </w:t>
      </w:r>
      <w:r w:rsidR="00443B68" w:rsidRPr="00443B68">
        <w:rPr>
          <w:rFonts w:ascii="Arial" w:hAnsi="Arial" w:cs="Arial"/>
          <w:color w:val="231F20"/>
          <w:spacing w:val="1"/>
          <w:sz w:val="16"/>
          <w:szCs w:val="16"/>
        </w:rPr>
        <w:t>agencies</w:t>
      </w:r>
      <w:r w:rsidR="00443B68" w:rsidRPr="00443B68">
        <w:rPr>
          <w:rFonts w:ascii="Arial" w:hAnsi="Arial" w:cs="Arial"/>
          <w:color w:val="231F20"/>
          <w:sz w:val="16"/>
          <w:szCs w:val="16"/>
        </w:rPr>
        <w:t xml:space="preserve">, </w:t>
      </w:r>
      <w:r w:rsidR="00443B68" w:rsidRPr="00443B68">
        <w:rPr>
          <w:rFonts w:ascii="Arial" w:hAnsi="Arial" w:cs="Arial"/>
          <w:color w:val="231F20"/>
          <w:spacing w:val="1"/>
          <w:sz w:val="16"/>
          <w:szCs w:val="16"/>
        </w:rPr>
        <w:t>t</w:t>
      </w:r>
      <w:r w:rsidR="00443B68" w:rsidRPr="00443B68">
        <w:rPr>
          <w:rFonts w:ascii="Arial" w:hAnsi="Arial" w:cs="Arial"/>
          <w:color w:val="231F20"/>
          <w:sz w:val="16"/>
          <w:szCs w:val="16"/>
        </w:rPr>
        <w:t xml:space="preserve">o </w:t>
      </w:r>
      <w:r w:rsidR="00443B68" w:rsidRPr="00443B68">
        <w:rPr>
          <w:rFonts w:ascii="Arial" w:hAnsi="Arial" w:cs="Arial"/>
          <w:color w:val="231F20"/>
          <w:spacing w:val="1"/>
          <w:sz w:val="16"/>
          <w:szCs w:val="16"/>
        </w:rPr>
        <w:t>verif</w:t>
      </w:r>
      <w:r w:rsidR="00443B68" w:rsidRPr="00443B68">
        <w:rPr>
          <w:rFonts w:ascii="Arial" w:hAnsi="Arial" w:cs="Arial"/>
          <w:color w:val="231F20"/>
          <w:sz w:val="16"/>
          <w:szCs w:val="16"/>
        </w:rPr>
        <w:t xml:space="preserve">y </w:t>
      </w:r>
      <w:r w:rsidR="00443B68" w:rsidRPr="00443B68">
        <w:rPr>
          <w:rFonts w:ascii="Arial" w:hAnsi="Arial" w:cs="Arial"/>
          <w:color w:val="231F20"/>
          <w:spacing w:val="1"/>
          <w:sz w:val="16"/>
          <w:szCs w:val="16"/>
        </w:rPr>
        <w:t>you</w:t>
      </w:r>
      <w:r w:rsidR="00443B68" w:rsidRPr="00443B68">
        <w:rPr>
          <w:rFonts w:ascii="Arial" w:hAnsi="Arial" w:cs="Arial"/>
          <w:color w:val="231F20"/>
          <w:sz w:val="16"/>
          <w:szCs w:val="16"/>
        </w:rPr>
        <w:t xml:space="preserve">r </w:t>
      </w:r>
      <w:r w:rsidR="00443B68" w:rsidRPr="00443B68">
        <w:rPr>
          <w:rFonts w:ascii="Arial" w:hAnsi="Arial" w:cs="Arial"/>
          <w:color w:val="231F20"/>
          <w:spacing w:val="1"/>
          <w:sz w:val="16"/>
          <w:szCs w:val="16"/>
        </w:rPr>
        <w:t>eligibilit</w:t>
      </w:r>
      <w:r w:rsidR="00443B68" w:rsidRPr="00443B68">
        <w:rPr>
          <w:rFonts w:ascii="Arial" w:hAnsi="Arial" w:cs="Arial"/>
          <w:color w:val="231F20"/>
          <w:sz w:val="16"/>
          <w:szCs w:val="16"/>
        </w:rPr>
        <w:t xml:space="preserve">y </w:t>
      </w:r>
      <w:r w:rsidR="00443B68" w:rsidRPr="00443B68">
        <w:rPr>
          <w:rFonts w:ascii="Arial" w:hAnsi="Arial" w:cs="Arial"/>
          <w:color w:val="231F20"/>
          <w:spacing w:val="1"/>
          <w:sz w:val="16"/>
          <w:szCs w:val="16"/>
        </w:rPr>
        <w:t>fo</w:t>
      </w:r>
      <w:r w:rsidR="00443B68" w:rsidRPr="00443B68">
        <w:rPr>
          <w:rFonts w:ascii="Arial" w:hAnsi="Arial" w:cs="Arial"/>
          <w:color w:val="231F20"/>
          <w:sz w:val="16"/>
          <w:szCs w:val="16"/>
        </w:rPr>
        <w:t xml:space="preserve">r </w:t>
      </w:r>
      <w:r w:rsidR="00443B68" w:rsidRPr="00443B68">
        <w:rPr>
          <w:rFonts w:ascii="Arial" w:hAnsi="Arial" w:cs="Arial"/>
          <w:color w:val="231F20"/>
          <w:spacing w:val="1"/>
          <w:sz w:val="16"/>
          <w:szCs w:val="16"/>
        </w:rPr>
        <w:t>th</w:t>
      </w:r>
      <w:r w:rsidR="00443B68" w:rsidRPr="00443B68">
        <w:rPr>
          <w:rFonts w:ascii="Arial" w:hAnsi="Arial" w:cs="Arial"/>
          <w:color w:val="231F20"/>
          <w:sz w:val="16"/>
          <w:szCs w:val="16"/>
        </w:rPr>
        <w:t xml:space="preserve">e </w:t>
      </w:r>
      <w:r w:rsidR="0099011F">
        <w:rPr>
          <w:rFonts w:ascii="Arial" w:hAnsi="Arial" w:cs="Arial"/>
          <w:color w:val="231F20"/>
          <w:spacing w:val="1"/>
          <w:sz w:val="16"/>
          <w:szCs w:val="16"/>
        </w:rPr>
        <w:t>Account</w:t>
      </w:r>
      <w:r w:rsidR="00443B68" w:rsidRPr="00443B68">
        <w:rPr>
          <w:rFonts w:ascii="Arial" w:hAnsi="Arial" w:cs="Arial"/>
          <w:color w:val="231F20"/>
          <w:sz w:val="16"/>
          <w:szCs w:val="16"/>
        </w:rPr>
        <w:t xml:space="preserve">s </w:t>
      </w:r>
      <w:r w:rsidR="00443B68" w:rsidRPr="00443B68">
        <w:rPr>
          <w:rFonts w:ascii="Arial" w:hAnsi="Arial" w:cs="Arial"/>
          <w:color w:val="231F20"/>
          <w:spacing w:val="1"/>
          <w:sz w:val="16"/>
          <w:szCs w:val="16"/>
        </w:rPr>
        <w:t>an</w:t>
      </w:r>
      <w:r w:rsidR="00443B68" w:rsidRPr="00443B68">
        <w:rPr>
          <w:rFonts w:ascii="Arial" w:hAnsi="Arial" w:cs="Arial"/>
          <w:color w:val="231F20"/>
          <w:sz w:val="16"/>
          <w:szCs w:val="16"/>
        </w:rPr>
        <w:t xml:space="preserve">d </w:t>
      </w:r>
      <w:r w:rsidR="00443B68" w:rsidRPr="00443B68">
        <w:rPr>
          <w:rFonts w:ascii="Arial" w:hAnsi="Arial" w:cs="Arial"/>
          <w:color w:val="231F20"/>
          <w:spacing w:val="1"/>
          <w:sz w:val="16"/>
          <w:szCs w:val="16"/>
        </w:rPr>
        <w:t>service</w:t>
      </w:r>
      <w:r w:rsidR="00443B68" w:rsidRPr="00443B68">
        <w:rPr>
          <w:rFonts w:ascii="Arial" w:hAnsi="Arial" w:cs="Arial"/>
          <w:color w:val="231F20"/>
          <w:sz w:val="16"/>
          <w:szCs w:val="16"/>
        </w:rPr>
        <w:t xml:space="preserve">s </w:t>
      </w:r>
      <w:r w:rsidR="00443B68" w:rsidRPr="00443B68">
        <w:rPr>
          <w:rFonts w:ascii="Arial" w:hAnsi="Arial" w:cs="Arial"/>
          <w:color w:val="231F20"/>
          <w:spacing w:val="1"/>
          <w:sz w:val="16"/>
          <w:szCs w:val="16"/>
        </w:rPr>
        <w:t>yo</w:t>
      </w:r>
      <w:r w:rsidR="00443B68" w:rsidRPr="00443B68">
        <w:rPr>
          <w:rFonts w:ascii="Arial" w:hAnsi="Arial" w:cs="Arial"/>
          <w:color w:val="231F20"/>
          <w:sz w:val="16"/>
          <w:szCs w:val="16"/>
        </w:rPr>
        <w:t xml:space="preserve">u </w:t>
      </w:r>
      <w:r w:rsidR="00443B68" w:rsidRPr="00443B68">
        <w:rPr>
          <w:rFonts w:ascii="Arial" w:hAnsi="Arial" w:cs="Arial"/>
          <w:color w:val="231F20"/>
          <w:spacing w:val="1"/>
          <w:sz w:val="16"/>
          <w:szCs w:val="16"/>
        </w:rPr>
        <w:t>reques</w:t>
      </w:r>
      <w:r w:rsidR="00443B68" w:rsidRPr="00443B68">
        <w:rPr>
          <w:rFonts w:ascii="Arial" w:hAnsi="Arial" w:cs="Arial"/>
          <w:color w:val="231F20"/>
          <w:sz w:val="16"/>
          <w:szCs w:val="16"/>
        </w:rPr>
        <w:t xml:space="preserve">t </w:t>
      </w:r>
      <w:r w:rsidR="00443B68" w:rsidRPr="00443B68">
        <w:rPr>
          <w:rFonts w:ascii="Arial" w:hAnsi="Arial" w:cs="Arial"/>
          <w:color w:val="231F20"/>
          <w:spacing w:val="1"/>
          <w:sz w:val="16"/>
          <w:szCs w:val="16"/>
        </w:rPr>
        <w:t>a</w:t>
      </w:r>
      <w:r w:rsidR="00443B68" w:rsidRPr="00443B68">
        <w:rPr>
          <w:rFonts w:ascii="Arial" w:hAnsi="Arial" w:cs="Arial"/>
          <w:color w:val="231F20"/>
          <w:sz w:val="16"/>
          <w:szCs w:val="16"/>
        </w:rPr>
        <w:t xml:space="preserve">s </w:t>
      </w:r>
      <w:r w:rsidR="00443B68" w:rsidRPr="00443B68">
        <w:rPr>
          <w:rFonts w:ascii="Arial" w:hAnsi="Arial" w:cs="Arial"/>
          <w:color w:val="231F20"/>
          <w:spacing w:val="1"/>
          <w:sz w:val="16"/>
          <w:szCs w:val="16"/>
        </w:rPr>
        <w:t>allowabl</w:t>
      </w:r>
      <w:r w:rsidR="00443B68" w:rsidRPr="00443B68">
        <w:rPr>
          <w:rFonts w:ascii="Arial" w:hAnsi="Arial" w:cs="Arial"/>
          <w:color w:val="231F20"/>
          <w:sz w:val="16"/>
          <w:szCs w:val="16"/>
        </w:rPr>
        <w:t xml:space="preserve">e </w:t>
      </w:r>
      <w:r w:rsidR="00443B68" w:rsidRPr="00443B68">
        <w:rPr>
          <w:rFonts w:ascii="Arial" w:hAnsi="Arial" w:cs="Arial"/>
          <w:color w:val="231F20"/>
          <w:spacing w:val="1"/>
          <w:sz w:val="16"/>
          <w:szCs w:val="16"/>
        </w:rPr>
        <w:t>b</w:t>
      </w:r>
      <w:r w:rsidR="00443B68" w:rsidRPr="00443B68">
        <w:rPr>
          <w:rFonts w:ascii="Arial" w:hAnsi="Arial" w:cs="Arial"/>
          <w:color w:val="231F20"/>
          <w:sz w:val="16"/>
          <w:szCs w:val="16"/>
        </w:rPr>
        <w:t xml:space="preserve">y </w:t>
      </w:r>
      <w:r w:rsidR="00443B68" w:rsidRPr="00443B68">
        <w:rPr>
          <w:rFonts w:ascii="Arial" w:hAnsi="Arial" w:cs="Arial"/>
          <w:color w:val="231F20"/>
          <w:spacing w:val="1"/>
          <w:sz w:val="16"/>
          <w:szCs w:val="16"/>
        </w:rPr>
        <w:t>th</w:t>
      </w:r>
      <w:r w:rsidR="00443B68" w:rsidRPr="00443B68">
        <w:rPr>
          <w:rFonts w:ascii="Arial" w:hAnsi="Arial" w:cs="Arial"/>
          <w:color w:val="231F20"/>
          <w:sz w:val="16"/>
          <w:szCs w:val="16"/>
        </w:rPr>
        <w:t xml:space="preserve">e </w:t>
      </w:r>
      <w:r w:rsidR="00443B68" w:rsidRPr="00443B68">
        <w:rPr>
          <w:rFonts w:ascii="Arial" w:hAnsi="Arial" w:cs="Arial"/>
          <w:color w:val="231F20"/>
          <w:spacing w:val="1"/>
          <w:sz w:val="16"/>
          <w:szCs w:val="16"/>
        </w:rPr>
        <w:t>Fai</w:t>
      </w:r>
      <w:r w:rsidR="00443B68" w:rsidRPr="00443B68">
        <w:rPr>
          <w:rFonts w:ascii="Arial" w:hAnsi="Arial" w:cs="Arial"/>
          <w:color w:val="231F20"/>
          <w:sz w:val="16"/>
          <w:szCs w:val="16"/>
        </w:rPr>
        <w:t xml:space="preserve">r </w:t>
      </w:r>
      <w:r w:rsidR="00443B68" w:rsidRPr="00443B68">
        <w:rPr>
          <w:rFonts w:ascii="Arial" w:hAnsi="Arial" w:cs="Arial"/>
          <w:color w:val="231F20"/>
          <w:spacing w:val="1"/>
          <w:sz w:val="16"/>
          <w:szCs w:val="16"/>
        </w:rPr>
        <w:t>Credi</w:t>
      </w:r>
      <w:r w:rsidR="00443B68" w:rsidRPr="00443B68">
        <w:rPr>
          <w:rFonts w:ascii="Arial" w:hAnsi="Arial" w:cs="Arial"/>
          <w:color w:val="231F20"/>
          <w:sz w:val="16"/>
          <w:szCs w:val="16"/>
        </w:rPr>
        <w:t xml:space="preserve">t </w:t>
      </w:r>
      <w:r w:rsidR="00443B68" w:rsidRPr="00443B68">
        <w:rPr>
          <w:rFonts w:ascii="Arial" w:hAnsi="Arial" w:cs="Arial"/>
          <w:color w:val="231F20"/>
          <w:spacing w:val="1"/>
          <w:sz w:val="16"/>
          <w:szCs w:val="16"/>
        </w:rPr>
        <w:t>Reportin</w:t>
      </w:r>
      <w:r w:rsidR="00443B68" w:rsidRPr="00443B68">
        <w:rPr>
          <w:rFonts w:ascii="Arial" w:hAnsi="Arial" w:cs="Arial"/>
          <w:color w:val="231F20"/>
          <w:sz w:val="16"/>
          <w:szCs w:val="16"/>
        </w:rPr>
        <w:t>g Act.</w:t>
      </w:r>
    </w:p>
    <w:p w14:paraId="4507D923" w14:textId="5921E5D6" w:rsidR="00862193" w:rsidRDefault="00862193" w:rsidP="006C61DE">
      <w:pPr>
        <w:pStyle w:val="PlainText"/>
        <w:jc w:val="both"/>
        <w:rPr>
          <w:rFonts w:ascii="Arial" w:hAnsi="Arial" w:cs="Arial"/>
          <w:color w:val="231F20"/>
          <w:sz w:val="16"/>
          <w:szCs w:val="16"/>
        </w:rPr>
      </w:pPr>
    </w:p>
    <w:p w14:paraId="047B1F95" w14:textId="2CDB51CB" w:rsidR="00862193" w:rsidRPr="00862193" w:rsidRDefault="00862193" w:rsidP="006C61DE">
      <w:pPr>
        <w:pStyle w:val="PlainText"/>
        <w:jc w:val="center"/>
        <w:rPr>
          <w:rFonts w:ascii="Arial" w:hAnsi="Arial" w:cs="Arial"/>
          <w:b/>
          <w:bCs/>
          <w:color w:val="000000"/>
          <w:sz w:val="16"/>
          <w:szCs w:val="16"/>
        </w:rPr>
      </w:pPr>
      <w:r w:rsidRPr="00862193">
        <w:rPr>
          <w:rFonts w:ascii="Arial" w:hAnsi="Arial" w:cs="Arial"/>
          <w:b/>
          <w:bCs/>
          <w:color w:val="231F20"/>
          <w:sz w:val="16"/>
          <w:szCs w:val="16"/>
        </w:rPr>
        <w:t>Truth in Savings Disclosures</w:t>
      </w:r>
    </w:p>
    <w:p w14:paraId="24BC2534" w14:textId="77777777" w:rsidR="007263BE" w:rsidRPr="00F77769" w:rsidRDefault="007263BE" w:rsidP="006C61DE">
      <w:pPr>
        <w:pStyle w:val="PlainText"/>
        <w:jc w:val="center"/>
        <w:rPr>
          <w:rFonts w:ascii="Arial" w:hAnsi="Arial" w:cs="Arial"/>
          <w:b/>
          <w:color w:val="000000"/>
          <w:sz w:val="10"/>
          <w:szCs w:val="10"/>
        </w:rPr>
      </w:pPr>
    </w:p>
    <w:p w14:paraId="34A0630B" w14:textId="00810B98" w:rsidR="00EB6390" w:rsidRPr="00862193" w:rsidRDefault="00C77552" w:rsidP="006C61DE">
      <w:pPr>
        <w:pStyle w:val="PlainText"/>
        <w:rPr>
          <w:rFonts w:ascii="Arial" w:hAnsi="Arial" w:cs="Arial"/>
          <w:b/>
          <w:color w:val="000000"/>
          <w:sz w:val="16"/>
          <w:u w:val="single"/>
        </w:rPr>
      </w:pPr>
      <w:r>
        <w:rPr>
          <w:rFonts w:ascii="Arial" w:hAnsi="Arial" w:cs="Arial"/>
          <w:b/>
          <w:color w:val="000000"/>
          <w:sz w:val="16"/>
          <w:u w:val="single"/>
        </w:rPr>
        <w:t>Regular Share</w:t>
      </w:r>
      <w:r w:rsidR="00EB6390" w:rsidRPr="00862193">
        <w:rPr>
          <w:rFonts w:ascii="Arial" w:hAnsi="Arial" w:cs="Arial"/>
          <w:b/>
          <w:color w:val="000000"/>
          <w:sz w:val="16"/>
          <w:u w:val="single"/>
        </w:rPr>
        <w:t xml:space="preserve"> </w:t>
      </w:r>
      <w:r w:rsidR="0099011F">
        <w:rPr>
          <w:rFonts w:ascii="Arial" w:hAnsi="Arial" w:cs="Arial"/>
          <w:b/>
          <w:color w:val="000000"/>
          <w:sz w:val="16"/>
          <w:u w:val="single"/>
        </w:rPr>
        <w:t>Account</w:t>
      </w:r>
      <w:r w:rsidR="00EB6390" w:rsidRPr="00862193">
        <w:rPr>
          <w:rFonts w:ascii="Arial" w:hAnsi="Arial" w:cs="Arial"/>
          <w:b/>
          <w:color w:val="000000"/>
          <w:sz w:val="16"/>
          <w:u w:val="single"/>
        </w:rPr>
        <w:t>s</w:t>
      </w:r>
      <w:r w:rsidR="0090716D">
        <w:rPr>
          <w:rFonts w:ascii="Arial" w:hAnsi="Arial" w:cs="Arial"/>
          <w:b/>
          <w:color w:val="000000"/>
          <w:sz w:val="16"/>
          <w:u w:val="single"/>
        </w:rPr>
        <w:t xml:space="preserve"> (Members Ages 24 and Older)</w:t>
      </w:r>
    </w:p>
    <w:p w14:paraId="08045E7D" w14:textId="77777777" w:rsidR="00EB6390" w:rsidRDefault="00EB6390" w:rsidP="006C61DE">
      <w:pPr>
        <w:autoSpaceDE w:val="0"/>
        <w:autoSpaceDN w:val="0"/>
        <w:adjustRightInd w:val="0"/>
        <w:jc w:val="both"/>
        <w:rPr>
          <w:rFonts w:ascii="Arial" w:hAnsi="Arial" w:cs="Arial"/>
          <w:b/>
          <w:color w:val="000000"/>
          <w:sz w:val="16"/>
        </w:rPr>
      </w:pPr>
    </w:p>
    <w:p w14:paraId="2AA98B72" w14:textId="73044A19" w:rsidR="00EB6390" w:rsidRPr="00A6215A" w:rsidRDefault="00EB6390" w:rsidP="006C61DE">
      <w:pPr>
        <w:autoSpaceDE w:val="0"/>
        <w:autoSpaceDN w:val="0"/>
        <w:adjustRightInd w:val="0"/>
        <w:jc w:val="both"/>
        <w:rPr>
          <w:rFonts w:ascii="Arial" w:hAnsi="Arial" w:cs="Arial"/>
          <w:color w:val="000000"/>
          <w:sz w:val="16"/>
        </w:rPr>
      </w:pPr>
      <w:r w:rsidRPr="00826DDF">
        <w:rPr>
          <w:rFonts w:ascii="Arial" w:hAnsi="Arial" w:cs="Arial"/>
          <w:b/>
          <w:color w:val="000000"/>
          <w:sz w:val="16"/>
        </w:rPr>
        <w:t>Deposits.</w:t>
      </w:r>
      <w:r w:rsidRPr="00826DDF">
        <w:rPr>
          <w:rFonts w:ascii="Arial" w:hAnsi="Arial" w:cs="Arial"/>
          <w:color w:val="000000"/>
          <w:sz w:val="16"/>
        </w:rPr>
        <w:t xml:space="preserve">  After you have established your </w:t>
      </w:r>
      <w:r w:rsidR="00C77552">
        <w:rPr>
          <w:rFonts w:ascii="Arial" w:hAnsi="Arial" w:cs="Arial"/>
          <w:color w:val="000000"/>
          <w:sz w:val="16"/>
        </w:rPr>
        <w:t>Regular Share</w:t>
      </w:r>
      <w:r>
        <w:rPr>
          <w:rFonts w:ascii="Arial" w:hAnsi="Arial" w:cs="Arial"/>
          <w:color w:val="000000"/>
          <w:sz w:val="16"/>
        </w:rPr>
        <w:t xml:space="preserve"> </w:t>
      </w:r>
      <w:r w:rsidR="0099011F">
        <w:rPr>
          <w:rFonts w:ascii="Arial" w:hAnsi="Arial" w:cs="Arial"/>
          <w:color w:val="000000"/>
          <w:sz w:val="16"/>
        </w:rPr>
        <w:t>Account</w:t>
      </w:r>
      <w:r w:rsidRPr="00826DDF">
        <w:rPr>
          <w:rFonts w:ascii="Arial" w:hAnsi="Arial" w:cs="Arial"/>
          <w:color w:val="000000"/>
          <w:sz w:val="16"/>
        </w:rPr>
        <w:t xml:space="preserve">, you may make additional deposits into that </w:t>
      </w:r>
      <w:r w:rsidR="0099011F">
        <w:rPr>
          <w:rFonts w:ascii="Arial" w:hAnsi="Arial" w:cs="Arial"/>
          <w:color w:val="000000"/>
          <w:sz w:val="16"/>
        </w:rPr>
        <w:t>Account</w:t>
      </w:r>
      <w:r w:rsidRPr="00826DDF">
        <w:rPr>
          <w:rFonts w:ascii="Arial" w:hAnsi="Arial" w:cs="Arial"/>
          <w:color w:val="000000"/>
          <w:sz w:val="16"/>
        </w:rPr>
        <w:t xml:space="preserve">, or establish </w:t>
      </w:r>
      <w:r>
        <w:rPr>
          <w:rFonts w:ascii="Arial" w:hAnsi="Arial" w:cs="Arial"/>
          <w:color w:val="000000"/>
          <w:sz w:val="16"/>
        </w:rPr>
        <w:t xml:space="preserve">additional savings </w:t>
      </w:r>
      <w:r w:rsidR="0099011F">
        <w:rPr>
          <w:rFonts w:ascii="Arial" w:hAnsi="Arial" w:cs="Arial"/>
          <w:color w:val="000000"/>
          <w:sz w:val="16"/>
        </w:rPr>
        <w:t>Account</w:t>
      </w:r>
      <w:r>
        <w:rPr>
          <w:rFonts w:ascii="Arial" w:hAnsi="Arial" w:cs="Arial"/>
          <w:color w:val="000000"/>
          <w:sz w:val="16"/>
        </w:rPr>
        <w:t xml:space="preserve">s and </w:t>
      </w:r>
      <w:r w:rsidRPr="00826DDF">
        <w:rPr>
          <w:rFonts w:ascii="Arial" w:hAnsi="Arial" w:cs="Arial"/>
          <w:color w:val="000000"/>
          <w:sz w:val="16"/>
        </w:rPr>
        <w:t xml:space="preserve">other types of </w:t>
      </w:r>
      <w:r w:rsidR="0099011F">
        <w:rPr>
          <w:rFonts w:ascii="Arial" w:hAnsi="Arial" w:cs="Arial"/>
          <w:color w:val="000000"/>
          <w:sz w:val="16"/>
        </w:rPr>
        <w:t>Account</w:t>
      </w:r>
      <w:r w:rsidRPr="00826DDF">
        <w:rPr>
          <w:rFonts w:ascii="Arial" w:hAnsi="Arial" w:cs="Arial"/>
          <w:color w:val="000000"/>
          <w:sz w:val="16"/>
        </w:rPr>
        <w:t xml:space="preserve">s as described </w:t>
      </w:r>
      <w:r w:rsidR="007442E6">
        <w:rPr>
          <w:rFonts w:ascii="Arial" w:hAnsi="Arial" w:cs="Arial"/>
          <w:color w:val="000000"/>
          <w:sz w:val="16"/>
        </w:rPr>
        <w:t>herein</w:t>
      </w:r>
      <w:r w:rsidRPr="00826DDF">
        <w:rPr>
          <w:rFonts w:ascii="Arial" w:hAnsi="Arial" w:cs="Arial"/>
          <w:color w:val="000000"/>
          <w:sz w:val="16"/>
        </w:rPr>
        <w:t xml:space="preserve">, at any time and in any amount. We may establish minimum amounts for deposits in your </w:t>
      </w:r>
      <w:r w:rsidR="006A6C26">
        <w:rPr>
          <w:rFonts w:ascii="Arial" w:hAnsi="Arial" w:cs="Arial"/>
          <w:color w:val="000000"/>
          <w:sz w:val="16"/>
        </w:rPr>
        <w:t xml:space="preserve">Share </w:t>
      </w:r>
      <w:r w:rsidR="0099011F">
        <w:rPr>
          <w:rFonts w:ascii="Arial" w:hAnsi="Arial" w:cs="Arial"/>
          <w:color w:val="000000"/>
          <w:sz w:val="16"/>
        </w:rPr>
        <w:t>Account</w:t>
      </w:r>
      <w:r>
        <w:rPr>
          <w:rFonts w:ascii="Arial" w:hAnsi="Arial" w:cs="Arial"/>
          <w:color w:val="000000"/>
          <w:sz w:val="16"/>
        </w:rPr>
        <w:t>s</w:t>
      </w:r>
      <w:r w:rsidRPr="00826DDF">
        <w:rPr>
          <w:rFonts w:ascii="Arial" w:hAnsi="Arial" w:cs="Arial"/>
          <w:color w:val="000000"/>
          <w:sz w:val="16"/>
        </w:rPr>
        <w:t xml:space="preserve"> or other </w:t>
      </w:r>
      <w:r w:rsidR="0099011F">
        <w:rPr>
          <w:rFonts w:ascii="Arial" w:hAnsi="Arial" w:cs="Arial"/>
          <w:color w:val="000000"/>
          <w:sz w:val="16"/>
        </w:rPr>
        <w:t>Account</w:t>
      </w:r>
      <w:r w:rsidRPr="00826DDF">
        <w:rPr>
          <w:rFonts w:ascii="Arial" w:hAnsi="Arial" w:cs="Arial"/>
          <w:color w:val="000000"/>
          <w:sz w:val="16"/>
        </w:rPr>
        <w:t xml:space="preserve">s.  </w:t>
      </w:r>
      <w:r>
        <w:rPr>
          <w:rFonts w:ascii="Arial" w:hAnsi="Arial" w:cs="Arial"/>
          <w:color w:val="000000"/>
          <w:sz w:val="16"/>
        </w:rPr>
        <w:t xml:space="preserve">Your </w:t>
      </w:r>
      <w:r w:rsidR="00C77552">
        <w:rPr>
          <w:rFonts w:ascii="Arial" w:hAnsi="Arial" w:cs="Arial"/>
          <w:color w:val="000000"/>
          <w:sz w:val="16"/>
        </w:rPr>
        <w:t>Regular Share</w:t>
      </w:r>
      <w:r>
        <w:rPr>
          <w:rFonts w:ascii="Arial" w:hAnsi="Arial" w:cs="Arial"/>
          <w:color w:val="000000"/>
          <w:sz w:val="16"/>
        </w:rPr>
        <w:t xml:space="preserve"> </w:t>
      </w:r>
      <w:r w:rsidR="0099011F">
        <w:rPr>
          <w:rFonts w:ascii="Arial" w:hAnsi="Arial" w:cs="Arial"/>
          <w:color w:val="000000"/>
          <w:sz w:val="16"/>
        </w:rPr>
        <w:t>Account</w:t>
      </w:r>
      <w:r>
        <w:rPr>
          <w:rFonts w:ascii="Arial" w:hAnsi="Arial" w:cs="Arial"/>
          <w:color w:val="000000"/>
          <w:sz w:val="16"/>
        </w:rPr>
        <w:t xml:space="preserve"> and your other savings </w:t>
      </w:r>
      <w:r w:rsidR="0099011F">
        <w:rPr>
          <w:rFonts w:ascii="Arial" w:hAnsi="Arial" w:cs="Arial"/>
          <w:color w:val="000000"/>
          <w:sz w:val="16"/>
        </w:rPr>
        <w:t>Account</w:t>
      </w:r>
      <w:r>
        <w:rPr>
          <w:rFonts w:ascii="Arial" w:hAnsi="Arial" w:cs="Arial"/>
          <w:color w:val="000000"/>
          <w:sz w:val="16"/>
        </w:rPr>
        <w:t>s will be referred to singularly in this Agreement as “</w:t>
      </w:r>
      <w:r w:rsidR="006A6C26">
        <w:rPr>
          <w:rFonts w:ascii="Arial" w:hAnsi="Arial" w:cs="Arial"/>
          <w:color w:val="000000"/>
          <w:sz w:val="16"/>
        </w:rPr>
        <w:t xml:space="preserve">Share </w:t>
      </w:r>
      <w:r w:rsidR="0099011F">
        <w:rPr>
          <w:rFonts w:ascii="Arial" w:hAnsi="Arial" w:cs="Arial"/>
          <w:color w:val="000000"/>
          <w:sz w:val="16"/>
        </w:rPr>
        <w:t>Account</w:t>
      </w:r>
      <w:r>
        <w:rPr>
          <w:rFonts w:ascii="Arial" w:hAnsi="Arial" w:cs="Arial"/>
          <w:color w:val="000000"/>
          <w:sz w:val="16"/>
        </w:rPr>
        <w:t>” and collectively as “</w:t>
      </w:r>
      <w:r w:rsidR="006A6C26">
        <w:rPr>
          <w:rFonts w:ascii="Arial" w:hAnsi="Arial" w:cs="Arial"/>
          <w:color w:val="000000"/>
          <w:sz w:val="16"/>
        </w:rPr>
        <w:t xml:space="preserve">Share </w:t>
      </w:r>
      <w:r w:rsidR="0099011F">
        <w:rPr>
          <w:rFonts w:ascii="Arial" w:hAnsi="Arial" w:cs="Arial"/>
          <w:color w:val="000000"/>
          <w:sz w:val="16"/>
        </w:rPr>
        <w:t>Account</w:t>
      </w:r>
      <w:r>
        <w:rPr>
          <w:rFonts w:ascii="Arial" w:hAnsi="Arial" w:cs="Arial"/>
          <w:color w:val="000000"/>
          <w:sz w:val="16"/>
        </w:rPr>
        <w:t xml:space="preserve">s,” as applicable. </w:t>
      </w:r>
    </w:p>
    <w:p w14:paraId="45576A6F" w14:textId="77777777" w:rsidR="00EB6390" w:rsidRPr="00826DDF" w:rsidRDefault="00EB6390" w:rsidP="006C61DE">
      <w:pPr>
        <w:pStyle w:val="PlainText"/>
        <w:jc w:val="both"/>
        <w:rPr>
          <w:rFonts w:ascii="Arial" w:hAnsi="Arial" w:cs="Arial"/>
          <w:color w:val="000000"/>
          <w:sz w:val="16"/>
        </w:rPr>
      </w:pPr>
    </w:p>
    <w:p w14:paraId="459AEBE1" w14:textId="3735B8E1" w:rsidR="00EB6390" w:rsidRPr="00826DDF" w:rsidRDefault="00EB6390" w:rsidP="006C61DE">
      <w:pPr>
        <w:pStyle w:val="PlainText"/>
        <w:jc w:val="both"/>
        <w:rPr>
          <w:rFonts w:ascii="Arial" w:hAnsi="Arial" w:cs="Arial"/>
          <w:color w:val="000000"/>
          <w:sz w:val="16"/>
        </w:rPr>
      </w:pPr>
      <w:r w:rsidRPr="00826DDF">
        <w:rPr>
          <w:rFonts w:ascii="Arial" w:hAnsi="Arial" w:cs="Arial"/>
          <w:color w:val="000000"/>
          <w:sz w:val="16"/>
        </w:rPr>
        <w:t xml:space="preserve">You can make deposits in person or by mail.  At the present time, you can arrange to have one or more of the following deposits made directly by the payer to your </w:t>
      </w:r>
      <w:r w:rsidR="006A6C26">
        <w:rPr>
          <w:rFonts w:ascii="Arial" w:hAnsi="Arial" w:cs="Arial"/>
          <w:color w:val="000000"/>
          <w:sz w:val="16"/>
        </w:rPr>
        <w:t xml:space="preserve">Share </w:t>
      </w:r>
      <w:r w:rsidR="0099011F">
        <w:rPr>
          <w:rFonts w:ascii="Arial" w:hAnsi="Arial" w:cs="Arial"/>
          <w:color w:val="000000"/>
          <w:sz w:val="16"/>
        </w:rPr>
        <w:t>Account</w:t>
      </w:r>
      <w:r>
        <w:rPr>
          <w:rFonts w:ascii="Arial" w:hAnsi="Arial" w:cs="Arial"/>
          <w:color w:val="000000"/>
          <w:sz w:val="16"/>
        </w:rPr>
        <w:t>s</w:t>
      </w:r>
      <w:r w:rsidRPr="00826DDF">
        <w:rPr>
          <w:rFonts w:ascii="Arial" w:hAnsi="Arial" w:cs="Arial"/>
          <w:color w:val="000000"/>
          <w:sz w:val="16"/>
        </w:rPr>
        <w:t>: (1) payroll deduction deposits, (2) net pay deposits, (3) Social Security deposits, (4) pension plan deposits, (5) stock dividends or (6) other miscellaneous deposits.  If you have an automat</w:t>
      </w:r>
      <w:r>
        <w:rPr>
          <w:rFonts w:ascii="Arial" w:hAnsi="Arial" w:cs="Arial"/>
          <w:color w:val="000000"/>
          <w:sz w:val="16"/>
        </w:rPr>
        <w:t>ed</w:t>
      </w:r>
      <w:r w:rsidRPr="00826DDF">
        <w:rPr>
          <w:rFonts w:ascii="Arial" w:hAnsi="Arial" w:cs="Arial"/>
          <w:color w:val="000000"/>
          <w:sz w:val="16"/>
        </w:rPr>
        <w:t xml:space="preserve"> teller machine (ATM) card, you </w:t>
      </w:r>
      <w:r>
        <w:rPr>
          <w:rFonts w:ascii="Arial" w:hAnsi="Arial" w:cs="Arial"/>
          <w:color w:val="000000"/>
          <w:sz w:val="16"/>
        </w:rPr>
        <w:t>may</w:t>
      </w:r>
      <w:r w:rsidRPr="00826DDF">
        <w:rPr>
          <w:rFonts w:ascii="Arial" w:hAnsi="Arial" w:cs="Arial"/>
          <w:color w:val="000000"/>
          <w:sz w:val="16"/>
        </w:rPr>
        <w:t xml:space="preserve"> also make a deposit through automated teller machines equipped to accept deposits.  If you have applied for and been given access to our </w:t>
      </w:r>
      <w:r>
        <w:rPr>
          <w:rFonts w:ascii="Arial" w:hAnsi="Arial" w:cs="Arial"/>
          <w:color w:val="000000"/>
          <w:sz w:val="16"/>
        </w:rPr>
        <w:t>telephone banking</w:t>
      </w:r>
      <w:r w:rsidRPr="00826DDF">
        <w:rPr>
          <w:rFonts w:ascii="Arial" w:hAnsi="Arial" w:cs="Arial"/>
          <w:bCs/>
          <w:color w:val="000000"/>
          <w:sz w:val="16"/>
        </w:rPr>
        <w:t xml:space="preserve"> service</w:t>
      </w:r>
      <w:r w:rsidRPr="00826DDF">
        <w:rPr>
          <w:rFonts w:ascii="Arial" w:hAnsi="Arial" w:cs="Arial"/>
          <w:color w:val="000000"/>
          <w:sz w:val="16"/>
        </w:rPr>
        <w:t xml:space="preserve"> or our </w:t>
      </w:r>
      <w:r w:rsidR="0089640B">
        <w:rPr>
          <w:rFonts w:ascii="Arial" w:hAnsi="Arial" w:cs="Arial"/>
          <w:color w:val="000000"/>
          <w:sz w:val="16"/>
        </w:rPr>
        <w:t>It’s Me 247 o</w:t>
      </w:r>
      <w:r>
        <w:rPr>
          <w:rFonts w:ascii="Arial" w:hAnsi="Arial" w:cs="Arial"/>
          <w:color w:val="000000"/>
          <w:sz w:val="16"/>
        </w:rPr>
        <w:t xml:space="preserve">nline </w:t>
      </w:r>
      <w:r w:rsidR="0089640B">
        <w:rPr>
          <w:rFonts w:ascii="Arial" w:hAnsi="Arial" w:cs="Arial"/>
          <w:color w:val="000000"/>
          <w:sz w:val="16"/>
        </w:rPr>
        <w:t>b</w:t>
      </w:r>
      <w:r>
        <w:rPr>
          <w:rFonts w:ascii="Arial" w:hAnsi="Arial" w:cs="Arial"/>
          <w:color w:val="000000"/>
          <w:sz w:val="16"/>
        </w:rPr>
        <w:t xml:space="preserve">anking or </w:t>
      </w:r>
      <w:r w:rsidR="0089640B">
        <w:rPr>
          <w:rFonts w:ascii="Arial" w:hAnsi="Arial" w:cs="Arial"/>
          <w:color w:val="000000"/>
          <w:sz w:val="16"/>
        </w:rPr>
        <w:t>m</w:t>
      </w:r>
      <w:r>
        <w:rPr>
          <w:rFonts w:ascii="Arial" w:hAnsi="Arial" w:cs="Arial"/>
          <w:color w:val="000000"/>
          <w:sz w:val="16"/>
        </w:rPr>
        <w:t>obile</w:t>
      </w:r>
      <w:r w:rsidRPr="00826DDF">
        <w:rPr>
          <w:rFonts w:ascii="Arial" w:hAnsi="Arial" w:cs="Arial"/>
          <w:color w:val="000000"/>
          <w:sz w:val="16"/>
        </w:rPr>
        <w:t xml:space="preserve"> </w:t>
      </w:r>
      <w:r w:rsidR="0089640B">
        <w:rPr>
          <w:rFonts w:ascii="Arial" w:hAnsi="Arial" w:cs="Arial"/>
          <w:color w:val="000000"/>
          <w:sz w:val="16"/>
        </w:rPr>
        <w:t>b</w:t>
      </w:r>
      <w:r w:rsidRPr="00826DDF">
        <w:rPr>
          <w:rFonts w:ascii="Arial" w:hAnsi="Arial" w:cs="Arial"/>
          <w:color w:val="000000"/>
          <w:sz w:val="16"/>
        </w:rPr>
        <w:t xml:space="preserve">anking service, you can also transfer funds from one </w:t>
      </w:r>
      <w:r w:rsidR="0099011F">
        <w:rPr>
          <w:rFonts w:ascii="Arial" w:hAnsi="Arial" w:cs="Arial"/>
          <w:color w:val="000000"/>
          <w:sz w:val="16"/>
        </w:rPr>
        <w:t>Account</w:t>
      </w:r>
      <w:r w:rsidRPr="00826DDF">
        <w:rPr>
          <w:rFonts w:ascii="Arial" w:hAnsi="Arial" w:cs="Arial"/>
          <w:color w:val="000000"/>
          <w:sz w:val="16"/>
        </w:rPr>
        <w:t xml:space="preserve"> to another</w:t>
      </w:r>
      <w:r>
        <w:rPr>
          <w:rFonts w:ascii="Arial" w:hAnsi="Arial" w:cs="Arial"/>
          <w:color w:val="000000"/>
          <w:sz w:val="16"/>
        </w:rPr>
        <w:t xml:space="preserve"> (subject to certain restrictions)</w:t>
      </w:r>
      <w:r w:rsidRPr="00826DDF">
        <w:rPr>
          <w:rFonts w:ascii="Arial" w:hAnsi="Arial" w:cs="Arial"/>
          <w:color w:val="000000"/>
          <w:sz w:val="16"/>
        </w:rPr>
        <w:t xml:space="preserve">, provided you are an owner on every </w:t>
      </w:r>
      <w:r w:rsidR="0099011F">
        <w:rPr>
          <w:rFonts w:ascii="Arial" w:hAnsi="Arial" w:cs="Arial"/>
          <w:color w:val="000000"/>
          <w:sz w:val="16"/>
        </w:rPr>
        <w:t>Account</w:t>
      </w:r>
      <w:r w:rsidRPr="00826DDF">
        <w:rPr>
          <w:rFonts w:ascii="Arial" w:hAnsi="Arial" w:cs="Arial"/>
          <w:color w:val="000000"/>
          <w:sz w:val="16"/>
        </w:rPr>
        <w:t xml:space="preserve"> involved in the transfer.</w:t>
      </w:r>
      <w:r>
        <w:rPr>
          <w:rFonts w:ascii="Arial" w:hAnsi="Arial" w:cs="Arial"/>
          <w:color w:val="000000"/>
          <w:sz w:val="16"/>
        </w:rPr>
        <w:t xml:space="preserve"> Deposits may also be made at a night depository at those Credit Union locations that have a night depository.  </w:t>
      </w:r>
      <w:r w:rsidRPr="00931E01">
        <w:rPr>
          <w:rFonts w:ascii="Arial" w:hAnsi="Arial" w:cs="Arial"/>
          <w:color w:val="231F20"/>
          <w:sz w:val="16"/>
          <w:szCs w:val="16"/>
        </w:rPr>
        <w:t>Funds</w:t>
      </w:r>
      <w:r w:rsidRPr="00931E01">
        <w:rPr>
          <w:rFonts w:ascii="Arial" w:hAnsi="Arial" w:cs="Arial"/>
          <w:color w:val="231F20"/>
          <w:spacing w:val="10"/>
          <w:sz w:val="16"/>
          <w:szCs w:val="16"/>
        </w:rPr>
        <w:t xml:space="preserve"> </w:t>
      </w:r>
      <w:r w:rsidRPr="00931E01">
        <w:rPr>
          <w:rFonts w:ascii="Arial" w:hAnsi="Arial" w:cs="Arial"/>
          <w:color w:val="231F20"/>
          <w:sz w:val="16"/>
          <w:szCs w:val="16"/>
        </w:rPr>
        <w:t>deposited</w:t>
      </w:r>
      <w:r w:rsidRPr="00931E01">
        <w:rPr>
          <w:rFonts w:ascii="Arial" w:hAnsi="Arial" w:cs="Arial"/>
          <w:color w:val="231F20"/>
          <w:spacing w:val="8"/>
          <w:sz w:val="16"/>
          <w:szCs w:val="16"/>
        </w:rPr>
        <w:t xml:space="preserve"> </w:t>
      </w:r>
      <w:r w:rsidRPr="00931E01">
        <w:rPr>
          <w:rFonts w:ascii="Arial" w:hAnsi="Arial" w:cs="Arial"/>
          <w:color w:val="231F20"/>
          <w:sz w:val="16"/>
          <w:szCs w:val="16"/>
        </w:rPr>
        <w:t>to</w:t>
      </w:r>
      <w:r w:rsidRPr="00931E01">
        <w:rPr>
          <w:rFonts w:ascii="Arial" w:hAnsi="Arial" w:cs="Arial"/>
          <w:color w:val="231F20"/>
          <w:spacing w:val="10"/>
          <w:sz w:val="16"/>
          <w:szCs w:val="16"/>
        </w:rPr>
        <w:t xml:space="preserve"> </w:t>
      </w:r>
      <w:r w:rsidRPr="00931E01">
        <w:rPr>
          <w:rFonts w:ascii="Arial" w:hAnsi="Arial" w:cs="Arial"/>
          <w:color w:val="231F20"/>
          <w:sz w:val="16"/>
          <w:szCs w:val="16"/>
        </w:rPr>
        <w:t>a</w:t>
      </w:r>
      <w:r w:rsidRPr="00931E01">
        <w:rPr>
          <w:rFonts w:ascii="Arial" w:hAnsi="Arial" w:cs="Arial"/>
          <w:color w:val="231F20"/>
          <w:spacing w:val="9"/>
          <w:sz w:val="16"/>
          <w:szCs w:val="16"/>
        </w:rPr>
        <w:t xml:space="preserve"> </w:t>
      </w:r>
      <w:r w:rsidRPr="00931E01">
        <w:rPr>
          <w:rFonts w:ascii="Arial" w:hAnsi="Arial" w:cs="Arial"/>
          <w:color w:val="231F20"/>
          <w:sz w:val="16"/>
          <w:szCs w:val="16"/>
        </w:rPr>
        <w:t>night</w:t>
      </w:r>
      <w:r w:rsidRPr="00931E01">
        <w:rPr>
          <w:rFonts w:ascii="Arial" w:hAnsi="Arial" w:cs="Arial"/>
          <w:color w:val="231F20"/>
          <w:spacing w:val="9"/>
          <w:sz w:val="16"/>
          <w:szCs w:val="16"/>
        </w:rPr>
        <w:t xml:space="preserve"> </w:t>
      </w:r>
      <w:r w:rsidRPr="00931E01">
        <w:rPr>
          <w:rFonts w:ascii="Arial" w:hAnsi="Arial" w:cs="Arial"/>
          <w:color w:val="231F20"/>
          <w:sz w:val="16"/>
          <w:szCs w:val="16"/>
        </w:rPr>
        <w:t>depository</w:t>
      </w:r>
      <w:r w:rsidRPr="00931E01">
        <w:rPr>
          <w:rFonts w:ascii="Arial" w:hAnsi="Arial" w:cs="Arial"/>
          <w:color w:val="231F20"/>
          <w:spacing w:val="8"/>
          <w:sz w:val="16"/>
          <w:szCs w:val="16"/>
        </w:rPr>
        <w:t xml:space="preserve"> </w:t>
      </w:r>
      <w:r w:rsidRPr="00931E01">
        <w:rPr>
          <w:rFonts w:ascii="Arial" w:hAnsi="Arial" w:cs="Arial"/>
          <w:color w:val="231F20"/>
          <w:sz w:val="16"/>
          <w:szCs w:val="16"/>
        </w:rPr>
        <w:t>are</w:t>
      </w:r>
      <w:r w:rsidRPr="00931E01">
        <w:rPr>
          <w:rFonts w:ascii="Arial" w:hAnsi="Arial" w:cs="Arial"/>
          <w:color w:val="231F20"/>
          <w:spacing w:val="9"/>
          <w:sz w:val="16"/>
          <w:szCs w:val="16"/>
        </w:rPr>
        <w:t xml:space="preserve"> </w:t>
      </w:r>
      <w:r w:rsidRPr="00931E01">
        <w:rPr>
          <w:rFonts w:ascii="Arial" w:hAnsi="Arial" w:cs="Arial"/>
          <w:color w:val="231F20"/>
          <w:sz w:val="16"/>
          <w:szCs w:val="16"/>
        </w:rPr>
        <w:t>considered deposited on the day on which the deposit is removed from such facility</w:t>
      </w:r>
      <w:r w:rsidRPr="00931E01">
        <w:rPr>
          <w:rFonts w:ascii="Arial" w:hAnsi="Arial" w:cs="Arial"/>
          <w:color w:val="231F20"/>
          <w:spacing w:val="-2"/>
          <w:sz w:val="16"/>
          <w:szCs w:val="16"/>
        </w:rPr>
        <w:t xml:space="preserve"> </w:t>
      </w:r>
      <w:r w:rsidRPr="00931E01">
        <w:rPr>
          <w:rFonts w:ascii="Arial" w:hAnsi="Arial" w:cs="Arial"/>
          <w:color w:val="231F20"/>
          <w:sz w:val="16"/>
          <w:szCs w:val="16"/>
        </w:rPr>
        <w:t>and</w:t>
      </w:r>
      <w:r w:rsidRPr="00931E01">
        <w:rPr>
          <w:rFonts w:ascii="Arial" w:hAnsi="Arial" w:cs="Arial"/>
          <w:color w:val="231F20"/>
          <w:spacing w:val="-1"/>
          <w:sz w:val="16"/>
          <w:szCs w:val="16"/>
        </w:rPr>
        <w:t xml:space="preserve"> </w:t>
      </w:r>
      <w:r w:rsidRPr="00931E01">
        <w:rPr>
          <w:rFonts w:ascii="Arial" w:hAnsi="Arial" w:cs="Arial"/>
          <w:color w:val="231F20"/>
          <w:sz w:val="16"/>
          <w:szCs w:val="16"/>
        </w:rPr>
        <w:t>is available</w:t>
      </w:r>
      <w:r w:rsidRPr="00931E01">
        <w:rPr>
          <w:rFonts w:ascii="Arial" w:hAnsi="Arial" w:cs="Arial"/>
          <w:color w:val="231F20"/>
          <w:spacing w:val="-4"/>
          <w:sz w:val="16"/>
          <w:szCs w:val="16"/>
        </w:rPr>
        <w:t xml:space="preserve"> </w:t>
      </w:r>
      <w:r w:rsidRPr="00931E01">
        <w:rPr>
          <w:rFonts w:ascii="Arial" w:hAnsi="Arial" w:cs="Arial"/>
          <w:color w:val="231F20"/>
          <w:sz w:val="16"/>
          <w:szCs w:val="16"/>
        </w:rPr>
        <w:t xml:space="preserve">for </w:t>
      </w:r>
      <w:r w:rsidRPr="00931E01">
        <w:rPr>
          <w:rFonts w:ascii="Arial" w:hAnsi="Arial" w:cs="Arial"/>
          <w:color w:val="231F20"/>
          <w:sz w:val="16"/>
          <w:szCs w:val="16"/>
        </w:rPr>
        <w:lastRenderedPageBreak/>
        <w:t xml:space="preserve">processing. </w:t>
      </w:r>
      <w:r>
        <w:rPr>
          <w:rFonts w:ascii="Arial" w:hAnsi="Arial" w:cs="Arial"/>
          <w:color w:val="231F20"/>
          <w:sz w:val="16"/>
          <w:szCs w:val="16"/>
        </w:rPr>
        <w:t>The Credit Union</w:t>
      </w:r>
      <w:r w:rsidRPr="00931E01">
        <w:rPr>
          <w:rFonts w:ascii="Arial" w:hAnsi="Arial" w:cs="Arial"/>
          <w:color w:val="231F20"/>
          <w:sz w:val="16"/>
          <w:szCs w:val="16"/>
        </w:rPr>
        <w:t xml:space="preserve"> is not</w:t>
      </w:r>
      <w:r w:rsidRPr="00931E01">
        <w:rPr>
          <w:rFonts w:ascii="Arial" w:hAnsi="Arial" w:cs="Arial"/>
          <w:bCs/>
          <w:color w:val="FF0000"/>
          <w:sz w:val="16"/>
          <w:szCs w:val="16"/>
          <w:lang w:val="en"/>
        </w:rPr>
        <w:t xml:space="preserve"> </w:t>
      </w:r>
      <w:r w:rsidRPr="00931E01">
        <w:rPr>
          <w:rFonts w:ascii="Arial" w:hAnsi="Arial" w:cs="Arial"/>
          <w:bCs/>
          <w:sz w:val="16"/>
          <w:szCs w:val="16"/>
          <w:lang w:val="en"/>
        </w:rPr>
        <w:t xml:space="preserve">responsible for deposits placed in the night depository until the depository is opened, and deposits are subject to count </w:t>
      </w:r>
      <w:r>
        <w:rPr>
          <w:rFonts w:ascii="Arial" w:hAnsi="Arial" w:cs="Arial"/>
          <w:bCs/>
          <w:sz w:val="16"/>
          <w:szCs w:val="16"/>
          <w:lang w:val="en"/>
        </w:rPr>
        <w:t xml:space="preserve">and verification </w:t>
      </w:r>
      <w:r w:rsidRPr="00931E01">
        <w:rPr>
          <w:rFonts w:ascii="Arial" w:hAnsi="Arial" w:cs="Arial"/>
          <w:bCs/>
          <w:sz w:val="16"/>
          <w:szCs w:val="16"/>
          <w:lang w:val="en"/>
        </w:rPr>
        <w:t xml:space="preserve">by the </w:t>
      </w:r>
      <w:r>
        <w:rPr>
          <w:rFonts w:ascii="Arial" w:hAnsi="Arial" w:cs="Arial"/>
          <w:bCs/>
          <w:sz w:val="16"/>
          <w:szCs w:val="16"/>
          <w:lang w:val="en"/>
        </w:rPr>
        <w:t>C</w:t>
      </w:r>
      <w:r w:rsidRPr="00931E01">
        <w:rPr>
          <w:rFonts w:ascii="Arial" w:hAnsi="Arial" w:cs="Arial"/>
          <w:bCs/>
          <w:sz w:val="16"/>
          <w:szCs w:val="16"/>
          <w:lang w:val="en"/>
        </w:rPr>
        <w:t xml:space="preserve">redit </w:t>
      </w:r>
      <w:r>
        <w:rPr>
          <w:rFonts w:ascii="Arial" w:hAnsi="Arial" w:cs="Arial"/>
          <w:bCs/>
          <w:sz w:val="16"/>
          <w:szCs w:val="16"/>
          <w:lang w:val="en"/>
        </w:rPr>
        <w:t>U</w:t>
      </w:r>
      <w:r w:rsidRPr="00931E01">
        <w:rPr>
          <w:rFonts w:ascii="Arial" w:hAnsi="Arial" w:cs="Arial"/>
          <w:bCs/>
          <w:sz w:val="16"/>
          <w:szCs w:val="16"/>
          <w:lang w:val="en"/>
        </w:rPr>
        <w:t>nion.</w:t>
      </w:r>
    </w:p>
    <w:p w14:paraId="6358027C" w14:textId="77777777" w:rsidR="00EB6390" w:rsidRPr="00826DDF" w:rsidRDefault="00EB6390" w:rsidP="006C61DE">
      <w:pPr>
        <w:pStyle w:val="PlainText"/>
        <w:jc w:val="both"/>
        <w:rPr>
          <w:rFonts w:ascii="Arial" w:hAnsi="Arial" w:cs="Arial"/>
          <w:color w:val="000000"/>
          <w:sz w:val="16"/>
        </w:rPr>
      </w:pPr>
    </w:p>
    <w:p w14:paraId="42643087" w14:textId="2267F134" w:rsidR="00EB6390" w:rsidRPr="00826DDF" w:rsidRDefault="00EB6390" w:rsidP="006C61DE">
      <w:pPr>
        <w:pStyle w:val="PlainText"/>
        <w:jc w:val="both"/>
        <w:rPr>
          <w:rFonts w:ascii="Arial" w:hAnsi="Arial" w:cs="Arial"/>
          <w:sz w:val="16"/>
        </w:rPr>
      </w:pPr>
      <w:r>
        <w:rPr>
          <w:rFonts w:ascii="Arial" w:hAnsi="Arial" w:cs="Arial"/>
          <w:b/>
          <w:sz w:val="16"/>
        </w:rPr>
        <w:t>Withdrawing Money F</w:t>
      </w:r>
      <w:r w:rsidRPr="00826DDF">
        <w:rPr>
          <w:rFonts w:ascii="Arial" w:hAnsi="Arial" w:cs="Arial"/>
          <w:b/>
          <w:sz w:val="16"/>
        </w:rPr>
        <w:t xml:space="preserve">rom Your </w:t>
      </w:r>
      <w:r w:rsidR="00C77552">
        <w:rPr>
          <w:rFonts w:ascii="Arial" w:hAnsi="Arial" w:cs="Arial"/>
          <w:b/>
          <w:sz w:val="16"/>
        </w:rPr>
        <w:t>Regular Share</w:t>
      </w:r>
      <w:r w:rsidRPr="00826DDF">
        <w:rPr>
          <w:rFonts w:ascii="Arial" w:hAnsi="Arial" w:cs="Arial"/>
          <w:b/>
          <w:i/>
          <w:iCs/>
          <w:color w:val="000000"/>
          <w:sz w:val="16"/>
        </w:rPr>
        <w:t xml:space="preserve"> </w:t>
      </w:r>
      <w:r w:rsidR="0099011F">
        <w:rPr>
          <w:rFonts w:ascii="Arial" w:hAnsi="Arial" w:cs="Arial"/>
          <w:b/>
          <w:color w:val="000000"/>
          <w:sz w:val="16"/>
        </w:rPr>
        <w:t>Account</w:t>
      </w:r>
      <w:r w:rsidRPr="00826DDF">
        <w:rPr>
          <w:rFonts w:ascii="Arial" w:hAnsi="Arial" w:cs="Arial"/>
          <w:b/>
          <w:color w:val="000000"/>
          <w:sz w:val="16"/>
        </w:rPr>
        <w:t>.</w:t>
      </w:r>
      <w:r w:rsidR="00404258">
        <w:rPr>
          <w:rFonts w:ascii="Arial" w:hAnsi="Arial" w:cs="Arial"/>
          <w:sz w:val="16"/>
        </w:rPr>
        <w:t xml:space="preserve"> </w:t>
      </w:r>
      <w:r w:rsidRPr="00826DDF">
        <w:rPr>
          <w:rFonts w:ascii="Arial" w:hAnsi="Arial" w:cs="Arial"/>
          <w:sz w:val="16"/>
        </w:rPr>
        <w:t xml:space="preserve">As long as you have </w:t>
      </w:r>
      <w:r>
        <w:rPr>
          <w:rFonts w:ascii="Arial" w:hAnsi="Arial" w:cs="Arial"/>
          <w:sz w:val="16"/>
        </w:rPr>
        <w:t xml:space="preserve">available funds </w:t>
      </w:r>
      <w:r w:rsidRPr="00826DDF">
        <w:rPr>
          <w:rFonts w:ascii="Arial" w:hAnsi="Arial" w:cs="Arial"/>
          <w:sz w:val="16"/>
        </w:rPr>
        <w:t xml:space="preserve">in your </w:t>
      </w:r>
      <w:r w:rsidR="0099011F">
        <w:rPr>
          <w:rFonts w:ascii="Arial" w:hAnsi="Arial" w:cs="Arial"/>
          <w:sz w:val="16"/>
        </w:rPr>
        <w:t>Account</w:t>
      </w:r>
      <w:r w:rsidRPr="00826DDF">
        <w:rPr>
          <w:rFonts w:ascii="Arial" w:hAnsi="Arial" w:cs="Arial"/>
          <w:sz w:val="16"/>
        </w:rPr>
        <w:t xml:space="preserve">, and subject to any applicable state or federal laws and regulations the transaction limitations in this Agreement, including the Truth in Savings Disclosure and the Credit Union’s Bylaws, money can be withdrawn from your </w:t>
      </w:r>
      <w:r w:rsidR="0099011F">
        <w:rPr>
          <w:rFonts w:ascii="Arial" w:hAnsi="Arial" w:cs="Arial"/>
          <w:sz w:val="16"/>
        </w:rPr>
        <w:t>Account</w:t>
      </w:r>
      <w:r w:rsidRPr="00826DDF">
        <w:rPr>
          <w:rFonts w:ascii="Arial" w:hAnsi="Arial" w:cs="Arial"/>
          <w:sz w:val="16"/>
        </w:rPr>
        <w:t xml:space="preserve"> by any method approved by the Credit Union. </w:t>
      </w:r>
      <w:r>
        <w:rPr>
          <w:rFonts w:ascii="Arial" w:hAnsi="Arial" w:cs="Arial"/>
          <w:sz w:val="16"/>
        </w:rPr>
        <w:t>The Credit Union reserves the right to require a member intending to make a withdrawal to give written notice of such intent not less than seven days and up to 60 days before any such withdrawal.</w:t>
      </w:r>
    </w:p>
    <w:p w14:paraId="18A690F3" w14:textId="77777777" w:rsidR="00EB6390" w:rsidRPr="00826DDF" w:rsidRDefault="00EB6390" w:rsidP="006C61DE">
      <w:pPr>
        <w:pStyle w:val="PlainText"/>
        <w:jc w:val="both"/>
        <w:rPr>
          <w:rFonts w:ascii="Arial" w:hAnsi="Arial" w:cs="Arial"/>
          <w:color w:val="000000"/>
          <w:sz w:val="16"/>
        </w:rPr>
      </w:pPr>
    </w:p>
    <w:p w14:paraId="49136EF4" w14:textId="089D18DB" w:rsidR="00EB6390" w:rsidRPr="00826DDF" w:rsidRDefault="00EB6390" w:rsidP="006C61DE">
      <w:pPr>
        <w:pStyle w:val="PlainText"/>
        <w:jc w:val="both"/>
        <w:rPr>
          <w:rFonts w:ascii="Arial" w:hAnsi="Arial" w:cs="Arial"/>
          <w:color w:val="000000"/>
          <w:sz w:val="16"/>
        </w:rPr>
      </w:pPr>
      <w:r w:rsidRPr="00826DDF">
        <w:rPr>
          <w:rFonts w:ascii="Arial" w:hAnsi="Arial" w:cs="Arial"/>
          <w:b/>
          <w:color w:val="000000"/>
          <w:sz w:val="16"/>
        </w:rPr>
        <w:t>Rate and Annual Percentage Yield ("APY")</w:t>
      </w:r>
      <w:r w:rsidR="00404258">
        <w:rPr>
          <w:rFonts w:ascii="Arial" w:hAnsi="Arial" w:cs="Arial"/>
          <w:b/>
          <w:color w:val="000000"/>
          <w:sz w:val="16"/>
        </w:rPr>
        <w:t>.</w:t>
      </w:r>
      <w:r w:rsidR="00404258" w:rsidRPr="002A4087">
        <w:rPr>
          <w:rFonts w:ascii="Arial" w:hAnsi="Arial"/>
          <w:b/>
          <w:color w:val="000000"/>
          <w:sz w:val="16"/>
        </w:rPr>
        <w:t xml:space="preserve"> </w:t>
      </w:r>
      <w:r w:rsidRPr="00826DDF">
        <w:rPr>
          <w:rFonts w:ascii="Arial" w:hAnsi="Arial" w:cs="Arial"/>
          <w:color w:val="000000"/>
          <w:sz w:val="16"/>
        </w:rPr>
        <w:t>Your</w:t>
      </w:r>
      <w:r w:rsidR="00D05755">
        <w:rPr>
          <w:rFonts w:ascii="Arial" w:hAnsi="Arial" w:cs="Arial"/>
          <w:color w:val="000000"/>
          <w:sz w:val="16"/>
        </w:rPr>
        <w:t xml:space="preserve"> </w:t>
      </w:r>
      <w:r w:rsidR="00C77552">
        <w:rPr>
          <w:rFonts w:ascii="Arial" w:hAnsi="Arial" w:cs="Arial"/>
          <w:color w:val="000000"/>
          <w:sz w:val="16"/>
        </w:rPr>
        <w:t>Regular Share</w:t>
      </w:r>
      <w:r w:rsidRPr="00826DDF">
        <w:rPr>
          <w:rFonts w:ascii="Arial" w:hAnsi="Arial" w:cs="Arial"/>
          <w:b/>
          <w:i/>
          <w:iCs/>
          <w:color w:val="000000"/>
          <w:sz w:val="16"/>
        </w:rPr>
        <w:t xml:space="preserve"> </w:t>
      </w:r>
      <w:r w:rsidR="0099011F">
        <w:rPr>
          <w:rFonts w:ascii="Arial" w:hAnsi="Arial" w:cs="Arial"/>
          <w:color w:val="000000"/>
          <w:sz w:val="16"/>
        </w:rPr>
        <w:t>Account</w:t>
      </w:r>
      <w:r w:rsidRPr="00826DDF">
        <w:rPr>
          <w:rFonts w:ascii="Arial" w:hAnsi="Arial" w:cs="Arial"/>
          <w:color w:val="000000"/>
          <w:sz w:val="16"/>
        </w:rPr>
        <w:t xml:space="preserve"> will earn what are known as dividends</w:t>
      </w:r>
      <w:r w:rsidR="00404258">
        <w:rPr>
          <w:rFonts w:ascii="Arial" w:hAnsi="Arial" w:cs="Arial"/>
          <w:color w:val="000000"/>
          <w:sz w:val="16"/>
        </w:rPr>
        <w:t xml:space="preserve">.  </w:t>
      </w:r>
      <w:r w:rsidRPr="00826DDF">
        <w:rPr>
          <w:rFonts w:ascii="Arial" w:hAnsi="Arial" w:cs="Arial"/>
          <w:color w:val="000000"/>
          <w:sz w:val="16"/>
        </w:rPr>
        <w:t>Dividends are like interest, except that the rate of dividends is set by the Credit Union's Board of Directors (the "Board") from time to time, and dividends are not guaranteed</w:t>
      </w:r>
      <w:r w:rsidR="00404258">
        <w:rPr>
          <w:rFonts w:ascii="Arial" w:hAnsi="Arial" w:cs="Arial"/>
          <w:color w:val="000000"/>
          <w:sz w:val="16"/>
        </w:rPr>
        <w:t xml:space="preserve">.  </w:t>
      </w:r>
      <w:r w:rsidRPr="00826DDF">
        <w:rPr>
          <w:rFonts w:ascii="Arial" w:hAnsi="Arial" w:cs="Arial"/>
          <w:color w:val="000000"/>
          <w:sz w:val="16"/>
        </w:rPr>
        <w:t xml:space="preserve">The Credit Union estimates a prospective dividend rate and </w:t>
      </w:r>
      <w:r>
        <w:rPr>
          <w:rFonts w:ascii="Arial" w:hAnsi="Arial" w:cs="Arial"/>
          <w:color w:val="000000"/>
          <w:sz w:val="16"/>
        </w:rPr>
        <w:t>corresponding</w:t>
      </w:r>
      <w:r w:rsidRPr="00826DDF">
        <w:rPr>
          <w:rFonts w:ascii="Arial" w:hAnsi="Arial" w:cs="Arial"/>
          <w:color w:val="000000"/>
          <w:sz w:val="16"/>
        </w:rPr>
        <w:t xml:space="preserve"> annual percentage yield (APY) on your </w:t>
      </w:r>
      <w:r w:rsidR="006A6C26">
        <w:rPr>
          <w:rFonts w:ascii="Arial" w:hAnsi="Arial" w:cs="Arial"/>
          <w:color w:val="000000"/>
          <w:sz w:val="16"/>
        </w:rPr>
        <w:t xml:space="preserve">Share </w:t>
      </w:r>
      <w:r w:rsidR="0099011F">
        <w:rPr>
          <w:rFonts w:ascii="Arial" w:hAnsi="Arial" w:cs="Arial"/>
          <w:color w:val="000000"/>
          <w:sz w:val="16"/>
        </w:rPr>
        <w:t>Account</w:t>
      </w:r>
      <w:r>
        <w:rPr>
          <w:rFonts w:ascii="Arial" w:hAnsi="Arial" w:cs="Arial"/>
          <w:color w:val="000000"/>
          <w:sz w:val="16"/>
        </w:rPr>
        <w:t>s</w:t>
      </w:r>
      <w:r w:rsidRPr="00826DDF">
        <w:rPr>
          <w:rFonts w:ascii="Arial" w:hAnsi="Arial" w:cs="Arial"/>
          <w:color w:val="000000"/>
          <w:sz w:val="16"/>
        </w:rPr>
        <w:t xml:space="preserve"> for each dividend period.  The dividend rate and APY m</w:t>
      </w:r>
      <w:r>
        <w:rPr>
          <w:rFonts w:ascii="Arial" w:hAnsi="Arial" w:cs="Arial"/>
          <w:color w:val="000000"/>
          <w:sz w:val="16"/>
        </w:rPr>
        <w:t xml:space="preserve">ay change every calendar </w:t>
      </w:r>
      <w:r w:rsidR="005074B1">
        <w:rPr>
          <w:rFonts w:ascii="Arial" w:hAnsi="Arial" w:cs="Arial"/>
          <w:color w:val="000000"/>
          <w:sz w:val="16"/>
        </w:rPr>
        <w:t>quarter</w:t>
      </w:r>
      <w:r w:rsidR="005074B1" w:rsidRPr="00826DDF">
        <w:rPr>
          <w:rFonts w:ascii="Arial" w:hAnsi="Arial" w:cs="Arial"/>
          <w:color w:val="000000"/>
          <w:sz w:val="16"/>
        </w:rPr>
        <w:t xml:space="preserve"> </w:t>
      </w:r>
      <w:r w:rsidRPr="00826DDF">
        <w:rPr>
          <w:rFonts w:ascii="Arial" w:hAnsi="Arial" w:cs="Arial"/>
          <w:color w:val="000000"/>
          <w:sz w:val="16"/>
        </w:rPr>
        <w:t>as determined by the Credit Union</w:t>
      </w:r>
      <w:r w:rsidR="00404258">
        <w:rPr>
          <w:rFonts w:ascii="Arial" w:hAnsi="Arial" w:cs="Arial"/>
          <w:color w:val="000000"/>
          <w:sz w:val="16"/>
        </w:rPr>
        <w:t xml:space="preserve">.  </w:t>
      </w:r>
      <w:r w:rsidRPr="00826DDF">
        <w:rPr>
          <w:rFonts w:ascii="Arial" w:hAnsi="Arial" w:cs="Arial"/>
          <w:color w:val="000000"/>
          <w:sz w:val="16"/>
        </w:rPr>
        <w:t xml:space="preserve">This is a variable rate </w:t>
      </w:r>
      <w:r w:rsidR="0099011F">
        <w:rPr>
          <w:rFonts w:ascii="Arial" w:hAnsi="Arial" w:cs="Arial"/>
          <w:color w:val="000000"/>
          <w:sz w:val="16"/>
        </w:rPr>
        <w:t>Account</w:t>
      </w:r>
      <w:r w:rsidR="00404258">
        <w:rPr>
          <w:rFonts w:ascii="Arial" w:hAnsi="Arial" w:cs="Arial"/>
          <w:color w:val="000000"/>
          <w:sz w:val="16"/>
        </w:rPr>
        <w:t xml:space="preserve">.  </w:t>
      </w:r>
      <w:r w:rsidRPr="00826DDF">
        <w:rPr>
          <w:rFonts w:ascii="Arial" w:hAnsi="Arial" w:cs="Arial"/>
          <w:color w:val="000000"/>
          <w:sz w:val="16"/>
        </w:rPr>
        <w:t>The Credit Union’s current dividend rates will be available each business day at our office</w:t>
      </w:r>
      <w:r w:rsidR="00404258">
        <w:rPr>
          <w:rFonts w:ascii="Arial" w:hAnsi="Arial" w:cs="Arial"/>
          <w:color w:val="000000"/>
          <w:sz w:val="16"/>
        </w:rPr>
        <w:t xml:space="preserve">.  </w:t>
      </w:r>
      <w:r w:rsidRPr="00826DDF">
        <w:rPr>
          <w:rFonts w:ascii="Arial" w:hAnsi="Arial" w:cs="Arial"/>
          <w:color w:val="000000"/>
          <w:sz w:val="16"/>
        </w:rPr>
        <w:t xml:space="preserve">Refer to our current </w:t>
      </w:r>
      <w:r w:rsidR="00767E34">
        <w:rPr>
          <w:rFonts w:ascii="Arial" w:hAnsi="Arial" w:cs="Arial"/>
          <w:color w:val="000000"/>
          <w:sz w:val="16"/>
        </w:rPr>
        <w:t>Rate Schedule</w:t>
      </w:r>
      <w:r w:rsidRPr="00826DDF">
        <w:rPr>
          <w:rFonts w:ascii="Arial" w:hAnsi="Arial" w:cs="Arial"/>
          <w:color w:val="000000"/>
          <w:sz w:val="16"/>
        </w:rPr>
        <w:t xml:space="preserve"> for our current dividend rates</w:t>
      </w:r>
      <w:r w:rsidR="00D05755">
        <w:rPr>
          <w:rFonts w:ascii="Arial" w:hAnsi="Arial" w:cs="Arial"/>
          <w:color w:val="000000"/>
          <w:sz w:val="16"/>
        </w:rPr>
        <w:t xml:space="preserve"> and</w:t>
      </w:r>
      <w:r>
        <w:rPr>
          <w:rFonts w:ascii="Arial" w:hAnsi="Arial" w:cs="Arial"/>
          <w:color w:val="000000"/>
          <w:sz w:val="16"/>
        </w:rPr>
        <w:t xml:space="preserve"> APY</w:t>
      </w:r>
      <w:r w:rsidR="00D05755">
        <w:rPr>
          <w:rFonts w:ascii="Arial" w:hAnsi="Arial" w:cs="Arial"/>
          <w:color w:val="000000"/>
          <w:sz w:val="16"/>
        </w:rPr>
        <w:t>s</w:t>
      </w:r>
      <w:r>
        <w:rPr>
          <w:rFonts w:ascii="Arial" w:hAnsi="Arial" w:cs="Arial"/>
          <w:color w:val="000000"/>
          <w:sz w:val="16"/>
        </w:rPr>
        <w:t xml:space="preserve"> applicable to your </w:t>
      </w:r>
      <w:r w:rsidR="00C77552">
        <w:rPr>
          <w:rFonts w:ascii="Arial" w:hAnsi="Arial" w:cs="Arial"/>
          <w:color w:val="000000"/>
          <w:sz w:val="16"/>
        </w:rPr>
        <w:t>Regular Share</w:t>
      </w:r>
      <w:r>
        <w:rPr>
          <w:rFonts w:ascii="Arial" w:hAnsi="Arial" w:cs="Arial"/>
          <w:color w:val="000000"/>
          <w:sz w:val="16"/>
        </w:rPr>
        <w:t xml:space="preserve"> </w:t>
      </w:r>
      <w:r w:rsidR="0099011F">
        <w:rPr>
          <w:rFonts w:ascii="Arial" w:hAnsi="Arial" w:cs="Arial"/>
          <w:color w:val="000000"/>
          <w:sz w:val="16"/>
        </w:rPr>
        <w:t>Account</w:t>
      </w:r>
      <w:r w:rsidRPr="00826DDF">
        <w:rPr>
          <w:rFonts w:ascii="Arial" w:hAnsi="Arial" w:cs="Arial"/>
          <w:color w:val="000000"/>
          <w:sz w:val="16"/>
        </w:rPr>
        <w:t>.</w:t>
      </w:r>
    </w:p>
    <w:p w14:paraId="6C369CF8" w14:textId="77777777" w:rsidR="00404258" w:rsidRDefault="00404258" w:rsidP="006C61DE">
      <w:pPr>
        <w:jc w:val="both"/>
        <w:rPr>
          <w:rFonts w:ascii="Arial" w:hAnsi="Arial" w:cs="Arial"/>
          <w:b/>
          <w:bCs/>
          <w:color w:val="000000"/>
          <w:sz w:val="16"/>
          <w:szCs w:val="16"/>
        </w:rPr>
      </w:pPr>
    </w:p>
    <w:p w14:paraId="0B8628B2" w14:textId="0DCF4F8C" w:rsidR="0089640B" w:rsidRPr="0089640B" w:rsidRDefault="00EB6390" w:rsidP="002A4087">
      <w:pPr>
        <w:jc w:val="both"/>
        <w:rPr>
          <w:rFonts w:ascii="Arial" w:hAnsi="Arial" w:cs="Arial"/>
          <w:color w:val="333333"/>
          <w:sz w:val="16"/>
          <w:szCs w:val="16"/>
          <w:shd w:val="clear" w:color="auto" w:fill="FFFFFF"/>
        </w:rPr>
      </w:pPr>
      <w:r w:rsidRPr="0089640B">
        <w:rPr>
          <w:rFonts w:ascii="Arial" w:hAnsi="Arial" w:cs="Arial"/>
          <w:b/>
          <w:bCs/>
          <w:color w:val="000000"/>
          <w:sz w:val="16"/>
          <w:szCs w:val="16"/>
        </w:rPr>
        <w:t xml:space="preserve">Balance </w:t>
      </w:r>
      <w:r w:rsidR="006C61DE">
        <w:rPr>
          <w:rFonts w:ascii="Arial" w:hAnsi="Arial" w:cs="Arial"/>
          <w:b/>
          <w:bCs/>
          <w:color w:val="000000"/>
          <w:sz w:val="16"/>
          <w:szCs w:val="16"/>
        </w:rPr>
        <w:t>C</w:t>
      </w:r>
      <w:r w:rsidRPr="0089640B">
        <w:rPr>
          <w:rFonts w:ascii="Arial" w:hAnsi="Arial" w:cs="Arial"/>
          <w:b/>
          <w:bCs/>
          <w:color w:val="000000"/>
          <w:sz w:val="16"/>
          <w:szCs w:val="16"/>
        </w:rPr>
        <w:t xml:space="preserve">omputation </w:t>
      </w:r>
      <w:r w:rsidR="006C61DE">
        <w:rPr>
          <w:rFonts w:ascii="Arial" w:hAnsi="Arial" w:cs="Arial"/>
          <w:b/>
          <w:bCs/>
          <w:color w:val="000000"/>
          <w:sz w:val="16"/>
          <w:szCs w:val="16"/>
        </w:rPr>
        <w:t>M</w:t>
      </w:r>
      <w:r w:rsidRPr="0089640B">
        <w:rPr>
          <w:rFonts w:ascii="Arial" w:hAnsi="Arial" w:cs="Arial"/>
          <w:b/>
          <w:bCs/>
          <w:color w:val="000000"/>
          <w:sz w:val="16"/>
          <w:szCs w:val="16"/>
        </w:rPr>
        <w:t>ethod</w:t>
      </w:r>
      <w:r w:rsidR="00CE27AF">
        <w:rPr>
          <w:rFonts w:ascii="Arial" w:hAnsi="Arial" w:cs="Arial"/>
          <w:b/>
          <w:bCs/>
          <w:color w:val="000000"/>
          <w:sz w:val="16"/>
          <w:szCs w:val="16"/>
        </w:rPr>
        <w:t>.</w:t>
      </w:r>
      <w:r w:rsidRPr="0089640B">
        <w:rPr>
          <w:rFonts w:ascii="Arial" w:hAnsi="Arial" w:cs="Arial"/>
          <w:color w:val="000000"/>
          <w:sz w:val="16"/>
          <w:szCs w:val="16"/>
        </w:rPr>
        <w:t xml:space="preserve"> Dividends are calculated by the </w:t>
      </w:r>
      <w:r w:rsidR="0089640B" w:rsidRPr="0089640B">
        <w:rPr>
          <w:rFonts w:ascii="Arial" w:hAnsi="Arial" w:cs="Arial"/>
          <w:color w:val="000000"/>
          <w:sz w:val="16"/>
          <w:szCs w:val="16"/>
        </w:rPr>
        <w:t xml:space="preserve">average </w:t>
      </w:r>
      <w:r w:rsidRPr="0089640B">
        <w:rPr>
          <w:rFonts w:ascii="Arial" w:hAnsi="Arial" w:cs="Arial"/>
          <w:color w:val="000000"/>
          <w:sz w:val="16"/>
          <w:szCs w:val="16"/>
        </w:rPr>
        <w:t xml:space="preserve">daily balance method </w:t>
      </w:r>
      <w:r w:rsidR="0089640B" w:rsidRPr="0089640B">
        <w:rPr>
          <w:rFonts w:ascii="Arial" w:hAnsi="Arial" w:cs="Arial"/>
          <w:color w:val="333333"/>
          <w:sz w:val="16"/>
          <w:szCs w:val="16"/>
          <w:shd w:val="clear" w:color="auto" w:fill="FFFFFF"/>
        </w:rPr>
        <w:t xml:space="preserve">which applies a periodic rate to the average daily balance in the </w:t>
      </w:r>
      <w:r w:rsidR="0099011F">
        <w:rPr>
          <w:rFonts w:ascii="Arial" w:hAnsi="Arial" w:cs="Arial"/>
          <w:color w:val="333333"/>
          <w:sz w:val="16"/>
          <w:szCs w:val="16"/>
          <w:shd w:val="clear" w:color="auto" w:fill="FFFFFF"/>
        </w:rPr>
        <w:t>Account</w:t>
      </w:r>
      <w:r w:rsidR="0089640B" w:rsidRPr="0089640B">
        <w:rPr>
          <w:rFonts w:ascii="Arial" w:hAnsi="Arial" w:cs="Arial"/>
          <w:color w:val="333333"/>
          <w:sz w:val="16"/>
          <w:szCs w:val="16"/>
          <w:shd w:val="clear" w:color="auto" w:fill="FFFFFF"/>
        </w:rPr>
        <w:t xml:space="preserve"> for the period. The average daily balance is calculated by adding the balance in the </w:t>
      </w:r>
      <w:r w:rsidR="0099011F">
        <w:rPr>
          <w:rFonts w:ascii="Arial" w:hAnsi="Arial" w:cs="Arial"/>
          <w:color w:val="333333"/>
          <w:sz w:val="16"/>
          <w:szCs w:val="16"/>
          <w:shd w:val="clear" w:color="auto" w:fill="FFFFFF"/>
        </w:rPr>
        <w:t>Account</w:t>
      </w:r>
      <w:r w:rsidR="0089640B" w:rsidRPr="0089640B">
        <w:rPr>
          <w:rFonts w:ascii="Arial" w:hAnsi="Arial" w:cs="Arial"/>
          <w:color w:val="333333"/>
          <w:sz w:val="16"/>
          <w:szCs w:val="16"/>
          <w:shd w:val="clear" w:color="auto" w:fill="FFFFFF"/>
        </w:rPr>
        <w:t xml:space="preserve"> for each day of the period and dividing that figure by the number of days in the period.</w:t>
      </w:r>
    </w:p>
    <w:p w14:paraId="1B0A0E64" w14:textId="77777777" w:rsidR="00404258" w:rsidRDefault="00404258" w:rsidP="006C61DE">
      <w:pPr>
        <w:jc w:val="both"/>
        <w:rPr>
          <w:rFonts w:ascii="Arial" w:hAnsi="Arial" w:cs="Arial"/>
          <w:b/>
          <w:color w:val="000000"/>
          <w:sz w:val="16"/>
        </w:rPr>
      </w:pPr>
    </w:p>
    <w:p w14:paraId="7719993D" w14:textId="76D2A060" w:rsidR="00D05755" w:rsidRPr="00A21141" w:rsidRDefault="00EB6390" w:rsidP="002A4087">
      <w:pPr>
        <w:jc w:val="both"/>
        <w:rPr>
          <w:rFonts w:ascii="Arial" w:hAnsi="Arial" w:cs="Arial"/>
          <w:color w:val="000000"/>
          <w:sz w:val="16"/>
        </w:rPr>
      </w:pPr>
      <w:r w:rsidRPr="00826DDF">
        <w:rPr>
          <w:rFonts w:ascii="Arial" w:hAnsi="Arial" w:cs="Arial"/>
          <w:b/>
          <w:color w:val="000000"/>
          <w:sz w:val="16"/>
        </w:rPr>
        <w:t>Compounding</w:t>
      </w:r>
      <w:r w:rsidR="00404258">
        <w:rPr>
          <w:rFonts w:ascii="Arial" w:hAnsi="Arial" w:cs="Arial"/>
          <w:b/>
          <w:color w:val="000000"/>
          <w:sz w:val="16"/>
        </w:rPr>
        <w:t>.</w:t>
      </w:r>
      <w:r w:rsidR="00404258" w:rsidRPr="002A4087">
        <w:rPr>
          <w:rFonts w:ascii="Arial" w:hAnsi="Arial"/>
          <w:b/>
          <w:color w:val="000000"/>
          <w:sz w:val="16"/>
        </w:rPr>
        <w:t xml:space="preserve"> </w:t>
      </w:r>
      <w:r w:rsidRPr="00826DDF">
        <w:rPr>
          <w:rFonts w:ascii="Arial" w:hAnsi="Arial" w:cs="Arial"/>
          <w:color w:val="000000"/>
          <w:sz w:val="16"/>
        </w:rPr>
        <w:t>We compound your dividends, even though that isn't required by law</w:t>
      </w:r>
      <w:r>
        <w:rPr>
          <w:rFonts w:ascii="Arial" w:hAnsi="Arial" w:cs="Arial"/>
          <w:b/>
          <w:bCs/>
          <w:color w:val="000000"/>
          <w:sz w:val="16"/>
        </w:rPr>
        <w:t>.</w:t>
      </w:r>
      <w:r w:rsidRPr="00826DDF">
        <w:rPr>
          <w:rFonts w:ascii="Arial" w:hAnsi="Arial" w:cs="Arial"/>
          <w:color w:val="000000"/>
          <w:sz w:val="16"/>
        </w:rPr>
        <w:t xml:space="preserve">  Compounding is more favorable to you, because once dividends have been earned by your </w:t>
      </w:r>
      <w:r w:rsidR="0099011F">
        <w:rPr>
          <w:rFonts w:ascii="Arial" w:hAnsi="Arial" w:cs="Arial"/>
          <w:color w:val="000000"/>
          <w:sz w:val="16"/>
        </w:rPr>
        <w:t>Account</w:t>
      </w:r>
      <w:r w:rsidRPr="00826DDF">
        <w:rPr>
          <w:rFonts w:ascii="Arial" w:hAnsi="Arial" w:cs="Arial"/>
          <w:color w:val="000000"/>
          <w:sz w:val="16"/>
        </w:rPr>
        <w:t xml:space="preserve"> they are added to the balance on which you will earn future dividends</w:t>
      </w:r>
      <w:r w:rsidR="00404258">
        <w:rPr>
          <w:rFonts w:ascii="Arial" w:hAnsi="Arial" w:cs="Arial"/>
          <w:color w:val="000000"/>
          <w:sz w:val="16"/>
        </w:rPr>
        <w:t xml:space="preserve">.  </w:t>
      </w:r>
      <w:r w:rsidRPr="00826DDF">
        <w:rPr>
          <w:rFonts w:ascii="Arial" w:hAnsi="Arial" w:cs="Arial"/>
          <w:color w:val="000000"/>
          <w:sz w:val="16"/>
        </w:rPr>
        <w:t xml:space="preserve">Because we compound dividends, the </w:t>
      </w:r>
      <w:r>
        <w:rPr>
          <w:rFonts w:ascii="Arial" w:hAnsi="Arial" w:cs="Arial"/>
          <w:color w:val="000000"/>
          <w:sz w:val="16"/>
        </w:rPr>
        <w:t>Annual Percentage Yield (APY)</w:t>
      </w:r>
      <w:r w:rsidRPr="00826DDF">
        <w:rPr>
          <w:rFonts w:ascii="Arial" w:hAnsi="Arial" w:cs="Arial"/>
          <w:color w:val="000000"/>
          <w:sz w:val="16"/>
        </w:rPr>
        <w:t xml:space="preserve"> on your </w:t>
      </w:r>
      <w:r w:rsidR="0099011F">
        <w:rPr>
          <w:rFonts w:ascii="Arial" w:hAnsi="Arial" w:cs="Arial"/>
          <w:color w:val="000000"/>
          <w:sz w:val="16"/>
        </w:rPr>
        <w:t>Account</w:t>
      </w:r>
      <w:r w:rsidRPr="00826DDF">
        <w:rPr>
          <w:rFonts w:ascii="Arial" w:hAnsi="Arial" w:cs="Arial"/>
          <w:color w:val="000000"/>
          <w:sz w:val="16"/>
        </w:rPr>
        <w:t xml:space="preserve"> wi</w:t>
      </w:r>
      <w:r>
        <w:rPr>
          <w:rFonts w:ascii="Arial" w:hAnsi="Arial" w:cs="Arial"/>
          <w:color w:val="000000"/>
          <w:sz w:val="16"/>
        </w:rPr>
        <w:t xml:space="preserve">ll be somewhat higher than the </w:t>
      </w:r>
      <w:r w:rsidRPr="00826DDF">
        <w:rPr>
          <w:rFonts w:ascii="Arial" w:hAnsi="Arial" w:cs="Arial"/>
          <w:color w:val="000000"/>
          <w:sz w:val="16"/>
        </w:rPr>
        <w:t>dividend rate</w:t>
      </w:r>
      <w:r>
        <w:rPr>
          <w:rFonts w:ascii="Arial" w:hAnsi="Arial" w:cs="Arial"/>
          <w:color w:val="000000"/>
          <w:sz w:val="16"/>
        </w:rPr>
        <w:t xml:space="preserve"> although for lower rates the percentage figures shown on your disclosures and statements may be the same due to rounding</w:t>
      </w:r>
      <w:r w:rsidRPr="00826DDF">
        <w:rPr>
          <w:rFonts w:ascii="Arial" w:hAnsi="Arial" w:cs="Arial"/>
          <w:color w:val="000000"/>
          <w:sz w:val="16"/>
        </w:rPr>
        <w:t>.  The Annual Percentage Yield (APY) will be posted along with the dividend rate</w:t>
      </w:r>
      <w:r w:rsidR="00404258">
        <w:rPr>
          <w:rFonts w:ascii="Arial" w:hAnsi="Arial" w:cs="Arial"/>
          <w:color w:val="000000"/>
          <w:sz w:val="16"/>
        </w:rPr>
        <w:t xml:space="preserve">. </w:t>
      </w:r>
      <w:r w:rsidR="00D05755" w:rsidRPr="00A21141">
        <w:rPr>
          <w:rFonts w:ascii="Arial" w:hAnsi="Arial" w:cs="Arial"/>
          <w:color w:val="000000"/>
          <w:sz w:val="16"/>
        </w:rPr>
        <w:t xml:space="preserve">For this </w:t>
      </w:r>
      <w:r w:rsidR="0099011F">
        <w:rPr>
          <w:rFonts w:ascii="Arial" w:hAnsi="Arial" w:cs="Arial"/>
          <w:color w:val="000000"/>
          <w:sz w:val="16"/>
        </w:rPr>
        <w:t>Account</w:t>
      </w:r>
      <w:r w:rsidR="00D05755" w:rsidRPr="00A21141">
        <w:rPr>
          <w:rFonts w:ascii="Arial" w:hAnsi="Arial" w:cs="Arial"/>
          <w:color w:val="000000"/>
          <w:sz w:val="16"/>
        </w:rPr>
        <w:t xml:space="preserve"> type, the dividend period is the calendar quarter</w:t>
      </w:r>
      <w:r w:rsidR="00404258">
        <w:rPr>
          <w:rFonts w:ascii="Arial" w:hAnsi="Arial" w:cs="Arial"/>
          <w:color w:val="000000"/>
          <w:sz w:val="16"/>
        </w:rPr>
        <w:t xml:space="preserve">. </w:t>
      </w:r>
      <w:r w:rsidR="00D05755" w:rsidRPr="00A21141">
        <w:rPr>
          <w:rFonts w:ascii="Arial" w:hAnsi="Arial" w:cs="Arial"/>
          <w:color w:val="000000"/>
          <w:sz w:val="16"/>
        </w:rPr>
        <w:t>For example, the beginning date of the first dividend period of the calendar year is January 1 and the ending date of such dividend period is March 31</w:t>
      </w:r>
      <w:r w:rsidR="00404258">
        <w:rPr>
          <w:rFonts w:ascii="Arial" w:hAnsi="Arial" w:cs="Arial"/>
          <w:color w:val="000000"/>
          <w:sz w:val="16"/>
        </w:rPr>
        <w:t xml:space="preserve">. </w:t>
      </w:r>
      <w:r w:rsidR="00D05755" w:rsidRPr="00A21141">
        <w:rPr>
          <w:rFonts w:ascii="Arial" w:hAnsi="Arial" w:cs="Arial"/>
          <w:color w:val="000000"/>
          <w:sz w:val="16"/>
        </w:rPr>
        <w:t>All other dividend periods follow this same pattern of dates</w:t>
      </w:r>
      <w:r w:rsidR="00404258">
        <w:rPr>
          <w:rFonts w:ascii="Arial" w:hAnsi="Arial" w:cs="Arial"/>
          <w:color w:val="000000"/>
          <w:sz w:val="16"/>
        </w:rPr>
        <w:t xml:space="preserve">.  </w:t>
      </w:r>
      <w:r w:rsidR="00D05755" w:rsidRPr="00A21141">
        <w:rPr>
          <w:rFonts w:ascii="Arial" w:hAnsi="Arial" w:cs="Arial"/>
          <w:color w:val="000000"/>
          <w:sz w:val="16"/>
        </w:rPr>
        <w:t>Dividends will be compounded quarterly</w:t>
      </w:r>
      <w:r w:rsidR="00404258">
        <w:rPr>
          <w:rFonts w:ascii="Arial" w:hAnsi="Arial" w:cs="Arial"/>
          <w:color w:val="000000"/>
          <w:sz w:val="16"/>
        </w:rPr>
        <w:t xml:space="preserve">. </w:t>
      </w:r>
      <w:r w:rsidR="00D05755" w:rsidRPr="00A21141">
        <w:rPr>
          <w:rFonts w:ascii="Arial" w:hAnsi="Arial" w:cs="Arial"/>
          <w:color w:val="000000"/>
          <w:sz w:val="16"/>
        </w:rPr>
        <w:t>The prospective dividend rate for each quarter will be determined in the last month of the previous quarter</w:t>
      </w:r>
      <w:r w:rsidR="00404258">
        <w:rPr>
          <w:rFonts w:ascii="Arial" w:hAnsi="Arial" w:cs="Arial"/>
          <w:color w:val="000000"/>
          <w:sz w:val="16"/>
        </w:rPr>
        <w:t xml:space="preserve">.  </w:t>
      </w:r>
      <w:r w:rsidR="00D05755" w:rsidRPr="00A21141">
        <w:rPr>
          <w:rFonts w:ascii="Arial" w:hAnsi="Arial" w:cs="Arial"/>
          <w:color w:val="000000"/>
          <w:sz w:val="16"/>
        </w:rPr>
        <w:t xml:space="preserve">The dividend declaration date follows the ending date of a dividend period, and for the example above is </w:t>
      </w:r>
      <w:r w:rsidR="00D05755" w:rsidRPr="00A21141">
        <w:rPr>
          <w:rFonts w:ascii="Arial" w:hAnsi="Arial" w:cs="Arial"/>
          <w:bCs/>
          <w:color w:val="000000"/>
          <w:sz w:val="16"/>
        </w:rPr>
        <w:t>April 1</w:t>
      </w:r>
      <w:r w:rsidR="00D05755" w:rsidRPr="00A21141">
        <w:rPr>
          <w:rFonts w:ascii="Arial" w:hAnsi="Arial" w:cs="Arial"/>
          <w:color w:val="000000"/>
          <w:sz w:val="16"/>
        </w:rPr>
        <w:t>.</w:t>
      </w:r>
    </w:p>
    <w:p w14:paraId="5E9E0597" w14:textId="77777777" w:rsidR="006C61DE" w:rsidRPr="002A4087" w:rsidRDefault="006C61DE" w:rsidP="006C61DE">
      <w:pPr>
        <w:pStyle w:val="PlainText"/>
        <w:jc w:val="both"/>
        <w:rPr>
          <w:rFonts w:ascii="Arial" w:hAnsi="Arial"/>
          <w:b/>
          <w:color w:val="000000"/>
          <w:sz w:val="16"/>
        </w:rPr>
      </w:pPr>
    </w:p>
    <w:p w14:paraId="3507062B" w14:textId="2DF2A215" w:rsidR="00EB6390" w:rsidRPr="00826DDF" w:rsidRDefault="00EB6390" w:rsidP="006C61DE">
      <w:pPr>
        <w:pStyle w:val="PlainText"/>
        <w:jc w:val="both"/>
        <w:rPr>
          <w:rFonts w:ascii="Arial" w:hAnsi="Arial" w:cs="Arial"/>
          <w:color w:val="000000"/>
          <w:sz w:val="16"/>
        </w:rPr>
      </w:pPr>
      <w:r w:rsidRPr="00826DDF">
        <w:rPr>
          <w:rFonts w:ascii="Arial" w:hAnsi="Arial" w:cs="Arial"/>
          <w:b/>
          <w:color w:val="000000"/>
          <w:sz w:val="16"/>
        </w:rPr>
        <w:t>Crediting Dividends</w:t>
      </w:r>
      <w:r w:rsidR="00404258">
        <w:rPr>
          <w:rFonts w:ascii="Arial" w:hAnsi="Arial" w:cs="Arial"/>
          <w:b/>
          <w:color w:val="000000"/>
          <w:sz w:val="16"/>
        </w:rPr>
        <w:t>.</w:t>
      </w:r>
      <w:r w:rsidR="00404258" w:rsidRPr="002A4087">
        <w:rPr>
          <w:rFonts w:ascii="Arial" w:hAnsi="Arial"/>
          <w:b/>
          <w:color w:val="000000"/>
          <w:sz w:val="16"/>
        </w:rPr>
        <w:t xml:space="preserve">  </w:t>
      </w:r>
      <w:r w:rsidRPr="00826DDF">
        <w:rPr>
          <w:rFonts w:ascii="Arial" w:hAnsi="Arial" w:cs="Arial"/>
          <w:color w:val="000000"/>
          <w:sz w:val="16"/>
        </w:rPr>
        <w:t xml:space="preserve">Dividends will be credited </w:t>
      </w:r>
      <w:r w:rsidR="00D05755">
        <w:rPr>
          <w:rFonts w:ascii="Arial" w:hAnsi="Arial" w:cs="Arial"/>
          <w:color w:val="000000"/>
          <w:sz w:val="16"/>
        </w:rPr>
        <w:t>quarterly</w:t>
      </w:r>
      <w:r w:rsidR="00404258">
        <w:rPr>
          <w:rFonts w:ascii="Arial" w:hAnsi="Arial" w:cs="Arial"/>
          <w:color w:val="000000"/>
          <w:sz w:val="16"/>
        </w:rPr>
        <w:t xml:space="preserve">. </w:t>
      </w:r>
      <w:r w:rsidRPr="00826DDF">
        <w:rPr>
          <w:rFonts w:ascii="Arial" w:hAnsi="Arial" w:cs="Arial"/>
          <w:color w:val="000000"/>
          <w:sz w:val="16"/>
        </w:rPr>
        <w:t xml:space="preserve">Dividends are not available to you until they have been credited to your </w:t>
      </w:r>
      <w:r w:rsidR="0099011F">
        <w:rPr>
          <w:rFonts w:ascii="Arial" w:hAnsi="Arial" w:cs="Arial"/>
          <w:color w:val="000000"/>
          <w:sz w:val="16"/>
        </w:rPr>
        <w:t>Account</w:t>
      </w:r>
      <w:r w:rsidR="00E21E11">
        <w:rPr>
          <w:rFonts w:ascii="Arial" w:hAnsi="Arial" w:cs="Arial"/>
          <w:color w:val="000000"/>
          <w:sz w:val="16"/>
        </w:rPr>
        <w:t>.</w:t>
      </w:r>
      <w:r w:rsidRPr="00826DDF">
        <w:rPr>
          <w:rFonts w:ascii="Arial" w:hAnsi="Arial" w:cs="Arial"/>
          <w:color w:val="000000"/>
          <w:sz w:val="16"/>
        </w:rPr>
        <w:t xml:space="preserve"> Dividends that are credited to your </w:t>
      </w:r>
      <w:r w:rsidR="0099011F">
        <w:rPr>
          <w:rFonts w:ascii="Arial" w:hAnsi="Arial" w:cs="Arial"/>
          <w:color w:val="000000"/>
          <w:sz w:val="16"/>
        </w:rPr>
        <w:t>Account</w:t>
      </w:r>
      <w:r w:rsidRPr="00826DDF">
        <w:rPr>
          <w:rFonts w:ascii="Arial" w:hAnsi="Arial" w:cs="Arial"/>
          <w:color w:val="000000"/>
          <w:sz w:val="16"/>
        </w:rPr>
        <w:t xml:space="preserve"> will be added directly into your </w:t>
      </w:r>
      <w:r w:rsidR="0099011F">
        <w:rPr>
          <w:rFonts w:ascii="Arial" w:hAnsi="Arial" w:cs="Arial"/>
          <w:color w:val="000000"/>
          <w:sz w:val="16"/>
        </w:rPr>
        <w:t>Account</w:t>
      </w:r>
      <w:r w:rsidRPr="00826DDF">
        <w:rPr>
          <w:rFonts w:ascii="Arial" w:hAnsi="Arial" w:cs="Arial"/>
          <w:color w:val="000000"/>
          <w:sz w:val="16"/>
        </w:rPr>
        <w:t xml:space="preserve">. If you close your </w:t>
      </w:r>
      <w:r w:rsidR="0099011F">
        <w:rPr>
          <w:rFonts w:ascii="Arial" w:hAnsi="Arial" w:cs="Arial"/>
          <w:color w:val="000000"/>
          <w:sz w:val="16"/>
        </w:rPr>
        <w:t>Account</w:t>
      </w:r>
      <w:r w:rsidRPr="00826DDF">
        <w:rPr>
          <w:rFonts w:ascii="Arial" w:hAnsi="Arial" w:cs="Arial"/>
          <w:color w:val="000000"/>
          <w:sz w:val="16"/>
        </w:rPr>
        <w:t xml:space="preserve"> before dividends are paid, you will not receive the accrued but unpaid dividends.</w:t>
      </w:r>
    </w:p>
    <w:p w14:paraId="69847B2E" w14:textId="77777777" w:rsidR="00EB6390" w:rsidRPr="00826DDF" w:rsidRDefault="00EB6390" w:rsidP="006C61DE">
      <w:pPr>
        <w:pStyle w:val="PlainText"/>
        <w:jc w:val="both"/>
        <w:rPr>
          <w:rFonts w:ascii="Arial" w:hAnsi="Arial" w:cs="Arial"/>
          <w:color w:val="000000"/>
          <w:sz w:val="16"/>
        </w:rPr>
      </w:pPr>
    </w:p>
    <w:p w14:paraId="1A769291" w14:textId="5040D74B" w:rsidR="00EB6390" w:rsidRDefault="00EB6390" w:rsidP="006C61DE">
      <w:pPr>
        <w:pStyle w:val="PlainText"/>
        <w:jc w:val="both"/>
        <w:rPr>
          <w:rFonts w:ascii="Arial" w:hAnsi="Arial" w:cs="Arial"/>
          <w:color w:val="000000"/>
          <w:sz w:val="16"/>
        </w:rPr>
      </w:pPr>
      <w:r w:rsidRPr="00826DDF">
        <w:rPr>
          <w:rFonts w:ascii="Arial" w:hAnsi="Arial" w:cs="Arial"/>
          <w:b/>
          <w:color w:val="000000"/>
          <w:sz w:val="16"/>
        </w:rPr>
        <w:t xml:space="preserve">Minimum Balance </w:t>
      </w:r>
      <w:r>
        <w:rPr>
          <w:rFonts w:ascii="Arial" w:hAnsi="Arial" w:cs="Arial"/>
          <w:b/>
          <w:color w:val="000000"/>
          <w:sz w:val="16"/>
        </w:rPr>
        <w:t>Requirements</w:t>
      </w:r>
      <w:r w:rsidRPr="00826DDF">
        <w:rPr>
          <w:rFonts w:ascii="Arial" w:hAnsi="Arial" w:cs="Arial"/>
          <w:b/>
          <w:color w:val="000000"/>
          <w:sz w:val="16"/>
        </w:rPr>
        <w:t>.</w:t>
      </w:r>
      <w:r w:rsidRPr="00826DDF">
        <w:rPr>
          <w:rFonts w:ascii="Arial" w:hAnsi="Arial" w:cs="Arial"/>
          <w:color w:val="000000"/>
          <w:sz w:val="16"/>
        </w:rPr>
        <w:t xml:space="preserve">  </w:t>
      </w:r>
      <w:r>
        <w:rPr>
          <w:rFonts w:ascii="Arial" w:hAnsi="Arial" w:cs="Arial"/>
          <w:color w:val="000000"/>
          <w:sz w:val="16"/>
        </w:rPr>
        <w:t xml:space="preserve">The minimum balance required to open a </w:t>
      </w:r>
      <w:r w:rsidR="00C77552">
        <w:rPr>
          <w:rFonts w:ascii="Arial" w:hAnsi="Arial" w:cs="Arial"/>
          <w:color w:val="000000"/>
          <w:sz w:val="16"/>
        </w:rPr>
        <w:t>Regular Share</w:t>
      </w:r>
      <w:r>
        <w:rPr>
          <w:rFonts w:ascii="Arial" w:hAnsi="Arial" w:cs="Arial"/>
          <w:color w:val="000000"/>
          <w:sz w:val="16"/>
        </w:rPr>
        <w:t xml:space="preserve"> </w:t>
      </w:r>
      <w:r w:rsidR="0099011F">
        <w:rPr>
          <w:rFonts w:ascii="Arial" w:hAnsi="Arial" w:cs="Arial"/>
          <w:color w:val="000000"/>
          <w:sz w:val="16"/>
        </w:rPr>
        <w:t>Account</w:t>
      </w:r>
      <w:r>
        <w:rPr>
          <w:rFonts w:ascii="Arial" w:hAnsi="Arial" w:cs="Arial"/>
          <w:color w:val="000000"/>
          <w:sz w:val="16"/>
        </w:rPr>
        <w:t xml:space="preserve"> is $5.00. You must maintain a </w:t>
      </w:r>
      <w:r w:rsidR="00882111">
        <w:rPr>
          <w:rFonts w:ascii="Arial" w:hAnsi="Arial" w:cs="Arial"/>
          <w:color w:val="000000"/>
          <w:sz w:val="16"/>
        </w:rPr>
        <w:t>minimum</w:t>
      </w:r>
      <w:r w:rsidR="005074B1">
        <w:rPr>
          <w:rFonts w:ascii="Arial" w:hAnsi="Arial" w:cs="Arial"/>
          <w:color w:val="000000"/>
          <w:sz w:val="16"/>
        </w:rPr>
        <w:t xml:space="preserve"> average daily</w:t>
      </w:r>
      <w:r w:rsidR="00882111">
        <w:rPr>
          <w:rFonts w:ascii="Arial" w:hAnsi="Arial" w:cs="Arial"/>
          <w:color w:val="000000"/>
          <w:sz w:val="16"/>
        </w:rPr>
        <w:t xml:space="preserve"> </w:t>
      </w:r>
      <w:r>
        <w:rPr>
          <w:rFonts w:ascii="Arial" w:hAnsi="Arial" w:cs="Arial"/>
          <w:color w:val="000000"/>
          <w:sz w:val="16"/>
        </w:rPr>
        <w:t>balance of $</w:t>
      </w:r>
      <w:r w:rsidR="00D82625">
        <w:rPr>
          <w:rFonts w:ascii="Arial" w:hAnsi="Arial" w:cs="Arial"/>
          <w:color w:val="000000"/>
          <w:sz w:val="16"/>
        </w:rPr>
        <w:t>2</w:t>
      </w:r>
      <w:r w:rsidR="00882111">
        <w:rPr>
          <w:rFonts w:ascii="Arial" w:hAnsi="Arial" w:cs="Arial"/>
          <w:color w:val="000000"/>
          <w:sz w:val="16"/>
        </w:rPr>
        <w:t>00.00</w:t>
      </w:r>
      <w:r>
        <w:rPr>
          <w:rFonts w:ascii="Arial" w:hAnsi="Arial" w:cs="Arial"/>
          <w:color w:val="000000"/>
          <w:sz w:val="16"/>
        </w:rPr>
        <w:t xml:space="preserve"> in your </w:t>
      </w:r>
      <w:r w:rsidR="00C77552">
        <w:rPr>
          <w:rFonts w:ascii="Arial" w:hAnsi="Arial" w:cs="Arial"/>
          <w:color w:val="000000"/>
          <w:sz w:val="16"/>
        </w:rPr>
        <w:t>Regular Share</w:t>
      </w:r>
      <w:r>
        <w:rPr>
          <w:rFonts w:ascii="Arial" w:hAnsi="Arial" w:cs="Arial"/>
          <w:color w:val="000000"/>
          <w:sz w:val="16"/>
        </w:rPr>
        <w:t xml:space="preserve"> </w:t>
      </w:r>
      <w:r w:rsidR="0099011F">
        <w:rPr>
          <w:rFonts w:ascii="Arial" w:hAnsi="Arial" w:cs="Arial"/>
          <w:color w:val="000000"/>
          <w:sz w:val="16"/>
        </w:rPr>
        <w:t>Account</w:t>
      </w:r>
      <w:r>
        <w:rPr>
          <w:rFonts w:ascii="Arial" w:hAnsi="Arial" w:cs="Arial"/>
          <w:color w:val="000000"/>
          <w:sz w:val="16"/>
        </w:rPr>
        <w:t xml:space="preserve">  to obtain the disclosed Annual Percentage Yield. </w:t>
      </w:r>
      <w:r w:rsidRPr="00826DDF">
        <w:rPr>
          <w:rFonts w:ascii="Arial" w:hAnsi="Arial" w:cs="Arial"/>
          <w:color w:val="000000"/>
          <w:sz w:val="16"/>
        </w:rPr>
        <w:t xml:space="preserve">We reserve the right to adjust minimum deposit balance requirements from time to time. </w:t>
      </w:r>
    </w:p>
    <w:p w14:paraId="363EB7CB" w14:textId="77777777" w:rsidR="004C4419" w:rsidRDefault="004C4419" w:rsidP="006C61DE">
      <w:pPr>
        <w:pStyle w:val="PlainText"/>
        <w:jc w:val="both"/>
        <w:rPr>
          <w:rFonts w:ascii="Arial" w:hAnsi="Arial" w:cs="Arial"/>
          <w:b/>
          <w:color w:val="000000"/>
          <w:sz w:val="16"/>
        </w:rPr>
      </w:pPr>
    </w:p>
    <w:p w14:paraId="42B21751" w14:textId="62904604" w:rsidR="00EB6390" w:rsidRDefault="00EB6390" w:rsidP="006C61DE">
      <w:pPr>
        <w:pStyle w:val="PlainText"/>
        <w:jc w:val="both"/>
        <w:rPr>
          <w:rFonts w:ascii="Arial" w:hAnsi="Arial" w:cs="Arial"/>
          <w:i/>
          <w:color w:val="000000"/>
          <w:sz w:val="16"/>
        </w:rPr>
      </w:pPr>
      <w:r w:rsidRPr="005B5B38">
        <w:rPr>
          <w:rFonts w:ascii="Arial" w:hAnsi="Arial" w:cs="Arial"/>
          <w:b/>
          <w:color w:val="000000"/>
          <w:sz w:val="16"/>
        </w:rPr>
        <w:t>Fees.</w:t>
      </w:r>
      <w:r>
        <w:rPr>
          <w:rFonts w:ascii="Arial" w:hAnsi="Arial" w:cs="Arial"/>
          <w:color w:val="000000"/>
          <w:sz w:val="16"/>
        </w:rPr>
        <w:t xml:space="preserve"> Please refer to our Fee Schedule for fees associated with your </w:t>
      </w:r>
      <w:r w:rsidR="00C77552">
        <w:rPr>
          <w:rFonts w:ascii="Arial" w:hAnsi="Arial" w:cs="Arial"/>
          <w:color w:val="000000"/>
          <w:sz w:val="16"/>
        </w:rPr>
        <w:t>Regular Share</w:t>
      </w:r>
      <w:r>
        <w:rPr>
          <w:rFonts w:ascii="Arial" w:hAnsi="Arial" w:cs="Arial"/>
          <w:color w:val="000000"/>
          <w:sz w:val="16"/>
        </w:rPr>
        <w:t xml:space="preserve"> </w:t>
      </w:r>
      <w:r w:rsidR="0099011F">
        <w:rPr>
          <w:rFonts w:ascii="Arial" w:hAnsi="Arial" w:cs="Arial"/>
          <w:color w:val="000000"/>
          <w:sz w:val="16"/>
        </w:rPr>
        <w:t>Account</w:t>
      </w:r>
      <w:r>
        <w:rPr>
          <w:rFonts w:ascii="Arial" w:hAnsi="Arial" w:cs="Arial"/>
          <w:color w:val="000000"/>
          <w:sz w:val="16"/>
        </w:rPr>
        <w:t xml:space="preserve">.  </w:t>
      </w:r>
    </w:p>
    <w:p w14:paraId="45355CFC" w14:textId="47631CDB" w:rsidR="00EB6390" w:rsidRDefault="00EB6390" w:rsidP="006C61DE">
      <w:pPr>
        <w:pStyle w:val="PlainText"/>
        <w:jc w:val="both"/>
        <w:rPr>
          <w:rFonts w:ascii="Arial" w:hAnsi="Arial" w:cs="Arial"/>
          <w:color w:val="000000"/>
          <w:sz w:val="16"/>
        </w:rPr>
      </w:pPr>
    </w:p>
    <w:p w14:paraId="5D64634E" w14:textId="3157428F" w:rsidR="0090716D" w:rsidRPr="00862193" w:rsidRDefault="0090716D" w:rsidP="006C61DE">
      <w:pPr>
        <w:pStyle w:val="PlainText"/>
        <w:rPr>
          <w:rFonts w:ascii="Arial" w:hAnsi="Arial" w:cs="Arial"/>
          <w:b/>
          <w:color w:val="000000"/>
          <w:sz w:val="16"/>
          <w:u w:val="single"/>
        </w:rPr>
      </w:pPr>
      <w:r>
        <w:rPr>
          <w:rFonts w:ascii="Arial" w:hAnsi="Arial" w:cs="Arial"/>
          <w:b/>
          <w:color w:val="000000"/>
          <w:sz w:val="16"/>
          <w:u w:val="single"/>
        </w:rPr>
        <w:t>Regular Share</w:t>
      </w:r>
      <w:r w:rsidRPr="00862193">
        <w:rPr>
          <w:rFonts w:ascii="Arial" w:hAnsi="Arial" w:cs="Arial"/>
          <w:b/>
          <w:color w:val="000000"/>
          <w:sz w:val="16"/>
          <w:u w:val="single"/>
        </w:rPr>
        <w:t xml:space="preserve"> </w:t>
      </w:r>
      <w:r w:rsidR="0099011F">
        <w:rPr>
          <w:rFonts w:ascii="Arial" w:hAnsi="Arial" w:cs="Arial"/>
          <w:b/>
          <w:color w:val="000000"/>
          <w:sz w:val="16"/>
          <w:u w:val="single"/>
        </w:rPr>
        <w:t>Account</w:t>
      </w:r>
      <w:r w:rsidRPr="00862193">
        <w:rPr>
          <w:rFonts w:ascii="Arial" w:hAnsi="Arial" w:cs="Arial"/>
          <w:b/>
          <w:color w:val="000000"/>
          <w:sz w:val="16"/>
          <w:u w:val="single"/>
        </w:rPr>
        <w:t>s</w:t>
      </w:r>
      <w:r>
        <w:rPr>
          <w:rFonts w:ascii="Arial" w:hAnsi="Arial" w:cs="Arial"/>
          <w:b/>
          <w:color w:val="000000"/>
          <w:sz w:val="16"/>
          <w:u w:val="single"/>
        </w:rPr>
        <w:t xml:space="preserve"> (Members Ages 23 and Younger)</w:t>
      </w:r>
    </w:p>
    <w:p w14:paraId="6F428B70" w14:textId="77777777" w:rsidR="0090716D" w:rsidRDefault="0090716D" w:rsidP="006C61DE">
      <w:pPr>
        <w:autoSpaceDE w:val="0"/>
        <w:autoSpaceDN w:val="0"/>
        <w:adjustRightInd w:val="0"/>
        <w:jc w:val="both"/>
        <w:rPr>
          <w:rFonts w:ascii="Arial" w:hAnsi="Arial" w:cs="Arial"/>
          <w:b/>
          <w:color w:val="000000"/>
          <w:sz w:val="16"/>
        </w:rPr>
      </w:pPr>
    </w:p>
    <w:p w14:paraId="66EC3B4D" w14:textId="53DAE543" w:rsidR="0090716D" w:rsidRPr="00A6215A" w:rsidRDefault="0090716D" w:rsidP="006C61DE">
      <w:pPr>
        <w:autoSpaceDE w:val="0"/>
        <w:autoSpaceDN w:val="0"/>
        <w:adjustRightInd w:val="0"/>
        <w:jc w:val="both"/>
        <w:rPr>
          <w:rFonts w:ascii="Arial" w:hAnsi="Arial" w:cs="Arial"/>
          <w:color w:val="000000"/>
          <w:sz w:val="16"/>
        </w:rPr>
      </w:pPr>
      <w:r w:rsidRPr="00826DDF">
        <w:rPr>
          <w:rFonts w:ascii="Arial" w:hAnsi="Arial" w:cs="Arial"/>
          <w:b/>
          <w:color w:val="000000"/>
          <w:sz w:val="16"/>
        </w:rPr>
        <w:t>Deposits.</w:t>
      </w:r>
      <w:r w:rsidRPr="00826DDF">
        <w:rPr>
          <w:rFonts w:ascii="Arial" w:hAnsi="Arial" w:cs="Arial"/>
          <w:color w:val="000000"/>
          <w:sz w:val="16"/>
        </w:rPr>
        <w:t xml:space="preserve"> After you have established your </w:t>
      </w:r>
      <w:r>
        <w:rPr>
          <w:rFonts w:ascii="Arial" w:hAnsi="Arial" w:cs="Arial"/>
          <w:color w:val="000000"/>
          <w:sz w:val="16"/>
        </w:rPr>
        <w:t xml:space="preserve">Regular Share </w:t>
      </w:r>
      <w:r w:rsidR="0099011F">
        <w:rPr>
          <w:rFonts w:ascii="Arial" w:hAnsi="Arial" w:cs="Arial"/>
          <w:color w:val="000000"/>
          <w:sz w:val="16"/>
        </w:rPr>
        <w:t>Account</w:t>
      </w:r>
      <w:r w:rsidRPr="00826DDF">
        <w:rPr>
          <w:rFonts w:ascii="Arial" w:hAnsi="Arial" w:cs="Arial"/>
          <w:color w:val="000000"/>
          <w:sz w:val="16"/>
        </w:rPr>
        <w:t xml:space="preserve">, you may make additional deposits into that </w:t>
      </w:r>
      <w:r w:rsidR="0099011F">
        <w:rPr>
          <w:rFonts w:ascii="Arial" w:hAnsi="Arial" w:cs="Arial"/>
          <w:color w:val="000000"/>
          <w:sz w:val="16"/>
        </w:rPr>
        <w:t>Account</w:t>
      </w:r>
      <w:r w:rsidRPr="00826DDF">
        <w:rPr>
          <w:rFonts w:ascii="Arial" w:hAnsi="Arial" w:cs="Arial"/>
          <w:color w:val="000000"/>
          <w:sz w:val="16"/>
        </w:rPr>
        <w:t xml:space="preserve">, or establish </w:t>
      </w:r>
      <w:r>
        <w:rPr>
          <w:rFonts w:ascii="Arial" w:hAnsi="Arial" w:cs="Arial"/>
          <w:color w:val="000000"/>
          <w:sz w:val="16"/>
        </w:rPr>
        <w:t xml:space="preserve">additional savings </w:t>
      </w:r>
      <w:r w:rsidR="0099011F">
        <w:rPr>
          <w:rFonts w:ascii="Arial" w:hAnsi="Arial" w:cs="Arial"/>
          <w:color w:val="000000"/>
          <w:sz w:val="16"/>
        </w:rPr>
        <w:t>Account</w:t>
      </w:r>
      <w:r>
        <w:rPr>
          <w:rFonts w:ascii="Arial" w:hAnsi="Arial" w:cs="Arial"/>
          <w:color w:val="000000"/>
          <w:sz w:val="16"/>
        </w:rPr>
        <w:t xml:space="preserve">s and </w:t>
      </w:r>
      <w:r w:rsidRPr="00826DDF">
        <w:rPr>
          <w:rFonts w:ascii="Arial" w:hAnsi="Arial" w:cs="Arial"/>
          <w:color w:val="000000"/>
          <w:sz w:val="16"/>
        </w:rPr>
        <w:t xml:space="preserve">other types of </w:t>
      </w:r>
      <w:r w:rsidR="0099011F">
        <w:rPr>
          <w:rFonts w:ascii="Arial" w:hAnsi="Arial" w:cs="Arial"/>
          <w:color w:val="000000"/>
          <w:sz w:val="16"/>
        </w:rPr>
        <w:t>Account</w:t>
      </w:r>
      <w:r w:rsidRPr="00826DDF">
        <w:rPr>
          <w:rFonts w:ascii="Arial" w:hAnsi="Arial" w:cs="Arial"/>
          <w:color w:val="000000"/>
          <w:sz w:val="16"/>
        </w:rPr>
        <w:t xml:space="preserve">s </w:t>
      </w:r>
      <w:r w:rsidR="007442E6">
        <w:rPr>
          <w:rFonts w:ascii="Arial" w:hAnsi="Arial" w:cs="Arial"/>
          <w:color w:val="000000"/>
          <w:sz w:val="16"/>
        </w:rPr>
        <w:t>as described herein</w:t>
      </w:r>
      <w:r w:rsidRPr="00826DDF">
        <w:rPr>
          <w:rFonts w:ascii="Arial" w:hAnsi="Arial" w:cs="Arial"/>
          <w:color w:val="000000"/>
          <w:sz w:val="16"/>
        </w:rPr>
        <w:t xml:space="preserve">, at any time and in any amount. We may establish minimum amounts for deposits in your </w:t>
      </w:r>
      <w:r>
        <w:rPr>
          <w:rFonts w:ascii="Arial" w:hAnsi="Arial" w:cs="Arial"/>
          <w:color w:val="000000"/>
          <w:sz w:val="16"/>
        </w:rPr>
        <w:t xml:space="preserve">Share </w:t>
      </w:r>
      <w:r w:rsidR="0099011F">
        <w:rPr>
          <w:rFonts w:ascii="Arial" w:hAnsi="Arial" w:cs="Arial"/>
          <w:color w:val="000000"/>
          <w:sz w:val="16"/>
        </w:rPr>
        <w:t>Account</w:t>
      </w:r>
      <w:r>
        <w:rPr>
          <w:rFonts w:ascii="Arial" w:hAnsi="Arial" w:cs="Arial"/>
          <w:color w:val="000000"/>
          <w:sz w:val="16"/>
        </w:rPr>
        <w:t>s</w:t>
      </w:r>
      <w:r w:rsidRPr="00826DDF">
        <w:rPr>
          <w:rFonts w:ascii="Arial" w:hAnsi="Arial" w:cs="Arial"/>
          <w:color w:val="000000"/>
          <w:sz w:val="16"/>
        </w:rPr>
        <w:t xml:space="preserve"> or other </w:t>
      </w:r>
      <w:r w:rsidR="0099011F">
        <w:rPr>
          <w:rFonts w:ascii="Arial" w:hAnsi="Arial" w:cs="Arial"/>
          <w:color w:val="000000"/>
          <w:sz w:val="16"/>
        </w:rPr>
        <w:t>Account</w:t>
      </w:r>
      <w:r w:rsidRPr="00826DDF">
        <w:rPr>
          <w:rFonts w:ascii="Arial" w:hAnsi="Arial" w:cs="Arial"/>
          <w:color w:val="000000"/>
          <w:sz w:val="16"/>
        </w:rPr>
        <w:t xml:space="preserve">s.  </w:t>
      </w:r>
      <w:r>
        <w:rPr>
          <w:rFonts w:ascii="Arial" w:hAnsi="Arial" w:cs="Arial"/>
          <w:color w:val="000000"/>
          <w:sz w:val="16"/>
        </w:rPr>
        <w:t xml:space="preserve">Your Regular Share </w:t>
      </w:r>
      <w:r w:rsidR="0099011F">
        <w:rPr>
          <w:rFonts w:ascii="Arial" w:hAnsi="Arial" w:cs="Arial"/>
          <w:color w:val="000000"/>
          <w:sz w:val="16"/>
        </w:rPr>
        <w:t>Account</w:t>
      </w:r>
      <w:r>
        <w:rPr>
          <w:rFonts w:ascii="Arial" w:hAnsi="Arial" w:cs="Arial"/>
          <w:color w:val="000000"/>
          <w:sz w:val="16"/>
        </w:rPr>
        <w:t xml:space="preserve"> and your other savings </w:t>
      </w:r>
      <w:r w:rsidR="0099011F">
        <w:rPr>
          <w:rFonts w:ascii="Arial" w:hAnsi="Arial" w:cs="Arial"/>
          <w:color w:val="000000"/>
          <w:sz w:val="16"/>
        </w:rPr>
        <w:t>Account</w:t>
      </w:r>
      <w:r>
        <w:rPr>
          <w:rFonts w:ascii="Arial" w:hAnsi="Arial" w:cs="Arial"/>
          <w:color w:val="000000"/>
          <w:sz w:val="16"/>
        </w:rPr>
        <w:t xml:space="preserve">s will be referred to singularly in this Agreement as “Share </w:t>
      </w:r>
      <w:r w:rsidR="0099011F">
        <w:rPr>
          <w:rFonts w:ascii="Arial" w:hAnsi="Arial" w:cs="Arial"/>
          <w:color w:val="000000"/>
          <w:sz w:val="16"/>
        </w:rPr>
        <w:t>Account</w:t>
      </w:r>
      <w:r>
        <w:rPr>
          <w:rFonts w:ascii="Arial" w:hAnsi="Arial" w:cs="Arial"/>
          <w:color w:val="000000"/>
          <w:sz w:val="16"/>
        </w:rPr>
        <w:t xml:space="preserve">” and collectively as “Share </w:t>
      </w:r>
      <w:r w:rsidR="0099011F">
        <w:rPr>
          <w:rFonts w:ascii="Arial" w:hAnsi="Arial" w:cs="Arial"/>
          <w:color w:val="000000"/>
          <w:sz w:val="16"/>
        </w:rPr>
        <w:t>Account</w:t>
      </w:r>
      <w:r>
        <w:rPr>
          <w:rFonts w:ascii="Arial" w:hAnsi="Arial" w:cs="Arial"/>
          <w:color w:val="000000"/>
          <w:sz w:val="16"/>
        </w:rPr>
        <w:t xml:space="preserve">s,” as applicable. </w:t>
      </w:r>
    </w:p>
    <w:p w14:paraId="0FABDD4E" w14:textId="77777777" w:rsidR="0090716D" w:rsidRPr="00826DDF" w:rsidRDefault="0090716D" w:rsidP="006C61DE">
      <w:pPr>
        <w:pStyle w:val="PlainText"/>
        <w:jc w:val="both"/>
        <w:rPr>
          <w:rFonts w:ascii="Arial" w:hAnsi="Arial" w:cs="Arial"/>
          <w:color w:val="000000"/>
          <w:sz w:val="16"/>
        </w:rPr>
      </w:pPr>
    </w:p>
    <w:p w14:paraId="4F55B521" w14:textId="5D13D4CF" w:rsidR="0090716D" w:rsidRPr="00826DDF" w:rsidRDefault="0090716D" w:rsidP="006C61DE">
      <w:pPr>
        <w:pStyle w:val="PlainText"/>
        <w:jc w:val="both"/>
        <w:rPr>
          <w:rFonts w:ascii="Arial" w:hAnsi="Arial" w:cs="Arial"/>
          <w:color w:val="000000"/>
          <w:sz w:val="16"/>
        </w:rPr>
      </w:pPr>
      <w:r w:rsidRPr="00826DDF">
        <w:rPr>
          <w:rFonts w:ascii="Arial" w:hAnsi="Arial" w:cs="Arial"/>
          <w:color w:val="000000"/>
          <w:sz w:val="16"/>
        </w:rPr>
        <w:t xml:space="preserve">You can make deposits in person or by mail. At the present time, you can arrange to have one or more of the following deposits made directly by the payer to your </w:t>
      </w:r>
      <w:r>
        <w:rPr>
          <w:rFonts w:ascii="Arial" w:hAnsi="Arial" w:cs="Arial"/>
          <w:color w:val="000000"/>
          <w:sz w:val="16"/>
        </w:rPr>
        <w:t xml:space="preserve">Share </w:t>
      </w:r>
      <w:r w:rsidR="0099011F">
        <w:rPr>
          <w:rFonts w:ascii="Arial" w:hAnsi="Arial" w:cs="Arial"/>
          <w:color w:val="000000"/>
          <w:sz w:val="16"/>
        </w:rPr>
        <w:t>Account</w:t>
      </w:r>
      <w:r>
        <w:rPr>
          <w:rFonts w:ascii="Arial" w:hAnsi="Arial" w:cs="Arial"/>
          <w:color w:val="000000"/>
          <w:sz w:val="16"/>
        </w:rPr>
        <w:t>s</w:t>
      </w:r>
      <w:r w:rsidRPr="00826DDF">
        <w:rPr>
          <w:rFonts w:ascii="Arial" w:hAnsi="Arial" w:cs="Arial"/>
          <w:color w:val="000000"/>
          <w:sz w:val="16"/>
        </w:rPr>
        <w:t>: (1) payroll deduction deposits, (2) net pay deposits, (3) Social Security deposits, (4) pension plan deposits, (5) stock dividends or (6) other miscellaneous deposits.  If you have an automat</w:t>
      </w:r>
      <w:r>
        <w:rPr>
          <w:rFonts w:ascii="Arial" w:hAnsi="Arial" w:cs="Arial"/>
          <w:color w:val="000000"/>
          <w:sz w:val="16"/>
        </w:rPr>
        <w:t>ed</w:t>
      </w:r>
      <w:r w:rsidRPr="00826DDF">
        <w:rPr>
          <w:rFonts w:ascii="Arial" w:hAnsi="Arial" w:cs="Arial"/>
          <w:color w:val="000000"/>
          <w:sz w:val="16"/>
        </w:rPr>
        <w:t xml:space="preserve"> teller machine (ATM) card, you </w:t>
      </w:r>
      <w:r>
        <w:rPr>
          <w:rFonts w:ascii="Arial" w:hAnsi="Arial" w:cs="Arial"/>
          <w:color w:val="000000"/>
          <w:sz w:val="16"/>
        </w:rPr>
        <w:t>may</w:t>
      </w:r>
      <w:r w:rsidRPr="00826DDF">
        <w:rPr>
          <w:rFonts w:ascii="Arial" w:hAnsi="Arial" w:cs="Arial"/>
          <w:color w:val="000000"/>
          <w:sz w:val="16"/>
        </w:rPr>
        <w:t xml:space="preserve"> also make a deposit through automated teller machines equipped to accept deposits. If you have applied for and been given access to our </w:t>
      </w:r>
      <w:r>
        <w:rPr>
          <w:rFonts w:ascii="Arial" w:hAnsi="Arial" w:cs="Arial"/>
          <w:color w:val="000000"/>
          <w:sz w:val="16"/>
        </w:rPr>
        <w:t>telephone banking</w:t>
      </w:r>
      <w:r w:rsidRPr="00826DDF">
        <w:rPr>
          <w:rFonts w:ascii="Arial" w:hAnsi="Arial" w:cs="Arial"/>
          <w:bCs/>
          <w:color w:val="000000"/>
          <w:sz w:val="16"/>
        </w:rPr>
        <w:t xml:space="preserve"> service</w:t>
      </w:r>
      <w:r w:rsidRPr="00826DDF">
        <w:rPr>
          <w:rFonts w:ascii="Arial" w:hAnsi="Arial" w:cs="Arial"/>
          <w:color w:val="000000"/>
          <w:sz w:val="16"/>
        </w:rPr>
        <w:t xml:space="preserve"> or our </w:t>
      </w:r>
      <w:r>
        <w:rPr>
          <w:rFonts w:ascii="Arial" w:hAnsi="Arial" w:cs="Arial"/>
          <w:color w:val="000000"/>
          <w:sz w:val="16"/>
        </w:rPr>
        <w:t>It’s Me 247 online banking or mobile</w:t>
      </w:r>
      <w:r w:rsidRPr="00826DDF">
        <w:rPr>
          <w:rFonts w:ascii="Arial" w:hAnsi="Arial" w:cs="Arial"/>
          <w:color w:val="000000"/>
          <w:sz w:val="16"/>
        </w:rPr>
        <w:t xml:space="preserve"> </w:t>
      </w:r>
      <w:r>
        <w:rPr>
          <w:rFonts w:ascii="Arial" w:hAnsi="Arial" w:cs="Arial"/>
          <w:color w:val="000000"/>
          <w:sz w:val="16"/>
        </w:rPr>
        <w:t>b</w:t>
      </w:r>
      <w:r w:rsidRPr="00826DDF">
        <w:rPr>
          <w:rFonts w:ascii="Arial" w:hAnsi="Arial" w:cs="Arial"/>
          <w:color w:val="000000"/>
          <w:sz w:val="16"/>
        </w:rPr>
        <w:t xml:space="preserve">anking service, you can also transfer funds from one </w:t>
      </w:r>
      <w:r w:rsidR="0099011F">
        <w:rPr>
          <w:rFonts w:ascii="Arial" w:hAnsi="Arial" w:cs="Arial"/>
          <w:color w:val="000000"/>
          <w:sz w:val="16"/>
        </w:rPr>
        <w:t>Account</w:t>
      </w:r>
      <w:r w:rsidRPr="00826DDF">
        <w:rPr>
          <w:rFonts w:ascii="Arial" w:hAnsi="Arial" w:cs="Arial"/>
          <w:color w:val="000000"/>
          <w:sz w:val="16"/>
        </w:rPr>
        <w:t xml:space="preserve"> to another</w:t>
      </w:r>
      <w:r>
        <w:rPr>
          <w:rFonts w:ascii="Arial" w:hAnsi="Arial" w:cs="Arial"/>
          <w:color w:val="000000"/>
          <w:sz w:val="16"/>
        </w:rPr>
        <w:t xml:space="preserve"> (subject to certain restrictions)</w:t>
      </w:r>
      <w:r w:rsidRPr="00826DDF">
        <w:rPr>
          <w:rFonts w:ascii="Arial" w:hAnsi="Arial" w:cs="Arial"/>
          <w:color w:val="000000"/>
          <w:sz w:val="16"/>
        </w:rPr>
        <w:t xml:space="preserve">, provided you are an owner on every </w:t>
      </w:r>
      <w:r w:rsidR="0099011F">
        <w:rPr>
          <w:rFonts w:ascii="Arial" w:hAnsi="Arial" w:cs="Arial"/>
          <w:color w:val="000000"/>
          <w:sz w:val="16"/>
        </w:rPr>
        <w:t>Account</w:t>
      </w:r>
      <w:r w:rsidRPr="00826DDF">
        <w:rPr>
          <w:rFonts w:ascii="Arial" w:hAnsi="Arial" w:cs="Arial"/>
          <w:color w:val="000000"/>
          <w:sz w:val="16"/>
        </w:rPr>
        <w:t xml:space="preserve"> involved in the transfer.</w:t>
      </w:r>
      <w:r>
        <w:rPr>
          <w:rFonts w:ascii="Arial" w:hAnsi="Arial" w:cs="Arial"/>
          <w:color w:val="000000"/>
          <w:sz w:val="16"/>
        </w:rPr>
        <w:t xml:space="preserve"> Deposits may also be made at a night depository at those Credit Union locations that have a night depository. </w:t>
      </w:r>
      <w:r w:rsidRPr="00931E01">
        <w:rPr>
          <w:rFonts w:ascii="Arial" w:hAnsi="Arial" w:cs="Arial"/>
          <w:color w:val="231F20"/>
          <w:sz w:val="16"/>
          <w:szCs w:val="16"/>
        </w:rPr>
        <w:t>Funds</w:t>
      </w:r>
      <w:r w:rsidRPr="00931E01">
        <w:rPr>
          <w:rFonts w:ascii="Arial" w:hAnsi="Arial" w:cs="Arial"/>
          <w:color w:val="231F20"/>
          <w:spacing w:val="10"/>
          <w:sz w:val="16"/>
          <w:szCs w:val="16"/>
        </w:rPr>
        <w:t xml:space="preserve"> </w:t>
      </w:r>
      <w:r w:rsidRPr="00931E01">
        <w:rPr>
          <w:rFonts w:ascii="Arial" w:hAnsi="Arial" w:cs="Arial"/>
          <w:color w:val="231F20"/>
          <w:sz w:val="16"/>
          <w:szCs w:val="16"/>
        </w:rPr>
        <w:t>deposited</w:t>
      </w:r>
      <w:r w:rsidRPr="00931E01">
        <w:rPr>
          <w:rFonts w:ascii="Arial" w:hAnsi="Arial" w:cs="Arial"/>
          <w:color w:val="231F20"/>
          <w:spacing w:val="8"/>
          <w:sz w:val="16"/>
          <w:szCs w:val="16"/>
        </w:rPr>
        <w:t xml:space="preserve"> </w:t>
      </w:r>
      <w:r w:rsidRPr="00931E01">
        <w:rPr>
          <w:rFonts w:ascii="Arial" w:hAnsi="Arial" w:cs="Arial"/>
          <w:color w:val="231F20"/>
          <w:sz w:val="16"/>
          <w:szCs w:val="16"/>
        </w:rPr>
        <w:t>to</w:t>
      </w:r>
      <w:r w:rsidRPr="00931E01">
        <w:rPr>
          <w:rFonts w:ascii="Arial" w:hAnsi="Arial" w:cs="Arial"/>
          <w:color w:val="231F20"/>
          <w:spacing w:val="10"/>
          <w:sz w:val="16"/>
          <w:szCs w:val="16"/>
        </w:rPr>
        <w:t xml:space="preserve"> </w:t>
      </w:r>
      <w:r w:rsidRPr="00931E01">
        <w:rPr>
          <w:rFonts w:ascii="Arial" w:hAnsi="Arial" w:cs="Arial"/>
          <w:color w:val="231F20"/>
          <w:sz w:val="16"/>
          <w:szCs w:val="16"/>
        </w:rPr>
        <w:t>a</w:t>
      </w:r>
      <w:r w:rsidRPr="00931E01">
        <w:rPr>
          <w:rFonts w:ascii="Arial" w:hAnsi="Arial" w:cs="Arial"/>
          <w:color w:val="231F20"/>
          <w:spacing w:val="9"/>
          <w:sz w:val="16"/>
          <w:szCs w:val="16"/>
        </w:rPr>
        <w:t xml:space="preserve"> </w:t>
      </w:r>
      <w:r w:rsidRPr="00931E01">
        <w:rPr>
          <w:rFonts w:ascii="Arial" w:hAnsi="Arial" w:cs="Arial"/>
          <w:color w:val="231F20"/>
          <w:sz w:val="16"/>
          <w:szCs w:val="16"/>
        </w:rPr>
        <w:t>night</w:t>
      </w:r>
      <w:r w:rsidRPr="00931E01">
        <w:rPr>
          <w:rFonts w:ascii="Arial" w:hAnsi="Arial" w:cs="Arial"/>
          <w:color w:val="231F20"/>
          <w:spacing w:val="9"/>
          <w:sz w:val="16"/>
          <w:szCs w:val="16"/>
        </w:rPr>
        <w:t xml:space="preserve"> </w:t>
      </w:r>
      <w:r w:rsidRPr="00931E01">
        <w:rPr>
          <w:rFonts w:ascii="Arial" w:hAnsi="Arial" w:cs="Arial"/>
          <w:color w:val="231F20"/>
          <w:sz w:val="16"/>
          <w:szCs w:val="16"/>
        </w:rPr>
        <w:t>depository</w:t>
      </w:r>
      <w:r w:rsidRPr="00931E01">
        <w:rPr>
          <w:rFonts w:ascii="Arial" w:hAnsi="Arial" w:cs="Arial"/>
          <w:color w:val="231F20"/>
          <w:spacing w:val="8"/>
          <w:sz w:val="16"/>
          <w:szCs w:val="16"/>
        </w:rPr>
        <w:t xml:space="preserve"> </w:t>
      </w:r>
      <w:r w:rsidRPr="00931E01">
        <w:rPr>
          <w:rFonts w:ascii="Arial" w:hAnsi="Arial" w:cs="Arial"/>
          <w:color w:val="231F20"/>
          <w:sz w:val="16"/>
          <w:szCs w:val="16"/>
        </w:rPr>
        <w:t>are</w:t>
      </w:r>
      <w:r w:rsidRPr="00931E01">
        <w:rPr>
          <w:rFonts w:ascii="Arial" w:hAnsi="Arial" w:cs="Arial"/>
          <w:color w:val="231F20"/>
          <w:spacing w:val="9"/>
          <w:sz w:val="16"/>
          <w:szCs w:val="16"/>
        </w:rPr>
        <w:t xml:space="preserve"> </w:t>
      </w:r>
      <w:r w:rsidRPr="00931E01">
        <w:rPr>
          <w:rFonts w:ascii="Arial" w:hAnsi="Arial" w:cs="Arial"/>
          <w:color w:val="231F20"/>
          <w:sz w:val="16"/>
          <w:szCs w:val="16"/>
        </w:rPr>
        <w:t>considered deposited on the day on which the deposit is removed from such facility</w:t>
      </w:r>
      <w:r w:rsidRPr="00931E01">
        <w:rPr>
          <w:rFonts w:ascii="Arial" w:hAnsi="Arial" w:cs="Arial"/>
          <w:color w:val="231F20"/>
          <w:spacing w:val="-2"/>
          <w:sz w:val="16"/>
          <w:szCs w:val="16"/>
        </w:rPr>
        <w:t xml:space="preserve"> </w:t>
      </w:r>
      <w:r w:rsidRPr="00931E01">
        <w:rPr>
          <w:rFonts w:ascii="Arial" w:hAnsi="Arial" w:cs="Arial"/>
          <w:color w:val="231F20"/>
          <w:sz w:val="16"/>
          <w:szCs w:val="16"/>
        </w:rPr>
        <w:t>and</w:t>
      </w:r>
      <w:r w:rsidRPr="00931E01">
        <w:rPr>
          <w:rFonts w:ascii="Arial" w:hAnsi="Arial" w:cs="Arial"/>
          <w:color w:val="231F20"/>
          <w:spacing w:val="-1"/>
          <w:sz w:val="16"/>
          <w:szCs w:val="16"/>
        </w:rPr>
        <w:t xml:space="preserve"> </w:t>
      </w:r>
      <w:r w:rsidRPr="00931E01">
        <w:rPr>
          <w:rFonts w:ascii="Arial" w:hAnsi="Arial" w:cs="Arial"/>
          <w:color w:val="231F20"/>
          <w:sz w:val="16"/>
          <w:szCs w:val="16"/>
        </w:rPr>
        <w:t>is available</w:t>
      </w:r>
      <w:r w:rsidRPr="00931E01">
        <w:rPr>
          <w:rFonts w:ascii="Arial" w:hAnsi="Arial" w:cs="Arial"/>
          <w:color w:val="231F20"/>
          <w:spacing w:val="-4"/>
          <w:sz w:val="16"/>
          <w:szCs w:val="16"/>
        </w:rPr>
        <w:t xml:space="preserve"> </w:t>
      </w:r>
      <w:r w:rsidRPr="00931E01">
        <w:rPr>
          <w:rFonts w:ascii="Arial" w:hAnsi="Arial" w:cs="Arial"/>
          <w:color w:val="231F20"/>
          <w:sz w:val="16"/>
          <w:szCs w:val="16"/>
        </w:rPr>
        <w:t xml:space="preserve">for processing. </w:t>
      </w:r>
      <w:r>
        <w:rPr>
          <w:rFonts w:ascii="Arial" w:hAnsi="Arial" w:cs="Arial"/>
          <w:color w:val="231F20"/>
          <w:sz w:val="16"/>
          <w:szCs w:val="16"/>
        </w:rPr>
        <w:t>The Credit Union</w:t>
      </w:r>
      <w:r w:rsidRPr="00931E01">
        <w:rPr>
          <w:rFonts w:ascii="Arial" w:hAnsi="Arial" w:cs="Arial"/>
          <w:color w:val="231F20"/>
          <w:sz w:val="16"/>
          <w:szCs w:val="16"/>
        </w:rPr>
        <w:t xml:space="preserve"> is not</w:t>
      </w:r>
      <w:r w:rsidRPr="00931E01">
        <w:rPr>
          <w:rFonts w:ascii="Arial" w:hAnsi="Arial" w:cs="Arial"/>
          <w:bCs/>
          <w:color w:val="FF0000"/>
          <w:sz w:val="16"/>
          <w:szCs w:val="16"/>
          <w:lang w:val="en"/>
        </w:rPr>
        <w:t xml:space="preserve"> </w:t>
      </w:r>
      <w:r w:rsidRPr="00931E01">
        <w:rPr>
          <w:rFonts w:ascii="Arial" w:hAnsi="Arial" w:cs="Arial"/>
          <w:bCs/>
          <w:sz w:val="16"/>
          <w:szCs w:val="16"/>
          <w:lang w:val="en"/>
        </w:rPr>
        <w:t xml:space="preserve">responsible for deposits placed in the night depository until the depository is opened, and deposits are subject to count </w:t>
      </w:r>
      <w:r>
        <w:rPr>
          <w:rFonts w:ascii="Arial" w:hAnsi="Arial" w:cs="Arial"/>
          <w:bCs/>
          <w:sz w:val="16"/>
          <w:szCs w:val="16"/>
          <w:lang w:val="en"/>
        </w:rPr>
        <w:t xml:space="preserve">and verification </w:t>
      </w:r>
      <w:r w:rsidRPr="00931E01">
        <w:rPr>
          <w:rFonts w:ascii="Arial" w:hAnsi="Arial" w:cs="Arial"/>
          <w:bCs/>
          <w:sz w:val="16"/>
          <w:szCs w:val="16"/>
          <w:lang w:val="en"/>
        </w:rPr>
        <w:t xml:space="preserve">by the </w:t>
      </w:r>
      <w:r>
        <w:rPr>
          <w:rFonts w:ascii="Arial" w:hAnsi="Arial" w:cs="Arial"/>
          <w:bCs/>
          <w:sz w:val="16"/>
          <w:szCs w:val="16"/>
          <w:lang w:val="en"/>
        </w:rPr>
        <w:t>C</w:t>
      </w:r>
      <w:r w:rsidRPr="00931E01">
        <w:rPr>
          <w:rFonts w:ascii="Arial" w:hAnsi="Arial" w:cs="Arial"/>
          <w:bCs/>
          <w:sz w:val="16"/>
          <w:szCs w:val="16"/>
          <w:lang w:val="en"/>
        </w:rPr>
        <w:t xml:space="preserve">redit </w:t>
      </w:r>
      <w:r>
        <w:rPr>
          <w:rFonts w:ascii="Arial" w:hAnsi="Arial" w:cs="Arial"/>
          <w:bCs/>
          <w:sz w:val="16"/>
          <w:szCs w:val="16"/>
          <w:lang w:val="en"/>
        </w:rPr>
        <w:t>U</w:t>
      </w:r>
      <w:r w:rsidRPr="00931E01">
        <w:rPr>
          <w:rFonts w:ascii="Arial" w:hAnsi="Arial" w:cs="Arial"/>
          <w:bCs/>
          <w:sz w:val="16"/>
          <w:szCs w:val="16"/>
          <w:lang w:val="en"/>
        </w:rPr>
        <w:t>nion.</w:t>
      </w:r>
    </w:p>
    <w:p w14:paraId="26128AE2" w14:textId="77777777" w:rsidR="0090716D" w:rsidRPr="00826DDF" w:rsidRDefault="0090716D" w:rsidP="006C61DE">
      <w:pPr>
        <w:pStyle w:val="PlainText"/>
        <w:jc w:val="both"/>
        <w:rPr>
          <w:rFonts w:ascii="Arial" w:hAnsi="Arial" w:cs="Arial"/>
          <w:color w:val="000000"/>
          <w:sz w:val="16"/>
        </w:rPr>
      </w:pPr>
    </w:p>
    <w:p w14:paraId="3066B60D" w14:textId="5CD8007C" w:rsidR="0090716D" w:rsidRPr="00826DDF" w:rsidRDefault="0090716D" w:rsidP="006C61DE">
      <w:pPr>
        <w:pStyle w:val="PlainText"/>
        <w:jc w:val="both"/>
        <w:rPr>
          <w:rFonts w:ascii="Arial" w:hAnsi="Arial" w:cs="Arial"/>
          <w:sz w:val="16"/>
        </w:rPr>
      </w:pPr>
      <w:r>
        <w:rPr>
          <w:rFonts w:ascii="Arial" w:hAnsi="Arial" w:cs="Arial"/>
          <w:b/>
          <w:sz w:val="16"/>
        </w:rPr>
        <w:t>Withdrawing Money F</w:t>
      </w:r>
      <w:r w:rsidRPr="00826DDF">
        <w:rPr>
          <w:rFonts w:ascii="Arial" w:hAnsi="Arial" w:cs="Arial"/>
          <w:b/>
          <w:sz w:val="16"/>
        </w:rPr>
        <w:t xml:space="preserve">rom Your </w:t>
      </w:r>
      <w:r>
        <w:rPr>
          <w:rFonts w:ascii="Arial" w:hAnsi="Arial" w:cs="Arial"/>
          <w:b/>
          <w:sz w:val="16"/>
        </w:rPr>
        <w:t>Regular Share</w:t>
      </w:r>
      <w:r w:rsidRPr="00826DDF">
        <w:rPr>
          <w:rFonts w:ascii="Arial" w:hAnsi="Arial" w:cs="Arial"/>
          <w:b/>
          <w:i/>
          <w:iCs/>
          <w:color w:val="000000"/>
          <w:sz w:val="16"/>
        </w:rPr>
        <w:t xml:space="preserve"> </w:t>
      </w:r>
      <w:r w:rsidR="0099011F">
        <w:rPr>
          <w:rFonts w:ascii="Arial" w:hAnsi="Arial" w:cs="Arial"/>
          <w:b/>
          <w:color w:val="000000"/>
          <w:sz w:val="16"/>
        </w:rPr>
        <w:t>Account</w:t>
      </w:r>
      <w:r w:rsidRPr="00826DDF">
        <w:rPr>
          <w:rFonts w:ascii="Arial" w:hAnsi="Arial" w:cs="Arial"/>
          <w:b/>
          <w:color w:val="000000"/>
          <w:sz w:val="16"/>
        </w:rPr>
        <w:t>.</w:t>
      </w:r>
      <w:r w:rsidRPr="00826DDF">
        <w:rPr>
          <w:rFonts w:ascii="Arial" w:hAnsi="Arial" w:cs="Arial"/>
          <w:sz w:val="16"/>
        </w:rPr>
        <w:t xml:space="preserve"> As long as you have </w:t>
      </w:r>
      <w:r>
        <w:rPr>
          <w:rFonts w:ascii="Arial" w:hAnsi="Arial" w:cs="Arial"/>
          <w:sz w:val="16"/>
        </w:rPr>
        <w:t xml:space="preserve">available funds </w:t>
      </w:r>
      <w:r w:rsidRPr="00826DDF">
        <w:rPr>
          <w:rFonts w:ascii="Arial" w:hAnsi="Arial" w:cs="Arial"/>
          <w:sz w:val="16"/>
        </w:rPr>
        <w:t xml:space="preserve">in your </w:t>
      </w:r>
      <w:r w:rsidR="0099011F">
        <w:rPr>
          <w:rFonts w:ascii="Arial" w:hAnsi="Arial" w:cs="Arial"/>
          <w:sz w:val="16"/>
        </w:rPr>
        <w:t>Account</w:t>
      </w:r>
      <w:r w:rsidRPr="00826DDF">
        <w:rPr>
          <w:rFonts w:ascii="Arial" w:hAnsi="Arial" w:cs="Arial"/>
          <w:sz w:val="16"/>
        </w:rPr>
        <w:t xml:space="preserve">, and subject to any applicable state or federal laws and regulations the transaction limitations in this Agreement, including the Truth in Savings Disclosure and the Credit Union’s Bylaws, money can be withdrawn from your </w:t>
      </w:r>
      <w:r w:rsidR="0099011F">
        <w:rPr>
          <w:rFonts w:ascii="Arial" w:hAnsi="Arial" w:cs="Arial"/>
          <w:sz w:val="16"/>
        </w:rPr>
        <w:t>Account</w:t>
      </w:r>
      <w:r w:rsidRPr="00826DDF">
        <w:rPr>
          <w:rFonts w:ascii="Arial" w:hAnsi="Arial" w:cs="Arial"/>
          <w:sz w:val="16"/>
        </w:rPr>
        <w:t xml:space="preserve"> by any method approved by the Credit Union. </w:t>
      </w:r>
      <w:r>
        <w:rPr>
          <w:rFonts w:ascii="Arial" w:hAnsi="Arial" w:cs="Arial"/>
          <w:sz w:val="16"/>
        </w:rPr>
        <w:t>The Credit Union reserves the right to require a member intending to make a withdrawal to give written notice of such intent not less than seven days and up to 60 days before any such withdrawal.</w:t>
      </w:r>
    </w:p>
    <w:p w14:paraId="6F62E22B" w14:textId="77777777" w:rsidR="0090716D" w:rsidRPr="00826DDF" w:rsidRDefault="0090716D" w:rsidP="006C61DE">
      <w:pPr>
        <w:pStyle w:val="PlainText"/>
        <w:jc w:val="both"/>
        <w:rPr>
          <w:rFonts w:ascii="Arial" w:hAnsi="Arial" w:cs="Arial"/>
          <w:color w:val="000000"/>
          <w:sz w:val="16"/>
        </w:rPr>
      </w:pPr>
    </w:p>
    <w:p w14:paraId="3F8B7678" w14:textId="4C184FF4" w:rsidR="0090716D" w:rsidRPr="00826DDF" w:rsidRDefault="0090716D" w:rsidP="006C61DE">
      <w:pPr>
        <w:pStyle w:val="PlainText"/>
        <w:jc w:val="both"/>
        <w:rPr>
          <w:rFonts w:ascii="Arial" w:hAnsi="Arial" w:cs="Arial"/>
          <w:color w:val="000000"/>
          <w:sz w:val="16"/>
        </w:rPr>
      </w:pPr>
      <w:r w:rsidRPr="00826DDF">
        <w:rPr>
          <w:rFonts w:ascii="Arial" w:hAnsi="Arial" w:cs="Arial"/>
          <w:b/>
          <w:color w:val="000000"/>
          <w:sz w:val="16"/>
        </w:rPr>
        <w:t>Rate and Annual Percentage Yield ("APY").</w:t>
      </w:r>
      <w:r w:rsidRPr="00826DDF">
        <w:rPr>
          <w:rFonts w:ascii="Arial" w:hAnsi="Arial" w:cs="Arial"/>
          <w:color w:val="000000"/>
          <w:sz w:val="16"/>
        </w:rPr>
        <w:t xml:space="preserve">  Your</w:t>
      </w:r>
      <w:r>
        <w:rPr>
          <w:rFonts w:ascii="Arial" w:hAnsi="Arial" w:cs="Arial"/>
          <w:color w:val="000000"/>
          <w:sz w:val="16"/>
        </w:rPr>
        <w:t xml:space="preserve"> Regular Share</w:t>
      </w:r>
      <w:r w:rsidRPr="00826DDF">
        <w:rPr>
          <w:rFonts w:ascii="Arial" w:hAnsi="Arial" w:cs="Arial"/>
          <w:b/>
          <w:i/>
          <w:iCs/>
          <w:color w:val="000000"/>
          <w:sz w:val="16"/>
        </w:rPr>
        <w:t xml:space="preserve"> </w:t>
      </w:r>
      <w:r w:rsidR="0099011F">
        <w:rPr>
          <w:rFonts w:ascii="Arial" w:hAnsi="Arial" w:cs="Arial"/>
          <w:color w:val="000000"/>
          <w:sz w:val="16"/>
        </w:rPr>
        <w:t>Account</w:t>
      </w:r>
      <w:r w:rsidRPr="00826DDF">
        <w:rPr>
          <w:rFonts w:ascii="Arial" w:hAnsi="Arial" w:cs="Arial"/>
          <w:color w:val="000000"/>
          <w:sz w:val="16"/>
        </w:rPr>
        <w:t xml:space="preserve"> will earn what are known as dividends. Dividends are like interest, except that the rate of dividends is set by the Credit Union's Board of Directors (the "Board") from time to time, and dividends are not guaranteed.  The Credit Union estimates a prospective dividend rate and </w:t>
      </w:r>
      <w:r>
        <w:rPr>
          <w:rFonts w:ascii="Arial" w:hAnsi="Arial" w:cs="Arial"/>
          <w:color w:val="000000"/>
          <w:sz w:val="16"/>
        </w:rPr>
        <w:t>corresponding</w:t>
      </w:r>
      <w:r w:rsidRPr="00826DDF">
        <w:rPr>
          <w:rFonts w:ascii="Arial" w:hAnsi="Arial" w:cs="Arial"/>
          <w:color w:val="000000"/>
          <w:sz w:val="16"/>
        </w:rPr>
        <w:t xml:space="preserve"> annual percentage yield (APY) on your </w:t>
      </w:r>
      <w:r>
        <w:rPr>
          <w:rFonts w:ascii="Arial" w:hAnsi="Arial" w:cs="Arial"/>
          <w:color w:val="000000"/>
          <w:sz w:val="16"/>
        </w:rPr>
        <w:t xml:space="preserve">Share </w:t>
      </w:r>
      <w:r w:rsidR="0099011F">
        <w:rPr>
          <w:rFonts w:ascii="Arial" w:hAnsi="Arial" w:cs="Arial"/>
          <w:color w:val="000000"/>
          <w:sz w:val="16"/>
        </w:rPr>
        <w:t>Account</w:t>
      </w:r>
      <w:r>
        <w:rPr>
          <w:rFonts w:ascii="Arial" w:hAnsi="Arial" w:cs="Arial"/>
          <w:color w:val="000000"/>
          <w:sz w:val="16"/>
        </w:rPr>
        <w:t>s</w:t>
      </w:r>
      <w:r w:rsidRPr="00826DDF">
        <w:rPr>
          <w:rFonts w:ascii="Arial" w:hAnsi="Arial" w:cs="Arial"/>
          <w:color w:val="000000"/>
          <w:sz w:val="16"/>
        </w:rPr>
        <w:t xml:space="preserve"> for each dividend period. The dividend rate and APY m</w:t>
      </w:r>
      <w:r>
        <w:rPr>
          <w:rFonts w:ascii="Arial" w:hAnsi="Arial" w:cs="Arial"/>
          <w:color w:val="000000"/>
          <w:sz w:val="16"/>
        </w:rPr>
        <w:t>ay change every calendar month</w:t>
      </w:r>
      <w:r w:rsidRPr="00826DDF">
        <w:rPr>
          <w:rFonts w:ascii="Arial" w:hAnsi="Arial" w:cs="Arial"/>
          <w:color w:val="000000"/>
          <w:sz w:val="16"/>
        </w:rPr>
        <w:t xml:space="preserve"> as determined by the Credit Union.  This is a variable rate </w:t>
      </w:r>
      <w:r w:rsidR="0099011F">
        <w:rPr>
          <w:rFonts w:ascii="Arial" w:hAnsi="Arial" w:cs="Arial"/>
          <w:color w:val="000000"/>
          <w:sz w:val="16"/>
        </w:rPr>
        <w:t>Account</w:t>
      </w:r>
      <w:r w:rsidRPr="00826DDF">
        <w:rPr>
          <w:rFonts w:ascii="Arial" w:hAnsi="Arial" w:cs="Arial"/>
          <w:color w:val="000000"/>
          <w:sz w:val="16"/>
        </w:rPr>
        <w:t xml:space="preserve">. The Credit Union’s current dividend rates will be available each business day at our office. Refer to our current </w:t>
      </w:r>
      <w:r w:rsidR="00767E34">
        <w:rPr>
          <w:rFonts w:ascii="Arial" w:hAnsi="Arial" w:cs="Arial"/>
          <w:color w:val="000000"/>
          <w:sz w:val="16"/>
        </w:rPr>
        <w:t>Rate Schedule</w:t>
      </w:r>
      <w:r w:rsidRPr="00826DDF">
        <w:rPr>
          <w:rFonts w:ascii="Arial" w:hAnsi="Arial" w:cs="Arial"/>
          <w:color w:val="000000"/>
          <w:sz w:val="16"/>
        </w:rPr>
        <w:t xml:space="preserve"> for our current dividend rates</w:t>
      </w:r>
      <w:r>
        <w:rPr>
          <w:rFonts w:ascii="Arial" w:hAnsi="Arial" w:cs="Arial"/>
          <w:color w:val="000000"/>
          <w:sz w:val="16"/>
        </w:rPr>
        <w:t xml:space="preserve"> and APYs applicable to your Regular Share </w:t>
      </w:r>
      <w:r w:rsidR="0099011F">
        <w:rPr>
          <w:rFonts w:ascii="Arial" w:hAnsi="Arial" w:cs="Arial"/>
          <w:color w:val="000000"/>
          <w:sz w:val="16"/>
        </w:rPr>
        <w:t>Account</w:t>
      </w:r>
      <w:r w:rsidRPr="00826DDF">
        <w:rPr>
          <w:rFonts w:ascii="Arial" w:hAnsi="Arial" w:cs="Arial"/>
          <w:color w:val="000000"/>
          <w:sz w:val="16"/>
        </w:rPr>
        <w:t>.</w:t>
      </w:r>
    </w:p>
    <w:p w14:paraId="44C86D17" w14:textId="77777777" w:rsidR="00404258" w:rsidRDefault="00404258" w:rsidP="006C61DE">
      <w:pPr>
        <w:jc w:val="both"/>
        <w:rPr>
          <w:rFonts w:ascii="Arial" w:hAnsi="Arial" w:cs="Arial"/>
          <w:b/>
          <w:bCs/>
          <w:color w:val="000000"/>
          <w:sz w:val="16"/>
          <w:szCs w:val="16"/>
        </w:rPr>
      </w:pPr>
    </w:p>
    <w:p w14:paraId="644CB454" w14:textId="5BC01370" w:rsidR="0090716D" w:rsidRPr="0089640B" w:rsidRDefault="0090716D" w:rsidP="002A4087">
      <w:pPr>
        <w:jc w:val="both"/>
        <w:rPr>
          <w:rFonts w:ascii="Arial" w:hAnsi="Arial" w:cs="Arial"/>
          <w:color w:val="333333"/>
          <w:sz w:val="16"/>
          <w:szCs w:val="16"/>
          <w:shd w:val="clear" w:color="auto" w:fill="FFFFFF"/>
        </w:rPr>
      </w:pPr>
      <w:r w:rsidRPr="0089640B">
        <w:rPr>
          <w:rFonts w:ascii="Arial" w:hAnsi="Arial" w:cs="Arial"/>
          <w:b/>
          <w:bCs/>
          <w:color w:val="000000"/>
          <w:sz w:val="16"/>
          <w:szCs w:val="16"/>
        </w:rPr>
        <w:t xml:space="preserve">Balance </w:t>
      </w:r>
      <w:r w:rsidR="006C61DE">
        <w:rPr>
          <w:rFonts w:ascii="Arial" w:hAnsi="Arial" w:cs="Arial"/>
          <w:b/>
          <w:bCs/>
          <w:color w:val="000000"/>
          <w:sz w:val="16"/>
          <w:szCs w:val="16"/>
        </w:rPr>
        <w:t>C</w:t>
      </w:r>
      <w:r w:rsidRPr="0089640B">
        <w:rPr>
          <w:rFonts w:ascii="Arial" w:hAnsi="Arial" w:cs="Arial"/>
          <w:b/>
          <w:bCs/>
          <w:color w:val="000000"/>
          <w:sz w:val="16"/>
          <w:szCs w:val="16"/>
        </w:rPr>
        <w:t xml:space="preserve">omputation </w:t>
      </w:r>
      <w:r w:rsidR="006C61DE">
        <w:rPr>
          <w:rFonts w:ascii="Arial" w:hAnsi="Arial" w:cs="Arial"/>
          <w:b/>
          <w:bCs/>
          <w:color w:val="000000"/>
          <w:sz w:val="16"/>
          <w:szCs w:val="16"/>
        </w:rPr>
        <w:t>M</w:t>
      </w:r>
      <w:r w:rsidRPr="0089640B">
        <w:rPr>
          <w:rFonts w:ascii="Arial" w:hAnsi="Arial" w:cs="Arial"/>
          <w:b/>
          <w:bCs/>
          <w:color w:val="000000"/>
          <w:sz w:val="16"/>
          <w:szCs w:val="16"/>
        </w:rPr>
        <w:t>ethod:</w:t>
      </w:r>
      <w:r w:rsidRPr="0089640B">
        <w:rPr>
          <w:rFonts w:ascii="Arial" w:hAnsi="Arial" w:cs="Arial"/>
          <w:color w:val="000000"/>
          <w:sz w:val="16"/>
          <w:szCs w:val="16"/>
        </w:rPr>
        <w:t xml:space="preserve"> Dividends are calculated by the average daily balance method </w:t>
      </w:r>
      <w:r w:rsidRPr="0089640B">
        <w:rPr>
          <w:rFonts w:ascii="Arial" w:hAnsi="Arial" w:cs="Arial"/>
          <w:color w:val="333333"/>
          <w:sz w:val="16"/>
          <w:szCs w:val="16"/>
          <w:shd w:val="clear" w:color="auto" w:fill="FFFFFF"/>
        </w:rPr>
        <w:t xml:space="preserve">which applies a periodic rate to the average daily balance in the </w:t>
      </w:r>
      <w:r w:rsidR="0099011F">
        <w:rPr>
          <w:rFonts w:ascii="Arial" w:hAnsi="Arial" w:cs="Arial"/>
          <w:color w:val="333333"/>
          <w:sz w:val="16"/>
          <w:szCs w:val="16"/>
          <w:shd w:val="clear" w:color="auto" w:fill="FFFFFF"/>
        </w:rPr>
        <w:t>Account</w:t>
      </w:r>
      <w:r w:rsidRPr="0089640B">
        <w:rPr>
          <w:rFonts w:ascii="Arial" w:hAnsi="Arial" w:cs="Arial"/>
          <w:color w:val="333333"/>
          <w:sz w:val="16"/>
          <w:szCs w:val="16"/>
          <w:shd w:val="clear" w:color="auto" w:fill="FFFFFF"/>
        </w:rPr>
        <w:t xml:space="preserve"> for the period. The average daily balance is calculated by adding the balance in the </w:t>
      </w:r>
      <w:r w:rsidR="0099011F">
        <w:rPr>
          <w:rFonts w:ascii="Arial" w:hAnsi="Arial" w:cs="Arial"/>
          <w:color w:val="333333"/>
          <w:sz w:val="16"/>
          <w:szCs w:val="16"/>
          <w:shd w:val="clear" w:color="auto" w:fill="FFFFFF"/>
        </w:rPr>
        <w:t>Account</w:t>
      </w:r>
      <w:r w:rsidRPr="0089640B">
        <w:rPr>
          <w:rFonts w:ascii="Arial" w:hAnsi="Arial" w:cs="Arial"/>
          <w:color w:val="333333"/>
          <w:sz w:val="16"/>
          <w:szCs w:val="16"/>
          <w:shd w:val="clear" w:color="auto" w:fill="FFFFFF"/>
        </w:rPr>
        <w:t xml:space="preserve"> for each day of the period and dividing that figure by the number of days in the period.</w:t>
      </w:r>
    </w:p>
    <w:p w14:paraId="2999EFC4" w14:textId="77777777" w:rsidR="00404258" w:rsidRDefault="00404258" w:rsidP="006C61DE">
      <w:pPr>
        <w:jc w:val="both"/>
        <w:rPr>
          <w:rFonts w:ascii="Arial" w:hAnsi="Arial" w:cs="Arial"/>
          <w:b/>
          <w:color w:val="000000"/>
          <w:sz w:val="16"/>
        </w:rPr>
      </w:pPr>
    </w:p>
    <w:p w14:paraId="6DAEF971" w14:textId="0E64EBE9" w:rsidR="0090716D" w:rsidRPr="00A21141" w:rsidRDefault="0090716D" w:rsidP="002A4087">
      <w:pPr>
        <w:jc w:val="both"/>
        <w:rPr>
          <w:rFonts w:ascii="Arial" w:hAnsi="Arial" w:cs="Arial"/>
          <w:color w:val="000000"/>
          <w:sz w:val="16"/>
        </w:rPr>
      </w:pPr>
      <w:r w:rsidRPr="00826DDF">
        <w:rPr>
          <w:rFonts w:ascii="Arial" w:hAnsi="Arial" w:cs="Arial"/>
          <w:b/>
          <w:color w:val="000000"/>
          <w:sz w:val="16"/>
        </w:rPr>
        <w:t>Compounding</w:t>
      </w:r>
      <w:r w:rsidR="006C61DE">
        <w:rPr>
          <w:rFonts w:ascii="Arial" w:hAnsi="Arial" w:cs="Arial"/>
          <w:b/>
          <w:color w:val="000000"/>
          <w:sz w:val="16"/>
        </w:rPr>
        <w:t>.</w:t>
      </w:r>
      <w:r w:rsidR="006C61DE" w:rsidRPr="002A4087">
        <w:rPr>
          <w:rFonts w:ascii="Arial" w:hAnsi="Arial"/>
          <w:b/>
          <w:color w:val="000000"/>
          <w:sz w:val="16"/>
        </w:rPr>
        <w:t xml:space="preserve">  </w:t>
      </w:r>
      <w:r w:rsidRPr="00826DDF">
        <w:rPr>
          <w:rFonts w:ascii="Arial" w:hAnsi="Arial" w:cs="Arial"/>
          <w:color w:val="000000"/>
          <w:sz w:val="16"/>
        </w:rPr>
        <w:t>We compound your dividends, even though that isn't required by law</w:t>
      </w:r>
      <w:r>
        <w:rPr>
          <w:rFonts w:ascii="Arial" w:hAnsi="Arial" w:cs="Arial"/>
          <w:b/>
          <w:bCs/>
          <w:color w:val="000000"/>
          <w:sz w:val="16"/>
        </w:rPr>
        <w:t>.</w:t>
      </w:r>
      <w:r w:rsidRPr="00826DDF">
        <w:rPr>
          <w:rFonts w:ascii="Arial" w:hAnsi="Arial" w:cs="Arial"/>
          <w:color w:val="000000"/>
          <w:sz w:val="16"/>
        </w:rPr>
        <w:t xml:space="preserve">  Compounding is more favorable to you, because once dividends have been earned by your </w:t>
      </w:r>
      <w:r w:rsidR="0099011F">
        <w:rPr>
          <w:rFonts w:ascii="Arial" w:hAnsi="Arial" w:cs="Arial"/>
          <w:color w:val="000000"/>
          <w:sz w:val="16"/>
        </w:rPr>
        <w:t>Account</w:t>
      </w:r>
      <w:r w:rsidRPr="00826DDF">
        <w:rPr>
          <w:rFonts w:ascii="Arial" w:hAnsi="Arial" w:cs="Arial"/>
          <w:color w:val="000000"/>
          <w:sz w:val="16"/>
        </w:rPr>
        <w:t xml:space="preserve"> they are added to the balance on which you will earn future dividends.  Because we compound dividends, the </w:t>
      </w:r>
      <w:r>
        <w:rPr>
          <w:rFonts w:ascii="Arial" w:hAnsi="Arial" w:cs="Arial"/>
          <w:color w:val="000000"/>
          <w:sz w:val="16"/>
        </w:rPr>
        <w:t>Annual Percentage Yield (APY)</w:t>
      </w:r>
      <w:r w:rsidRPr="00826DDF">
        <w:rPr>
          <w:rFonts w:ascii="Arial" w:hAnsi="Arial" w:cs="Arial"/>
          <w:color w:val="000000"/>
          <w:sz w:val="16"/>
        </w:rPr>
        <w:t xml:space="preserve"> on your </w:t>
      </w:r>
      <w:r w:rsidR="0099011F">
        <w:rPr>
          <w:rFonts w:ascii="Arial" w:hAnsi="Arial" w:cs="Arial"/>
          <w:color w:val="000000"/>
          <w:sz w:val="16"/>
        </w:rPr>
        <w:t>Account</w:t>
      </w:r>
      <w:r w:rsidRPr="00826DDF">
        <w:rPr>
          <w:rFonts w:ascii="Arial" w:hAnsi="Arial" w:cs="Arial"/>
          <w:color w:val="000000"/>
          <w:sz w:val="16"/>
        </w:rPr>
        <w:t xml:space="preserve"> wi</w:t>
      </w:r>
      <w:r>
        <w:rPr>
          <w:rFonts w:ascii="Arial" w:hAnsi="Arial" w:cs="Arial"/>
          <w:color w:val="000000"/>
          <w:sz w:val="16"/>
        </w:rPr>
        <w:t xml:space="preserve">ll be somewhat higher than the </w:t>
      </w:r>
      <w:r w:rsidRPr="00826DDF">
        <w:rPr>
          <w:rFonts w:ascii="Arial" w:hAnsi="Arial" w:cs="Arial"/>
          <w:color w:val="000000"/>
          <w:sz w:val="16"/>
        </w:rPr>
        <w:t>dividend rate</w:t>
      </w:r>
      <w:r>
        <w:rPr>
          <w:rFonts w:ascii="Arial" w:hAnsi="Arial" w:cs="Arial"/>
          <w:color w:val="000000"/>
          <w:sz w:val="16"/>
        </w:rPr>
        <w:t xml:space="preserve"> although for lower rates the percentage figures shown on your disclosures and statements may be the same due to rounding</w:t>
      </w:r>
      <w:r w:rsidRPr="00826DDF">
        <w:rPr>
          <w:rFonts w:ascii="Arial" w:hAnsi="Arial" w:cs="Arial"/>
          <w:color w:val="000000"/>
          <w:sz w:val="16"/>
        </w:rPr>
        <w:t>.  The Annual Percentage Yield (APY) will be posted along with the dividend rate</w:t>
      </w:r>
      <w:r>
        <w:rPr>
          <w:rFonts w:ascii="Arial" w:hAnsi="Arial" w:cs="Arial"/>
          <w:color w:val="000000"/>
          <w:sz w:val="16"/>
        </w:rPr>
        <w:t xml:space="preserve">. </w:t>
      </w:r>
      <w:r w:rsidRPr="00D05755">
        <w:rPr>
          <w:rFonts w:ascii="Arial" w:hAnsi="Arial" w:cs="Arial"/>
          <w:color w:val="000000"/>
          <w:sz w:val="16"/>
        </w:rPr>
        <w:t xml:space="preserve"> </w:t>
      </w:r>
      <w:r w:rsidRPr="00A21141">
        <w:rPr>
          <w:rFonts w:ascii="Arial" w:hAnsi="Arial" w:cs="Arial"/>
          <w:color w:val="000000"/>
          <w:sz w:val="16"/>
        </w:rPr>
        <w:t xml:space="preserve">For this </w:t>
      </w:r>
      <w:r w:rsidR="0099011F">
        <w:rPr>
          <w:rFonts w:ascii="Arial" w:hAnsi="Arial" w:cs="Arial"/>
          <w:color w:val="000000"/>
          <w:sz w:val="16"/>
        </w:rPr>
        <w:t>Account</w:t>
      </w:r>
      <w:r w:rsidRPr="00A21141">
        <w:rPr>
          <w:rFonts w:ascii="Arial" w:hAnsi="Arial" w:cs="Arial"/>
          <w:color w:val="000000"/>
          <w:sz w:val="16"/>
        </w:rPr>
        <w:t xml:space="preserve"> type, the dividend period is the calendar quarter</w:t>
      </w:r>
      <w:r w:rsidR="006C61DE">
        <w:rPr>
          <w:rFonts w:ascii="Arial" w:hAnsi="Arial" w:cs="Arial"/>
          <w:color w:val="000000"/>
          <w:sz w:val="16"/>
        </w:rPr>
        <w:t xml:space="preserve">. </w:t>
      </w:r>
      <w:r w:rsidRPr="00A21141">
        <w:rPr>
          <w:rFonts w:ascii="Arial" w:hAnsi="Arial" w:cs="Arial"/>
          <w:color w:val="000000"/>
          <w:sz w:val="16"/>
        </w:rPr>
        <w:t>For example, the beginning date of the first dividend period of the calendar year is January 1 and the ending date of such dividend period is March 31. All other dividend periods follow this same pattern of dates</w:t>
      </w:r>
      <w:r w:rsidR="006C61DE">
        <w:rPr>
          <w:rFonts w:ascii="Arial" w:hAnsi="Arial" w:cs="Arial"/>
          <w:color w:val="000000"/>
          <w:sz w:val="16"/>
        </w:rPr>
        <w:t xml:space="preserve">.  </w:t>
      </w:r>
      <w:r w:rsidRPr="00A21141">
        <w:rPr>
          <w:rFonts w:ascii="Arial" w:hAnsi="Arial" w:cs="Arial"/>
          <w:color w:val="000000"/>
          <w:sz w:val="16"/>
        </w:rPr>
        <w:t>Dividends will be compounded quarterly</w:t>
      </w:r>
      <w:r w:rsidR="006C61DE">
        <w:rPr>
          <w:rFonts w:ascii="Arial" w:hAnsi="Arial" w:cs="Arial"/>
          <w:color w:val="000000"/>
          <w:sz w:val="16"/>
        </w:rPr>
        <w:t xml:space="preserve">.  </w:t>
      </w:r>
      <w:r w:rsidRPr="00A21141">
        <w:rPr>
          <w:rFonts w:ascii="Arial" w:hAnsi="Arial" w:cs="Arial"/>
          <w:color w:val="000000"/>
          <w:sz w:val="16"/>
        </w:rPr>
        <w:t>The prospective dividend rate for each quarter will be determined in the last month of the previous quarter</w:t>
      </w:r>
      <w:r w:rsidR="006C61DE">
        <w:rPr>
          <w:rFonts w:ascii="Arial" w:hAnsi="Arial" w:cs="Arial"/>
          <w:color w:val="000000"/>
          <w:sz w:val="16"/>
        </w:rPr>
        <w:t>.</w:t>
      </w:r>
      <w:r w:rsidR="00CE27AF">
        <w:rPr>
          <w:rFonts w:ascii="Arial" w:hAnsi="Arial" w:cs="Arial"/>
          <w:color w:val="000000"/>
          <w:sz w:val="16"/>
        </w:rPr>
        <w:t xml:space="preserve"> </w:t>
      </w:r>
      <w:r w:rsidRPr="00A21141">
        <w:rPr>
          <w:rFonts w:ascii="Arial" w:hAnsi="Arial" w:cs="Arial"/>
          <w:color w:val="000000"/>
          <w:sz w:val="16"/>
        </w:rPr>
        <w:t xml:space="preserve">The dividend declaration date follows the ending date of a dividend period, and for the example above is </w:t>
      </w:r>
      <w:r w:rsidRPr="00A21141">
        <w:rPr>
          <w:rFonts w:ascii="Arial" w:hAnsi="Arial" w:cs="Arial"/>
          <w:bCs/>
          <w:color w:val="000000"/>
          <w:sz w:val="16"/>
        </w:rPr>
        <w:t>April 1</w:t>
      </w:r>
      <w:r w:rsidRPr="00A21141">
        <w:rPr>
          <w:rFonts w:ascii="Arial" w:hAnsi="Arial" w:cs="Arial"/>
          <w:color w:val="000000"/>
          <w:sz w:val="16"/>
        </w:rPr>
        <w:t>.</w:t>
      </w:r>
    </w:p>
    <w:p w14:paraId="6CA458B6" w14:textId="77777777" w:rsidR="0090716D" w:rsidRPr="00826DDF" w:rsidRDefault="0090716D" w:rsidP="006C61DE">
      <w:pPr>
        <w:pStyle w:val="PlainText"/>
        <w:jc w:val="both"/>
        <w:rPr>
          <w:rFonts w:ascii="Arial" w:hAnsi="Arial" w:cs="Arial"/>
          <w:color w:val="000000"/>
          <w:sz w:val="16"/>
        </w:rPr>
      </w:pPr>
    </w:p>
    <w:p w14:paraId="194780AF" w14:textId="56B7E12B" w:rsidR="00702BF6" w:rsidRPr="00826DDF" w:rsidRDefault="0090716D" w:rsidP="006C61DE">
      <w:pPr>
        <w:pStyle w:val="PlainText"/>
        <w:jc w:val="both"/>
        <w:rPr>
          <w:rFonts w:ascii="Arial" w:hAnsi="Arial" w:cs="Arial"/>
          <w:color w:val="000000"/>
          <w:sz w:val="16"/>
        </w:rPr>
      </w:pPr>
      <w:r w:rsidRPr="00826DDF">
        <w:rPr>
          <w:rFonts w:ascii="Arial" w:hAnsi="Arial" w:cs="Arial"/>
          <w:b/>
          <w:color w:val="000000"/>
          <w:sz w:val="16"/>
        </w:rPr>
        <w:t>Crediting Dividends.</w:t>
      </w:r>
      <w:bookmarkStart w:id="0" w:name="_Hlk146115374"/>
      <w:r w:rsidR="00702BF6">
        <w:rPr>
          <w:rFonts w:ascii="Arial" w:hAnsi="Arial" w:cs="Arial"/>
          <w:color w:val="000000"/>
          <w:sz w:val="16"/>
        </w:rPr>
        <w:t xml:space="preserve"> </w:t>
      </w:r>
      <w:r w:rsidR="00702BF6" w:rsidRPr="00826DDF">
        <w:rPr>
          <w:rFonts w:ascii="Arial" w:hAnsi="Arial" w:cs="Arial"/>
          <w:color w:val="000000"/>
          <w:sz w:val="16"/>
        </w:rPr>
        <w:t xml:space="preserve">Dividends will be credited </w:t>
      </w:r>
      <w:r w:rsidR="00702BF6">
        <w:rPr>
          <w:rFonts w:ascii="Arial" w:hAnsi="Arial" w:cs="Arial"/>
          <w:color w:val="000000"/>
          <w:sz w:val="16"/>
        </w:rPr>
        <w:t>quarterly</w:t>
      </w:r>
      <w:r w:rsidR="006C61DE">
        <w:rPr>
          <w:rFonts w:ascii="Arial" w:hAnsi="Arial" w:cs="Arial"/>
          <w:color w:val="000000"/>
          <w:sz w:val="16"/>
        </w:rPr>
        <w:t xml:space="preserve">. </w:t>
      </w:r>
      <w:r w:rsidR="00702BF6" w:rsidRPr="00826DDF">
        <w:rPr>
          <w:rFonts w:ascii="Arial" w:hAnsi="Arial" w:cs="Arial"/>
          <w:color w:val="000000"/>
          <w:sz w:val="16"/>
        </w:rPr>
        <w:t xml:space="preserve">Dividends are not available to you until they have been credited to your </w:t>
      </w:r>
      <w:r w:rsidR="00702BF6">
        <w:rPr>
          <w:rFonts w:ascii="Arial" w:hAnsi="Arial" w:cs="Arial"/>
          <w:color w:val="000000"/>
          <w:sz w:val="16"/>
        </w:rPr>
        <w:t>Accoun</w:t>
      </w:r>
      <w:r w:rsidR="00E21E11">
        <w:rPr>
          <w:rFonts w:ascii="Arial" w:hAnsi="Arial" w:cs="Arial"/>
          <w:color w:val="000000"/>
          <w:sz w:val="16"/>
        </w:rPr>
        <w:t>t</w:t>
      </w:r>
      <w:r w:rsidR="006C61DE">
        <w:rPr>
          <w:rFonts w:ascii="Arial" w:hAnsi="Arial" w:cs="Arial"/>
          <w:color w:val="000000"/>
          <w:sz w:val="16"/>
        </w:rPr>
        <w:t xml:space="preserve">.  </w:t>
      </w:r>
      <w:r w:rsidR="00E21E11">
        <w:rPr>
          <w:rFonts w:ascii="Arial" w:hAnsi="Arial" w:cs="Arial"/>
          <w:color w:val="000000"/>
          <w:sz w:val="16"/>
        </w:rPr>
        <w:t>D</w:t>
      </w:r>
      <w:r w:rsidR="00702BF6" w:rsidRPr="00826DDF">
        <w:rPr>
          <w:rFonts w:ascii="Arial" w:hAnsi="Arial" w:cs="Arial"/>
          <w:color w:val="000000"/>
          <w:sz w:val="16"/>
        </w:rPr>
        <w:t xml:space="preserve">ividends that are credited to your </w:t>
      </w:r>
      <w:r w:rsidR="00702BF6">
        <w:rPr>
          <w:rFonts w:ascii="Arial" w:hAnsi="Arial" w:cs="Arial"/>
          <w:color w:val="000000"/>
          <w:sz w:val="16"/>
        </w:rPr>
        <w:t>Account</w:t>
      </w:r>
      <w:r w:rsidR="00702BF6" w:rsidRPr="00826DDF">
        <w:rPr>
          <w:rFonts w:ascii="Arial" w:hAnsi="Arial" w:cs="Arial"/>
          <w:color w:val="000000"/>
          <w:sz w:val="16"/>
        </w:rPr>
        <w:t xml:space="preserve"> will be added directly into your </w:t>
      </w:r>
      <w:r w:rsidR="00702BF6">
        <w:rPr>
          <w:rFonts w:ascii="Arial" w:hAnsi="Arial" w:cs="Arial"/>
          <w:color w:val="000000"/>
          <w:sz w:val="16"/>
        </w:rPr>
        <w:t>Account</w:t>
      </w:r>
      <w:r w:rsidR="00702BF6" w:rsidRPr="00826DDF">
        <w:rPr>
          <w:rFonts w:ascii="Arial" w:hAnsi="Arial" w:cs="Arial"/>
          <w:color w:val="000000"/>
          <w:sz w:val="16"/>
        </w:rPr>
        <w:t xml:space="preserve">. If you close your </w:t>
      </w:r>
      <w:r w:rsidR="00702BF6">
        <w:rPr>
          <w:rFonts w:ascii="Arial" w:hAnsi="Arial" w:cs="Arial"/>
          <w:color w:val="000000"/>
          <w:sz w:val="16"/>
        </w:rPr>
        <w:t>Account</w:t>
      </w:r>
      <w:r w:rsidR="00702BF6" w:rsidRPr="00826DDF">
        <w:rPr>
          <w:rFonts w:ascii="Arial" w:hAnsi="Arial" w:cs="Arial"/>
          <w:color w:val="000000"/>
          <w:sz w:val="16"/>
        </w:rPr>
        <w:t xml:space="preserve"> before dividends are paid, you will not receive the accrued but unpaid dividends.</w:t>
      </w:r>
    </w:p>
    <w:bookmarkEnd w:id="0"/>
    <w:p w14:paraId="3C116DB1" w14:textId="77777777" w:rsidR="0090716D" w:rsidRPr="00826DDF" w:rsidRDefault="0090716D" w:rsidP="006C61DE">
      <w:pPr>
        <w:pStyle w:val="PlainText"/>
        <w:jc w:val="both"/>
        <w:rPr>
          <w:rFonts w:ascii="Arial" w:hAnsi="Arial" w:cs="Arial"/>
          <w:color w:val="000000"/>
          <w:sz w:val="16"/>
        </w:rPr>
      </w:pPr>
    </w:p>
    <w:p w14:paraId="03AA037C" w14:textId="00805C6B" w:rsidR="0090716D" w:rsidRDefault="0090716D" w:rsidP="006C61DE">
      <w:pPr>
        <w:pStyle w:val="PlainText"/>
        <w:jc w:val="both"/>
        <w:rPr>
          <w:rFonts w:ascii="Arial" w:hAnsi="Arial" w:cs="Arial"/>
          <w:color w:val="000000"/>
          <w:sz w:val="16"/>
        </w:rPr>
      </w:pPr>
      <w:r w:rsidRPr="00826DDF">
        <w:rPr>
          <w:rFonts w:ascii="Arial" w:hAnsi="Arial" w:cs="Arial"/>
          <w:b/>
          <w:color w:val="000000"/>
          <w:sz w:val="16"/>
        </w:rPr>
        <w:t xml:space="preserve">Minimum Balance </w:t>
      </w:r>
      <w:r>
        <w:rPr>
          <w:rFonts w:ascii="Arial" w:hAnsi="Arial" w:cs="Arial"/>
          <w:b/>
          <w:color w:val="000000"/>
          <w:sz w:val="16"/>
        </w:rPr>
        <w:t>Requirements</w:t>
      </w:r>
      <w:r w:rsidRPr="00826DDF">
        <w:rPr>
          <w:rFonts w:ascii="Arial" w:hAnsi="Arial" w:cs="Arial"/>
          <w:b/>
          <w:color w:val="000000"/>
          <w:sz w:val="16"/>
        </w:rPr>
        <w:t>.</w:t>
      </w:r>
      <w:r w:rsidRPr="00826DDF">
        <w:rPr>
          <w:rFonts w:ascii="Arial" w:hAnsi="Arial" w:cs="Arial"/>
          <w:color w:val="000000"/>
          <w:sz w:val="16"/>
        </w:rPr>
        <w:t xml:space="preserve">  </w:t>
      </w:r>
      <w:r>
        <w:rPr>
          <w:rFonts w:ascii="Arial" w:hAnsi="Arial" w:cs="Arial"/>
          <w:color w:val="000000"/>
          <w:sz w:val="16"/>
        </w:rPr>
        <w:t xml:space="preserve">The minimum balance required to open a Regular Share </w:t>
      </w:r>
      <w:r w:rsidR="0099011F">
        <w:rPr>
          <w:rFonts w:ascii="Arial" w:hAnsi="Arial" w:cs="Arial"/>
          <w:color w:val="000000"/>
          <w:sz w:val="16"/>
        </w:rPr>
        <w:t>Account</w:t>
      </w:r>
      <w:r>
        <w:rPr>
          <w:rFonts w:ascii="Arial" w:hAnsi="Arial" w:cs="Arial"/>
          <w:color w:val="000000"/>
          <w:sz w:val="16"/>
        </w:rPr>
        <w:t xml:space="preserve"> is $5.00</w:t>
      </w:r>
      <w:r w:rsidR="006C61DE">
        <w:rPr>
          <w:rFonts w:ascii="Arial" w:hAnsi="Arial" w:cs="Arial"/>
          <w:color w:val="000000"/>
          <w:sz w:val="16"/>
        </w:rPr>
        <w:t xml:space="preserve">. </w:t>
      </w:r>
      <w:r w:rsidRPr="00826DDF">
        <w:rPr>
          <w:rFonts w:ascii="Arial" w:hAnsi="Arial" w:cs="Arial"/>
          <w:color w:val="000000"/>
          <w:sz w:val="16"/>
        </w:rPr>
        <w:t xml:space="preserve">We reserve the right to adjust minimum deposit balance requirements from time to time. </w:t>
      </w:r>
    </w:p>
    <w:p w14:paraId="16461C6D" w14:textId="77777777" w:rsidR="0090716D" w:rsidRDefault="0090716D" w:rsidP="006C61DE">
      <w:pPr>
        <w:pStyle w:val="PlainText"/>
        <w:jc w:val="both"/>
        <w:rPr>
          <w:rFonts w:ascii="Arial" w:hAnsi="Arial" w:cs="Arial"/>
          <w:color w:val="000000"/>
          <w:sz w:val="16"/>
        </w:rPr>
      </w:pPr>
    </w:p>
    <w:p w14:paraId="1ABD4915" w14:textId="01F374DE" w:rsidR="0090716D" w:rsidRDefault="0090716D" w:rsidP="006C61DE">
      <w:pPr>
        <w:pStyle w:val="PlainText"/>
        <w:jc w:val="both"/>
        <w:rPr>
          <w:rFonts w:ascii="Arial" w:hAnsi="Arial" w:cs="Arial"/>
          <w:i/>
          <w:color w:val="000000"/>
          <w:sz w:val="16"/>
        </w:rPr>
      </w:pPr>
      <w:r w:rsidRPr="005B5B38">
        <w:rPr>
          <w:rFonts w:ascii="Arial" w:hAnsi="Arial" w:cs="Arial"/>
          <w:b/>
          <w:color w:val="000000"/>
          <w:sz w:val="16"/>
        </w:rPr>
        <w:t>Fees</w:t>
      </w:r>
      <w:r w:rsidR="006C61DE">
        <w:rPr>
          <w:rFonts w:ascii="Arial" w:hAnsi="Arial" w:cs="Arial"/>
          <w:b/>
          <w:color w:val="000000"/>
          <w:sz w:val="16"/>
        </w:rPr>
        <w:t>.</w:t>
      </w:r>
      <w:r w:rsidR="006C61DE" w:rsidRPr="002A4087">
        <w:rPr>
          <w:rFonts w:ascii="Arial" w:hAnsi="Arial"/>
          <w:b/>
          <w:color w:val="000000"/>
          <w:sz w:val="16"/>
        </w:rPr>
        <w:t xml:space="preserve"> </w:t>
      </w:r>
      <w:r>
        <w:rPr>
          <w:rFonts w:ascii="Arial" w:hAnsi="Arial" w:cs="Arial"/>
          <w:color w:val="000000"/>
          <w:sz w:val="16"/>
        </w:rPr>
        <w:t xml:space="preserve">Please refer to our Fee Schedule for fees associated with your Regular Share </w:t>
      </w:r>
      <w:r w:rsidR="0099011F">
        <w:rPr>
          <w:rFonts w:ascii="Arial" w:hAnsi="Arial" w:cs="Arial"/>
          <w:color w:val="000000"/>
          <w:sz w:val="16"/>
        </w:rPr>
        <w:t>Account</w:t>
      </w:r>
      <w:r w:rsidR="006C61DE">
        <w:rPr>
          <w:rFonts w:ascii="Arial" w:hAnsi="Arial" w:cs="Arial"/>
          <w:color w:val="000000"/>
          <w:sz w:val="16"/>
        </w:rPr>
        <w:t>.</w:t>
      </w:r>
    </w:p>
    <w:p w14:paraId="4056CF88" w14:textId="024605C4" w:rsidR="0090716D" w:rsidRDefault="0090716D" w:rsidP="006C61DE">
      <w:pPr>
        <w:pStyle w:val="PlainText"/>
        <w:jc w:val="both"/>
        <w:rPr>
          <w:rFonts w:ascii="Arial" w:hAnsi="Arial" w:cs="Arial"/>
          <w:color w:val="000000"/>
          <w:sz w:val="16"/>
        </w:rPr>
      </w:pPr>
    </w:p>
    <w:p w14:paraId="6F308B96" w14:textId="5C6EDD14" w:rsidR="00277CE5" w:rsidRPr="00862193" w:rsidRDefault="00277CE5" w:rsidP="006C61DE">
      <w:pPr>
        <w:pStyle w:val="PlainText"/>
        <w:rPr>
          <w:rFonts w:ascii="Arial" w:hAnsi="Arial" w:cs="Arial"/>
          <w:b/>
          <w:color w:val="000000"/>
          <w:sz w:val="16"/>
          <w:u w:val="single"/>
        </w:rPr>
      </w:pPr>
      <w:r>
        <w:rPr>
          <w:rFonts w:ascii="Arial" w:hAnsi="Arial" w:cs="Arial"/>
          <w:b/>
          <w:color w:val="000000"/>
          <w:sz w:val="16"/>
          <w:u w:val="single"/>
        </w:rPr>
        <w:t>Special Share</w:t>
      </w:r>
      <w:r w:rsidRPr="00862193">
        <w:rPr>
          <w:rFonts w:ascii="Arial" w:hAnsi="Arial" w:cs="Arial"/>
          <w:b/>
          <w:color w:val="000000"/>
          <w:sz w:val="16"/>
          <w:u w:val="single"/>
        </w:rPr>
        <w:t xml:space="preserve"> </w:t>
      </w:r>
      <w:r w:rsidR="0099011F">
        <w:rPr>
          <w:rFonts w:ascii="Arial" w:hAnsi="Arial" w:cs="Arial"/>
          <w:b/>
          <w:color w:val="000000"/>
          <w:sz w:val="16"/>
          <w:u w:val="single"/>
        </w:rPr>
        <w:t>Account</w:t>
      </w:r>
      <w:r w:rsidRPr="00862193">
        <w:rPr>
          <w:rFonts w:ascii="Arial" w:hAnsi="Arial" w:cs="Arial"/>
          <w:b/>
          <w:color w:val="000000"/>
          <w:sz w:val="16"/>
          <w:u w:val="single"/>
        </w:rPr>
        <w:t>s</w:t>
      </w:r>
    </w:p>
    <w:p w14:paraId="3467FBB8" w14:textId="77777777" w:rsidR="00277CE5" w:rsidRDefault="00277CE5" w:rsidP="006C61DE">
      <w:pPr>
        <w:autoSpaceDE w:val="0"/>
        <w:autoSpaceDN w:val="0"/>
        <w:adjustRightInd w:val="0"/>
        <w:jc w:val="both"/>
        <w:rPr>
          <w:rFonts w:ascii="Arial" w:hAnsi="Arial" w:cs="Arial"/>
          <w:b/>
          <w:color w:val="000000"/>
          <w:sz w:val="16"/>
        </w:rPr>
      </w:pPr>
    </w:p>
    <w:p w14:paraId="14308FFF" w14:textId="1DCF0FC5" w:rsidR="00277CE5" w:rsidRPr="00A6215A" w:rsidRDefault="00277CE5" w:rsidP="006C61DE">
      <w:pPr>
        <w:autoSpaceDE w:val="0"/>
        <w:autoSpaceDN w:val="0"/>
        <w:adjustRightInd w:val="0"/>
        <w:jc w:val="both"/>
        <w:rPr>
          <w:rFonts w:ascii="Arial" w:hAnsi="Arial" w:cs="Arial"/>
          <w:color w:val="000000"/>
          <w:sz w:val="16"/>
        </w:rPr>
      </w:pPr>
      <w:r w:rsidRPr="00826DDF">
        <w:rPr>
          <w:rFonts w:ascii="Arial" w:hAnsi="Arial" w:cs="Arial"/>
          <w:b/>
          <w:color w:val="000000"/>
          <w:sz w:val="16"/>
        </w:rPr>
        <w:t>Deposits.</w:t>
      </w:r>
      <w:r w:rsidRPr="00826DDF">
        <w:rPr>
          <w:rFonts w:ascii="Arial" w:hAnsi="Arial" w:cs="Arial"/>
          <w:color w:val="000000"/>
          <w:sz w:val="16"/>
        </w:rPr>
        <w:t xml:space="preserve">  After you have established your </w:t>
      </w:r>
      <w:r>
        <w:rPr>
          <w:rFonts w:ascii="Arial" w:hAnsi="Arial" w:cs="Arial"/>
          <w:color w:val="000000"/>
          <w:sz w:val="16"/>
        </w:rPr>
        <w:t xml:space="preserve">Special Share </w:t>
      </w:r>
      <w:r w:rsidR="0099011F">
        <w:rPr>
          <w:rFonts w:ascii="Arial" w:hAnsi="Arial" w:cs="Arial"/>
          <w:color w:val="000000"/>
          <w:sz w:val="16"/>
        </w:rPr>
        <w:t>Account</w:t>
      </w:r>
      <w:r w:rsidRPr="00826DDF">
        <w:rPr>
          <w:rFonts w:ascii="Arial" w:hAnsi="Arial" w:cs="Arial"/>
          <w:color w:val="000000"/>
          <w:sz w:val="16"/>
        </w:rPr>
        <w:t xml:space="preserve">, you may make additional deposits into that </w:t>
      </w:r>
      <w:r w:rsidR="0099011F">
        <w:rPr>
          <w:rFonts w:ascii="Arial" w:hAnsi="Arial" w:cs="Arial"/>
          <w:color w:val="000000"/>
          <w:sz w:val="16"/>
        </w:rPr>
        <w:t>Account</w:t>
      </w:r>
      <w:r w:rsidRPr="00826DDF">
        <w:rPr>
          <w:rFonts w:ascii="Arial" w:hAnsi="Arial" w:cs="Arial"/>
          <w:color w:val="000000"/>
          <w:sz w:val="16"/>
        </w:rPr>
        <w:t xml:space="preserve">, or establish </w:t>
      </w:r>
      <w:r>
        <w:rPr>
          <w:rFonts w:ascii="Arial" w:hAnsi="Arial" w:cs="Arial"/>
          <w:color w:val="000000"/>
          <w:sz w:val="16"/>
        </w:rPr>
        <w:t xml:space="preserve">additional savings </w:t>
      </w:r>
      <w:r w:rsidR="0099011F">
        <w:rPr>
          <w:rFonts w:ascii="Arial" w:hAnsi="Arial" w:cs="Arial"/>
          <w:color w:val="000000"/>
          <w:sz w:val="16"/>
        </w:rPr>
        <w:t>Account</w:t>
      </w:r>
      <w:r>
        <w:rPr>
          <w:rFonts w:ascii="Arial" w:hAnsi="Arial" w:cs="Arial"/>
          <w:color w:val="000000"/>
          <w:sz w:val="16"/>
        </w:rPr>
        <w:t xml:space="preserve">s and </w:t>
      </w:r>
      <w:r w:rsidRPr="00826DDF">
        <w:rPr>
          <w:rFonts w:ascii="Arial" w:hAnsi="Arial" w:cs="Arial"/>
          <w:color w:val="000000"/>
          <w:sz w:val="16"/>
        </w:rPr>
        <w:t xml:space="preserve">other types of </w:t>
      </w:r>
      <w:r w:rsidR="0099011F">
        <w:rPr>
          <w:rFonts w:ascii="Arial" w:hAnsi="Arial" w:cs="Arial"/>
          <w:color w:val="000000"/>
          <w:sz w:val="16"/>
        </w:rPr>
        <w:t>Account</w:t>
      </w:r>
      <w:r w:rsidRPr="00826DDF">
        <w:rPr>
          <w:rFonts w:ascii="Arial" w:hAnsi="Arial" w:cs="Arial"/>
          <w:color w:val="000000"/>
          <w:sz w:val="16"/>
        </w:rPr>
        <w:t xml:space="preserve">s </w:t>
      </w:r>
      <w:r w:rsidR="007442E6">
        <w:rPr>
          <w:rFonts w:ascii="Arial" w:hAnsi="Arial" w:cs="Arial"/>
          <w:color w:val="000000"/>
          <w:sz w:val="16"/>
        </w:rPr>
        <w:t>as described herein</w:t>
      </w:r>
      <w:r w:rsidRPr="00826DDF">
        <w:rPr>
          <w:rFonts w:ascii="Arial" w:hAnsi="Arial" w:cs="Arial"/>
          <w:color w:val="000000"/>
          <w:sz w:val="16"/>
        </w:rPr>
        <w:t xml:space="preserve">, at any time and in any amount. We may establish minimum amounts for deposits in your </w:t>
      </w:r>
      <w:r>
        <w:rPr>
          <w:rFonts w:ascii="Arial" w:hAnsi="Arial" w:cs="Arial"/>
          <w:color w:val="000000"/>
          <w:sz w:val="16"/>
        </w:rPr>
        <w:t xml:space="preserve">Share </w:t>
      </w:r>
      <w:r w:rsidR="0099011F">
        <w:rPr>
          <w:rFonts w:ascii="Arial" w:hAnsi="Arial" w:cs="Arial"/>
          <w:color w:val="000000"/>
          <w:sz w:val="16"/>
        </w:rPr>
        <w:t>Account</w:t>
      </w:r>
      <w:r>
        <w:rPr>
          <w:rFonts w:ascii="Arial" w:hAnsi="Arial" w:cs="Arial"/>
          <w:color w:val="000000"/>
          <w:sz w:val="16"/>
        </w:rPr>
        <w:t>s</w:t>
      </w:r>
      <w:r w:rsidRPr="00826DDF">
        <w:rPr>
          <w:rFonts w:ascii="Arial" w:hAnsi="Arial" w:cs="Arial"/>
          <w:color w:val="000000"/>
          <w:sz w:val="16"/>
        </w:rPr>
        <w:t xml:space="preserve"> or other </w:t>
      </w:r>
      <w:r w:rsidR="0099011F">
        <w:rPr>
          <w:rFonts w:ascii="Arial" w:hAnsi="Arial" w:cs="Arial"/>
          <w:color w:val="000000"/>
          <w:sz w:val="16"/>
        </w:rPr>
        <w:t>Account</w:t>
      </w:r>
      <w:r w:rsidRPr="00826DDF">
        <w:rPr>
          <w:rFonts w:ascii="Arial" w:hAnsi="Arial" w:cs="Arial"/>
          <w:color w:val="000000"/>
          <w:sz w:val="16"/>
        </w:rPr>
        <w:t>s</w:t>
      </w:r>
      <w:r w:rsidR="00CE27AF">
        <w:rPr>
          <w:rFonts w:ascii="Arial" w:hAnsi="Arial" w:cs="Arial"/>
          <w:color w:val="000000"/>
          <w:sz w:val="16"/>
        </w:rPr>
        <w:t>.</w:t>
      </w:r>
    </w:p>
    <w:p w14:paraId="2610EE6C" w14:textId="77777777" w:rsidR="00277CE5" w:rsidRPr="00826DDF" w:rsidRDefault="00277CE5" w:rsidP="006C61DE">
      <w:pPr>
        <w:pStyle w:val="PlainText"/>
        <w:jc w:val="both"/>
        <w:rPr>
          <w:rFonts w:ascii="Arial" w:hAnsi="Arial" w:cs="Arial"/>
          <w:color w:val="000000"/>
          <w:sz w:val="16"/>
        </w:rPr>
      </w:pPr>
    </w:p>
    <w:p w14:paraId="72977554" w14:textId="34477641" w:rsidR="00277CE5" w:rsidRPr="00826DDF" w:rsidRDefault="00277CE5" w:rsidP="006C61DE">
      <w:pPr>
        <w:pStyle w:val="PlainText"/>
        <w:jc w:val="both"/>
        <w:rPr>
          <w:rFonts w:ascii="Arial" w:hAnsi="Arial" w:cs="Arial"/>
          <w:color w:val="000000"/>
          <w:sz w:val="16"/>
        </w:rPr>
      </w:pPr>
      <w:r w:rsidRPr="00826DDF">
        <w:rPr>
          <w:rFonts w:ascii="Arial" w:hAnsi="Arial" w:cs="Arial"/>
          <w:color w:val="000000"/>
          <w:sz w:val="16"/>
        </w:rPr>
        <w:t xml:space="preserve">You can make deposits in person or by mail.  At the present time, you can arrange to have one or more of the following deposits made directly by the payer to your </w:t>
      </w:r>
      <w:r>
        <w:rPr>
          <w:rFonts w:ascii="Arial" w:hAnsi="Arial" w:cs="Arial"/>
          <w:color w:val="000000"/>
          <w:sz w:val="16"/>
        </w:rPr>
        <w:t xml:space="preserve">Share </w:t>
      </w:r>
      <w:r w:rsidR="0099011F">
        <w:rPr>
          <w:rFonts w:ascii="Arial" w:hAnsi="Arial" w:cs="Arial"/>
          <w:color w:val="000000"/>
          <w:sz w:val="16"/>
        </w:rPr>
        <w:t>Account</w:t>
      </w:r>
      <w:r>
        <w:rPr>
          <w:rFonts w:ascii="Arial" w:hAnsi="Arial" w:cs="Arial"/>
          <w:color w:val="000000"/>
          <w:sz w:val="16"/>
        </w:rPr>
        <w:t>s</w:t>
      </w:r>
      <w:r w:rsidRPr="00826DDF">
        <w:rPr>
          <w:rFonts w:ascii="Arial" w:hAnsi="Arial" w:cs="Arial"/>
          <w:color w:val="000000"/>
          <w:sz w:val="16"/>
        </w:rPr>
        <w:t xml:space="preserve">: (1) payroll deduction deposits, (2) net pay deposits, (3) Social Security deposits, (4) pension plan deposits, (5) stock dividends or (6) other miscellaneous deposits. If you have applied for and been given access to our </w:t>
      </w:r>
      <w:r>
        <w:rPr>
          <w:rFonts w:ascii="Arial" w:hAnsi="Arial" w:cs="Arial"/>
          <w:color w:val="000000"/>
          <w:sz w:val="16"/>
        </w:rPr>
        <w:t>telephone banking</w:t>
      </w:r>
      <w:r w:rsidRPr="00826DDF">
        <w:rPr>
          <w:rFonts w:ascii="Arial" w:hAnsi="Arial" w:cs="Arial"/>
          <w:bCs/>
          <w:color w:val="000000"/>
          <w:sz w:val="16"/>
        </w:rPr>
        <w:t xml:space="preserve"> service</w:t>
      </w:r>
      <w:r w:rsidRPr="00826DDF">
        <w:rPr>
          <w:rFonts w:ascii="Arial" w:hAnsi="Arial" w:cs="Arial"/>
          <w:color w:val="000000"/>
          <w:sz w:val="16"/>
        </w:rPr>
        <w:t xml:space="preserve"> or our </w:t>
      </w:r>
      <w:r>
        <w:rPr>
          <w:rFonts w:ascii="Arial" w:hAnsi="Arial" w:cs="Arial"/>
          <w:color w:val="000000"/>
          <w:sz w:val="16"/>
        </w:rPr>
        <w:t>It’s Me 247 online banking or mobile</w:t>
      </w:r>
      <w:r w:rsidRPr="00826DDF">
        <w:rPr>
          <w:rFonts w:ascii="Arial" w:hAnsi="Arial" w:cs="Arial"/>
          <w:color w:val="000000"/>
          <w:sz w:val="16"/>
        </w:rPr>
        <w:t xml:space="preserve"> </w:t>
      </w:r>
      <w:r>
        <w:rPr>
          <w:rFonts w:ascii="Arial" w:hAnsi="Arial" w:cs="Arial"/>
          <w:color w:val="000000"/>
          <w:sz w:val="16"/>
        </w:rPr>
        <w:t>b</w:t>
      </w:r>
      <w:r w:rsidRPr="00826DDF">
        <w:rPr>
          <w:rFonts w:ascii="Arial" w:hAnsi="Arial" w:cs="Arial"/>
          <w:color w:val="000000"/>
          <w:sz w:val="16"/>
        </w:rPr>
        <w:t xml:space="preserve">anking service, you can also transfer funds from one </w:t>
      </w:r>
      <w:r w:rsidR="0099011F">
        <w:rPr>
          <w:rFonts w:ascii="Arial" w:hAnsi="Arial" w:cs="Arial"/>
          <w:color w:val="000000"/>
          <w:sz w:val="16"/>
        </w:rPr>
        <w:t>Account</w:t>
      </w:r>
      <w:r w:rsidRPr="00826DDF">
        <w:rPr>
          <w:rFonts w:ascii="Arial" w:hAnsi="Arial" w:cs="Arial"/>
          <w:color w:val="000000"/>
          <w:sz w:val="16"/>
        </w:rPr>
        <w:t xml:space="preserve"> to another</w:t>
      </w:r>
      <w:r>
        <w:rPr>
          <w:rFonts w:ascii="Arial" w:hAnsi="Arial" w:cs="Arial"/>
          <w:color w:val="000000"/>
          <w:sz w:val="16"/>
        </w:rPr>
        <w:t xml:space="preserve"> (subject to certain restrictions)</w:t>
      </w:r>
      <w:r w:rsidRPr="00826DDF">
        <w:rPr>
          <w:rFonts w:ascii="Arial" w:hAnsi="Arial" w:cs="Arial"/>
          <w:color w:val="000000"/>
          <w:sz w:val="16"/>
        </w:rPr>
        <w:t xml:space="preserve">, provided you are an owner on every </w:t>
      </w:r>
      <w:r w:rsidR="0099011F">
        <w:rPr>
          <w:rFonts w:ascii="Arial" w:hAnsi="Arial" w:cs="Arial"/>
          <w:color w:val="000000"/>
          <w:sz w:val="16"/>
        </w:rPr>
        <w:t>Account</w:t>
      </w:r>
      <w:r w:rsidRPr="00826DDF">
        <w:rPr>
          <w:rFonts w:ascii="Arial" w:hAnsi="Arial" w:cs="Arial"/>
          <w:color w:val="000000"/>
          <w:sz w:val="16"/>
        </w:rPr>
        <w:t xml:space="preserve"> involved in the transfer.</w:t>
      </w:r>
      <w:r>
        <w:rPr>
          <w:rFonts w:ascii="Arial" w:hAnsi="Arial" w:cs="Arial"/>
          <w:color w:val="000000"/>
          <w:sz w:val="16"/>
        </w:rPr>
        <w:t xml:space="preserve"> Deposits may also be made at a night depository at those Credit Union locations that have a night depository.</w:t>
      </w:r>
      <w:r w:rsidR="00CE27AF">
        <w:rPr>
          <w:rFonts w:ascii="Arial" w:hAnsi="Arial" w:cs="Arial"/>
          <w:color w:val="000000"/>
          <w:sz w:val="16"/>
        </w:rPr>
        <w:t xml:space="preserve"> </w:t>
      </w:r>
      <w:r w:rsidRPr="00931E01">
        <w:rPr>
          <w:rFonts w:ascii="Arial" w:hAnsi="Arial" w:cs="Arial"/>
          <w:color w:val="231F20"/>
          <w:sz w:val="16"/>
          <w:szCs w:val="16"/>
        </w:rPr>
        <w:t>Funds</w:t>
      </w:r>
      <w:r w:rsidRPr="00931E01">
        <w:rPr>
          <w:rFonts w:ascii="Arial" w:hAnsi="Arial" w:cs="Arial"/>
          <w:color w:val="231F20"/>
          <w:spacing w:val="10"/>
          <w:sz w:val="16"/>
          <w:szCs w:val="16"/>
        </w:rPr>
        <w:t xml:space="preserve"> </w:t>
      </w:r>
      <w:r w:rsidRPr="00931E01">
        <w:rPr>
          <w:rFonts w:ascii="Arial" w:hAnsi="Arial" w:cs="Arial"/>
          <w:color w:val="231F20"/>
          <w:sz w:val="16"/>
          <w:szCs w:val="16"/>
        </w:rPr>
        <w:t>deposited</w:t>
      </w:r>
      <w:r w:rsidRPr="00931E01">
        <w:rPr>
          <w:rFonts w:ascii="Arial" w:hAnsi="Arial" w:cs="Arial"/>
          <w:color w:val="231F20"/>
          <w:spacing w:val="8"/>
          <w:sz w:val="16"/>
          <w:szCs w:val="16"/>
        </w:rPr>
        <w:t xml:space="preserve"> </w:t>
      </w:r>
      <w:r w:rsidRPr="00931E01">
        <w:rPr>
          <w:rFonts w:ascii="Arial" w:hAnsi="Arial" w:cs="Arial"/>
          <w:color w:val="231F20"/>
          <w:sz w:val="16"/>
          <w:szCs w:val="16"/>
        </w:rPr>
        <w:t>to</w:t>
      </w:r>
      <w:r w:rsidRPr="00931E01">
        <w:rPr>
          <w:rFonts w:ascii="Arial" w:hAnsi="Arial" w:cs="Arial"/>
          <w:color w:val="231F20"/>
          <w:spacing w:val="10"/>
          <w:sz w:val="16"/>
          <w:szCs w:val="16"/>
        </w:rPr>
        <w:t xml:space="preserve"> </w:t>
      </w:r>
      <w:r w:rsidRPr="00931E01">
        <w:rPr>
          <w:rFonts w:ascii="Arial" w:hAnsi="Arial" w:cs="Arial"/>
          <w:color w:val="231F20"/>
          <w:sz w:val="16"/>
          <w:szCs w:val="16"/>
        </w:rPr>
        <w:t>a</w:t>
      </w:r>
      <w:r w:rsidRPr="00931E01">
        <w:rPr>
          <w:rFonts w:ascii="Arial" w:hAnsi="Arial" w:cs="Arial"/>
          <w:color w:val="231F20"/>
          <w:spacing w:val="9"/>
          <w:sz w:val="16"/>
          <w:szCs w:val="16"/>
        </w:rPr>
        <w:t xml:space="preserve"> </w:t>
      </w:r>
      <w:r w:rsidRPr="00931E01">
        <w:rPr>
          <w:rFonts w:ascii="Arial" w:hAnsi="Arial" w:cs="Arial"/>
          <w:color w:val="231F20"/>
          <w:sz w:val="16"/>
          <w:szCs w:val="16"/>
        </w:rPr>
        <w:t>night</w:t>
      </w:r>
      <w:r w:rsidRPr="00931E01">
        <w:rPr>
          <w:rFonts w:ascii="Arial" w:hAnsi="Arial" w:cs="Arial"/>
          <w:color w:val="231F20"/>
          <w:spacing w:val="9"/>
          <w:sz w:val="16"/>
          <w:szCs w:val="16"/>
        </w:rPr>
        <w:t xml:space="preserve"> </w:t>
      </w:r>
      <w:r w:rsidRPr="00931E01">
        <w:rPr>
          <w:rFonts w:ascii="Arial" w:hAnsi="Arial" w:cs="Arial"/>
          <w:color w:val="231F20"/>
          <w:sz w:val="16"/>
          <w:szCs w:val="16"/>
        </w:rPr>
        <w:t>depository</w:t>
      </w:r>
      <w:r w:rsidRPr="00931E01">
        <w:rPr>
          <w:rFonts w:ascii="Arial" w:hAnsi="Arial" w:cs="Arial"/>
          <w:color w:val="231F20"/>
          <w:spacing w:val="8"/>
          <w:sz w:val="16"/>
          <w:szCs w:val="16"/>
        </w:rPr>
        <w:t xml:space="preserve"> </w:t>
      </w:r>
      <w:r w:rsidRPr="00931E01">
        <w:rPr>
          <w:rFonts w:ascii="Arial" w:hAnsi="Arial" w:cs="Arial"/>
          <w:color w:val="231F20"/>
          <w:sz w:val="16"/>
          <w:szCs w:val="16"/>
        </w:rPr>
        <w:t>are</w:t>
      </w:r>
      <w:r w:rsidRPr="00931E01">
        <w:rPr>
          <w:rFonts w:ascii="Arial" w:hAnsi="Arial" w:cs="Arial"/>
          <w:color w:val="231F20"/>
          <w:spacing w:val="9"/>
          <w:sz w:val="16"/>
          <w:szCs w:val="16"/>
        </w:rPr>
        <w:t xml:space="preserve"> </w:t>
      </w:r>
      <w:r w:rsidRPr="00931E01">
        <w:rPr>
          <w:rFonts w:ascii="Arial" w:hAnsi="Arial" w:cs="Arial"/>
          <w:color w:val="231F20"/>
          <w:sz w:val="16"/>
          <w:szCs w:val="16"/>
        </w:rPr>
        <w:t>considered deposited on the day on which the deposit is removed from such facility</w:t>
      </w:r>
      <w:r w:rsidRPr="00931E01">
        <w:rPr>
          <w:rFonts w:ascii="Arial" w:hAnsi="Arial" w:cs="Arial"/>
          <w:color w:val="231F20"/>
          <w:spacing w:val="-2"/>
          <w:sz w:val="16"/>
          <w:szCs w:val="16"/>
        </w:rPr>
        <w:t xml:space="preserve"> </w:t>
      </w:r>
      <w:r w:rsidRPr="00931E01">
        <w:rPr>
          <w:rFonts w:ascii="Arial" w:hAnsi="Arial" w:cs="Arial"/>
          <w:color w:val="231F20"/>
          <w:sz w:val="16"/>
          <w:szCs w:val="16"/>
        </w:rPr>
        <w:t>and</w:t>
      </w:r>
      <w:r w:rsidRPr="00931E01">
        <w:rPr>
          <w:rFonts w:ascii="Arial" w:hAnsi="Arial" w:cs="Arial"/>
          <w:color w:val="231F20"/>
          <w:spacing w:val="-1"/>
          <w:sz w:val="16"/>
          <w:szCs w:val="16"/>
        </w:rPr>
        <w:t xml:space="preserve"> </w:t>
      </w:r>
      <w:r w:rsidRPr="00931E01">
        <w:rPr>
          <w:rFonts w:ascii="Arial" w:hAnsi="Arial" w:cs="Arial"/>
          <w:color w:val="231F20"/>
          <w:sz w:val="16"/>
          <w:szCs w:val="16"/>
        </w:rPr>
        <w:t>is available</w:t>
      </w:r>
      <w:r w:rsidRPr="00931E01">
        <w:rPr>
          <w:rFonts w:ascii="Arial" w:hAnsi="Arial" w:cs="Arial"/>
          <w:color w:val="231F20"/>
          <w:spacing w:val="-4"/>
          <w:sz w:val="16"/>
          <w:szCs w:val="16"/>
        </w:rPr>
        <w:t xml:space="preserve"> </w:t>
      </w:r>
      <w:r w:rsidRPr="00931E01">
        <w:rPr>
          <w:rFonts w:ascii="Arial" w:hAnsi="Arial" w:cs="Arial"/>
          <w:color w:val="231F20"/>
          <w:sz w:val="16"/>
          <w:szCs w:val="16"/>
        </w:rPr>
        <w:t xml:space="preserve">for processing. </w:t>
      </w:r>
      <w:r>
        <w:rPr>
          <w:rFonts w:ascii="Arial" w:hAnsi="Arial" w:cs="Arial"/>
          <w:color w:val="231F20"/>
          <w:sz w:val="16"/>
          <w:szCs w:val="16"/>
        </w:rPr>
        <w:t>The Credit Union</w:t>
      </w:r>
      <w:r w:rsidRPr="00931E01">
        <w:rPr>
          <w:rFonts w:ascii="Arial" w:hAnsi="Arial" w:cs="Arial"/>
          <w:color w:val="231F20"/>
          <w:sz w:val="16"/>
          <w:szCs w:val="16"/>
        </w:rPr>
        <w:t xml:space="preserve"> is not</w:t>
      </w:r>
      <w:r w:rsidRPr="00931E01">
        <w:rPr>
          <w:rFonts w:ascii="Arial" w:hAnsi="Arial" w:cs="Arial"/>
          <w:bCs/>
          <w:color w:val="FF0000"/>
          <w:sz w:val="16"/>
          <w:szCs w:val="16"/>
          <w:lang w:val="en"/>
        </w:rPr>
        <w:t xml:space="preserve"> </w:t>
      </w:r>
      <w:r w:rsidRPr="00931E01">
        <w:rPr>
          <w:rFonts w:ascii="Arial" w:hAnsi="Arial" w:cs="Arial"/>
          <w:bCs/>
          <w:sz w:val="16"/>
          <w:szCs w:val="16"/>
          <w:lang w:val="en"/>
        </w:rPr>
        <w:t xml:space="preserve">responsible for deposits placed in the night depository until the depository is opened, and deposits are subject to count </w:t>
      </w:r>
      <w:r>
        <w:rPr>
          <w:rFonts w:ascii="Arial" w:hAnsi="Arial" w:cs="Arial"/>
          <w:bCs/>
          <w:sz w:val="16"/>
          <w:szCs w:val="16"/>
          <w:lang w:val="en"/>
        </w:rPr>
        <w:t xml:space="preserve">and verification </w:t>
      </w:r>
      <w:r w:rsidRPr="00931E01">
        <w:rPr>
          <w:rFonts w:ascii="Arial" w:hAnsi="Arial" w:cs="Arial"/>
          <w:bCs/>
          <w:sz w:val="16"/>
          <w:szCs w:val="16"/>
          <w:lang w:val="en"/>
        </w:rPr>
        <w:t xml:space="preserve">by the </w:t>
      </w:r>
      <w:r>
        <w:rPr>
          <w:rFonts w:ascii="Arial" w:hAnsi="Arial" w:cs="Arial"/>
          <w:bCs/>
          <w:sz w:val="16"/>
          <w:szCs w:val="16"/>
          <w:lang w:val="en"/>
        </w:rPr>
        <w:t>C</w:t>
      </w:r>
      <w:r w:rsidRPr="00931E01">
        <w:rPr>
          <w:rFonts w:ascii="Arial" w:hAnsi="Arial" w:cs="Arial"/>
          <w:bCs/>
          <w:sz w:val="16"/>
          <w:szCs w:val="16"/>
          <w:lang w:val="en"/>
        </w:rPr>
        <w:t xml:space="preserve">redit </w:t>
      </w:r>
      <w:r>
        <w:rPr>
          <w:rFonts w:ascii="Arial" w:hAnsi="Arial" w:cs="Arial"/>
          <w:bCs/>
          <w:sz w:val="16"/>
          <w:szCs w:val="16"/>
          <w:lang w:val="en"/>
        </w:rPr>
        <w:t>U</w:t>
      </w:r>
      <w:r w:rsidRPr="00931E01">
        <w:rPr>
          <w:rFonts w:ascii="Arial" w:hAnsi="Arial" w:cs="Arial"/>
          <w:bCs/>
          <w:sz w:val="16"/>
          <w:szCs w:val="16"/>
          <w:lang w:val="en"/>
        </w:rPr>
        <w:t>nion.</w:t>
      </w:r>
    </w:p>
    <w:p w14:paraId="377D1E63" w14:textId="77777777" w:rsidR="00277CE5" w:rsidRPr="00826DDF" w:rsidRDefault="00277CE5" w:rsidP="006C61DE">
      <w:pPr>
        <w:pStyle w:val="PlainText"/>
        <w:jc w:val="both"/>
        <w:rPr>
          <w:rFonts w:ascii="Arial" w:hAnsi="Arial" w:cs="Arial"/>
          <w:color w:val="000000"/>
          <w:sz w:val="16"/>
        </w:rPr>
      </w:pPr>
    </w:p>
    <w:p w14:paraId="56039401" w14:textId="34907AB3" w:rsidR="00277CE5" w:rsidRPr="00826DDF" w:rsidRDefault="00277CE5" w:rsidP="006C61DE">
      <w:pPr>
        <w:pStyle w:val="PlainText"/>
        <w:jc w:val="both"/>
        <w:rPr>
          <w:rFonts w:ascii="Arial" w:hAnsi="Arial" w:cs="Arial"/>
          <w:sz w:val="16"/>
        </w:rPr>
      </w:pPr>
      <w:r>
        <w:rPr>
          <w:rFonts w:ascii="Arial" w:hAnsi="Arial" w:cs="Arial"/>
          <w:b/>
          <w:sz w:val="16"/>
        </w:rPr>
        <w:t>Withdrawing Money F</w:t>
      </w:r>
      <w:r w:rsidRPr="00826DDF">
        <w:rPr>
          <w:rFonts w:ascii="Arial" w:hAnsi="Arial" w:cs="Arial"/>
          <w:b/>
          <w:sz w:val="16"/>
        </w:rPr>
        <w:t xml:space="preserve">rom Your </w:t>
      </w:r>
      <w:r>
        <w:rPr>
          <w:rFonts w:ascii="Arial" w:hAnsi="Arial" w:cs="Arial"/>
          <w:b/>
          <w:sz w:val="16"/>
        </w:rPr>
        <w:t>Special Share</w:t>
      </w:r>
      <w:r w:rsidRPr="00826DDF">
        <w:rPr>
          <w:rFonts w:ascii="Arial" w:hAnsi="Arial" w:cs="Arial"/>
          <w:b/>
          <w:i/>
          <w:iCs/>
          <w:color w:val="000000"/>
          <w:sz w:val="16"/>
        </w:rPr>
        <w:t xml:space="preserve"> </w:t>
      </w:r>
      <w:r w:rsidR="0099011F">
        <w:rPr>
          <w:rFonts w:ascii="Arial" w:hAnsi="Arial" w:cs="Arial"/>
          <w:b/>
          <w:color w:val="000000"/>
          <w:sz w:val="16"/>
        </w:rPr>
        <w:t>Account</w:t>
      </w:r>
      <w:r w:rsidRPr="00826DDF">
        <w:rPr>
          <w:rFonts w:ascii="Arial" w:hAnsi="Arial" w:cs="Arial"/>
          <w:b/>
          <w:color w:val="000000"/>
          <w:sz w:val="16"/>
        </w:rPr>
        <w:t>.</w:t>
      </w:r>
      <w:r w:rsidRPr="00826DDF">
        <w:rPr>
          <w:rFonts w:ascii="Arial" w:hAnsi="Arial" w:cs="Arial"/>
          <w:sz w:val="16"/>
        </w:rPr>
        <w:t xml:space="preserve"> As long as you have </w:t>
      </w:r>
      <w:r>
        <w:rPr>
          <w:rFonts w:ascii="Arial" w:hAnsi="Arial" w:cs="Arial"/>
          <w:sz w:val="16"/>
        </w:rPr>
        <w:t xml:space="preserve">available funds </w:t>
      </w:r>
      <w:r w:rsidRPr="00826DDF">
        <w:rPr>
          <w:rFonts w:ascii="Arial" w:hAnsi="Arial" w:cs="Arial"/>
          <w:sz w:val="16"/>
        </w:rPr>
        <w:t xml:space="preserve">in your </w:t>
      </w:r>
      <w:r w:rsidR="0099011F">
        <w:rPr>
          <w:rFonts w:ascii="Arial" w:hAnsi="Arial" w:cs="Arial"/>
          <w:sz w:val="16"/>
        </w:rPr>
        <w:t>Account</w:t>
      </w:r>
      <w:r w:rsidRPr="00826DDF">
        <w:rPr>
          <w:rFonts w:ascii="Arial" w:hAnsi="Arial" w:cs="Arial"/>
          <w:sz w:val="16"/>
        </w:rPr>
        <w:t xml:space="preserve">, and subject to any applicable state or federal laws and regulations the transaction limitations in this Agreement, including the Truth in Savings Disclosure and the Credit Union’s Bylaws, money can be withdrawn from your </w:t>
      </w:r>
      <w:r w:rsidR="0099011F">
        <w:rPr>
          <w:rFonts w:ascii="Arial" w:hAnsi="Arial" w:cs="Arial"/>
          <w:sz w:val="16"/>
        </w:rPr>
        <w:t>Account</w:t>
      </w:r>
      <w:r w:rsidRPr="00826DDF">
        <w:rPr>
          <w:rFonts w:ascii="Arial" w:hAnsi="Arial" w:cs="Arial"/>
          <w:sz w:val="16"/>
        </w:rPr>
        <w:t xml:space="preserve"> by any method approved by the Credit Union. </w:t>
      </w:r>
      <w:r>
        <w:rPr>
          <w:rFonts w:ascii="Arial" w:hAnsi="Arial" w:cs="Arial"/>
          <w:sz w:val="16"/>
        </w:rPr>
        <w:t>The Credit Union reserves the right to require a member intending to make a withdrawal to give written notice of such intent not less than seven days and up to 60 days before any such withdrawal.</w:t>
      </w:r>
    </w:p>
    <w:p w14:paraId="6251D49C" w14:textId="77777777" w:rsidR="00277CE5" w:rsidRPr="00826DDF" w:rsidRDefault="00277CE5" w:rsidP="006C61DE">
      <w:pPr>
        <w:pStyle w:val="PlainText"/>
        <w:jc w:val="both"/>
        <w:rPr>
          <w:rFonts w:ascii="Arial" w:hAnsi="Arial" w:cs="Arial"/>
          <w:color w:val="000000"/>
          <w:sz w:val="16"/>
        </w:rPr>
      </w:pPr>
    </w:p>
    <w:p w14:paraId="124366E3" w14:textId="4200C23B" w:rsidR="008776C4" w:rsidRPr="00826DDF" w:rsidRDefault="00277CE5" w:rsidP="006C61DE">
      <w:pPr>
        <w:pStyle w:val="PlainText"/>
        <w:jc w:val="both"/>
        <w:rPr>
          <w:rFonts w:ascii="Arial" w:hAnsi="Arial" w:cs="Arial"/>
          <w:color w:val="000000"/>
          <w:sz w:val="16"/>
        </w:rPr>
      </w:pPr>
      <w:r w:rsidRPr="00826DDF">
        <w:rPr>
          <w:rFonts w:ascii="Arial" w:hAnsi="Arial" w:cs="Arial"/>
          <w:b/>
          <w:color w:val="000000"/>
          <w:sz w:val="16"/>
        </w:rPr>
        <w:t>Rate and Annual Percentage Yield ("APY").</w:t>
      </w:r>
      <w:r w:rsidRPr="00826DDF">
        <w:rPr>
          <w:rFonts w:ascii="Arial" w:hAnsi="Arial" w:cs="Arial"/>
          <w:color w:val="000000"/>
          <w:sz w:val="16"/>
        </w:rPr>
        <w:t xml:space="preserve">  Your</w:t>
      </w:r>
      <w:r>
        <w:rPr>
          <w:rFonts w:ascii="Arial" w:hAnsi="Arial" w:cs="Arial"/>
          <w:color w:val="000000"/>
          <w:sz w:val="16"/>
        </w:rPr>
        <w:t xml:space="preserve"> Special Share</w:t>
      </w:r>
      <w:r w:rsidRPr="00826DDF">
        <w:rPr>
          <w:rFonts w:ascii="Arial" w:hAnsi="Arial" w:cs="Arial"/>
          <w:b/>
          <w:i/>
          <w:iCs/>
          <w:color w:val="000000"/>
          <w:sz w:val="16"/>
        </w:rPr>
        <w:t xml:space="preserve"> </w:t>
      </w:r>
      <w:r w:rsidR="0099011F">
        <w:rPr>
          <w:rFonts w:ascii="Arial" w:hAnsi="Arial" w:cs="Arial"/>
          <w:color w:val="000000"/>
          <w:sz w:val="16"/>
        </w:rPr>
        <w:t>Account</w:t>
      </w:r>
      <w:r w:rsidRPr="00826DDF">
        <w:rPr>
          <w:rFonts w:ascii="Arial" w:hAnsi="Arial" w:cs="Arial"/>
          <w:color w:val="000000"/>
          <w:sz w:val="16"/>
        </w:rPr>
        <w:t xml:space="preserve"> will earn what are known as dividends. Dividends are like interest, except that the rate of dividends is set by the Credit Union's Board of Directors (the "Board") from time to time, and dividends are not guaranteed. The Credit Union estimates a prospective dividend rate and </w:t>
      </w:r>
      <w:r>
        <w:rPr>
          <w:rFonts w:ascii="Arial" w:hAnsi="Arial" w:cs="Arial"/>
          <w:color w:val="000000"/>
          <w:sz w:val="16"/>
        </w:rPr>
        <w:t>corresponding</w:t>
      </w:r>
      <w:r w:rsidRPr="00826DDF">
        <w:rPr>
          <w:rFonts w:ascii="Arial" w:hAnsi="Arial" w:cs="Arial"/>
          <w:color w:val="000000"/>
          <w:sz w:val="16"/>
        </w:rPr>
        <w:t xml:space="preserve"> annual percentage yield (APY) on your </w:t>
      </w:r>
      <w:r>
        <w:rPr>
          <w:rFonts w:ascii="Arial" w:hAnsi="Arial" w:cs="Arial"/>
          <w:color w:val="000000"/>
          <w:sz w:val="16"/>
        </w:rPr>
        <w:t xml:space="preserve">Share </w:t>
      </w:r>
      <w:r w:rsidR="0099011F">
        <w:rPr>
          <w:rFonts w:ascii="Arial" w:hAnsi="Arial" w:cs="Arial"/>
          <w:color w:val="000000"/>
          <w:sz w:val="16"/>
        </w:rPr>
        <w:t>Account</w:t>
      </w:r>
      <w:r>
        <w:rPr>
          <w:rFonts w:ascii="Arial" w:hAnsi="Arial" w:cs="Arial"/>
          <w:color w:val="000000"/>
          <w:sz w:val="16"/>
        </w:rPr>
        <w:t>s</w:t>
      </w:r>
      <w:r w:rsidRPr="00826DDF">
        <w:rPr>
          <w:rFonts w:ascii="Arial" w:hAnsi="Arial" w:cs="Arial"/>
          <w:color w:val="000000"/>
          <w:sz w:val="16"/>
        </w:rPr>
        <w:t xml:space="preserve"> for each dividend period.  The dividend rate and APY m</w:t>
      </w:r>
      <w:r>
        <w:rPr>
          <w:rFonts w:ascii="Arial" w:hAnsi="Arial" w:cs="Arial"/>
          <w:color w:val="000000"/>
          <w:sz w:val="16"/>
        </w:rPr>
        <w:t>ay change every calendar month</w:t>
      </w:r>
      <w:r w:rsidRPr="00826DDF">
        <w:rPr>
          <w:rFonts w:ascii="Arial" w:hAnsi="Arial" w:cs="Arial"/>
          <w:color w:val="000000"/>
          <w:sz w:val="16"/>
        </w:rPr>
        <w:t xml:space="preserve"> as determined by the Credit Union. This is a variable rate </w:t>
      </w:r>
      <w:r w:rsidR="0099011F">
        <w:rPr>
          <w:rFonts w:ascii="Arial" w:hAnsi="Arial" w:cs="Arial"/>
          <w:color w:val="000000"/>
          <w:sz w:val="16"/>
        </w:rPr>
        <w:t>Account</w:t>
      </w:r>
      <w:r w:rsidRPr="00826DDF">
        <w:rPr>
          <w:rFonts w:ascii="Arial" w:hAnsi="Arial" w:cs="Arial"/>
          <w:color w:val="000000"/>
          <w:sz w:val="16"/>
        </w:rPr>
        <w:t xml:space="preserve">. The Credit Union’s current dividend rates will be available each business day at our office.  </w:t>
      </w:r>
      <w:r w:rsidR="008776C4" w:rsidRPr="00826DDF">
        <w:rPr>
          <w:rFonts w:ascii="Arial" w:hAnsi="Arial" w:cs="Arial"/>
          <w:color w:val="000000"/>
          <w:sz w:val="16"/>
        </w:rPr>
        <w:t xml:space="preserve">Refer to our current </w:t>
      </w:r>
      <w:r w:rsidR="00767E34">
        <w:rPr>
          <w:rFonts w:ascii="Arial" w:hAnsi="Arial" w:cs="Arial"/>
          <w:color w:val="000000"/>
          <w:sz w:val="16"/>
        </w:rPr>
        <w:t>Rate Schedule</w:t>
      </w:r>
      <w:r w:rsidR="008776C4" w:rsidRPr="00826DDF">
        <w:rPr>
          <w:rFonts w:ascii="Arial" w:hAnsi="Arial" w:cs="Arial"/>
          <w:color w:val="000000"/>
          <w:sz w:val="16"/>
        </w:rPr>
        <w:t xml:space="preserve"> for our current dividend rates</w:t>
      </w:r>
      <w:r w:rsidR="008776C4">
        <w:rPr>
          <w:rFonts w:ascii="Arial" w:hAnsi="Arial" w:cs="Arial"/>
          <w:color w:val="000000"/>
          <w:sz w:val="16"/>
        </w:rPr>
        <w:t xml:space="preserve"> and APYs applicable to your Special Share Account</w:t>
      </w:r>
      <w:r w:rsidR="008776C4" w:rsidRPr="00826DDF">
        <w:rPr>
          <w:rFonts w:ascii="Arial" w:hAnsi="Arial" w:cs="Arial"/>
          <w:color w:val="000000"/>
          <w:sz w:val="16"/>
        </w:rPr>
        <w:t>.</w:t>
      </w:r>
    </w:p>
    <w:p w14:paraId="7856543D" w14:textId="3ECEDEAB" w:rsidR="00277CE5" w:rsidRPr="00826DDF" w:rsidRDefault="00277CE5" w:rsidP="006C61DE">
      <w:pPr>
        <w:pStyle w:val="PlainText"/>
        <w:jc w:val="both"/>
        <w:rPr>
          <w:rFonts w:ascii="Arial" w:hAnsi="Arial" w:cs="Arial"/>
          <w:color w:val="000000"/>
          <w:sz w:val="16"/>
        </w:rPr>
      </w:pPr>
    </w:p>
    <w:p w14:paraId="22EA93C2" w14:textId="32282CD9" w:rsidR="00277CE5" w:rsidRPr="0089640B" w:rsidRDefault="00277CE5" w:rsidP="002A4087">
      <w:pPr>
        <w:jc w:val="both"/>
        <w:rPr>
          <w:rFonts w:ascii="Arial" w:hAnsi="Arial" w:cs="Arial"/>
          <w:color w:val="333333"/>
          <w:sz w:val="16"/>
          <w:szCs w:val="16"/>
          <w:shd w:val="clear" w:color="auto" w:fill="FFFFFF"/>
        </w:rPr>
      </w:pPr>
      <w:r w:rsidRPr="0089640B">
        <w:rPr>
          <w:rFonts w:ascii="Arial" w:hAnsi="Arial" w:cs="Arial"/>
          <w:b/>
          <w:bCs/>
          <w:color w:val="000000"/>
          <w:sz w:val="16"/>
          <w:szCs w:val="16"/>
        </w:rPr>
        <w:t xml:space="preserve">Balance </w:t>
      </w:r>
      <w:r w:rsidR="00404258">
        <w:rPr>
          <w:rFonts w:ascii="Arial" w:hAnsi="Arial" w:cs="Arial"/>
          <w:b/>
          <w:bCs/>
          <w:color w:val="000000"/>
          <w:sz w:val="16"/>
          <w:szCs w:val="16"/>
        </w:rPr>
        <w:t>C</w:t>
      </w:r>
      <w:r w:rsidRPr="0089640B">
        <w:rPr>
          <w:rFonts w:ascii="Arial" w:hAnsi="Arial" w:cs="Arial"/>
          <w:b/>
          <w:bCs/>
          <w:color w:val="000000"/>
          <w:sz w:val="16"/>
          <w:szCs w:val="16"/>
        </w:rPr>
        <w:t xml:space="preserve">omputation </w:t>
      </w:r>
      <w:r w:rsidR="00404258">
        <w:rPr>
          <w:rFonts w:ascii="Arial" w:hAnsi="Arial" w:cs="Arial"/>
          <w:b/>
          <w:bCs/>
          <w:color w:val="000000"/>
          <w:sz w:val="16"/>
          <w:szCs w:val="16"/>
        </w:rPr>
        <w:t>M</w:t>
      </w:r>
      <w:r w:rsidRPr="0089640B">
        <w:rPr>
          <w:rFonts w:ascii="Arial" w:hAnsi="Arial" w:cs="Arial"/>
          <w:b/>
          <w:bCs/>
          <w:color w:val="000000"/>
          <w:sz w:val="16"/>
          <w:szCs w:val="16"/>
        </w:rPr>
        <w:t>ethod:</w:t>
      </w:r>
      <w:r w:rsidRPr="0089640B">
        <w:rPr>
          <w:rFonts w:ascii="Arial" w:hAnsi="Arial" w:cs="Arial"/>
          <w:color w:val="000000"/>
          <w:sz w:val="16"/>
          <w:szCs w:val="16"/>
        </w:rPr>
        <w:t xml:space="preserve"> Dividends are calculated by the average daily balance method </w:t>
      </w:r>
      <w:r w:rsidRPr="0089640B">
        <w:rPr>
          <w:rFonts w:ascii="Arial" w:hAnsi="Arial" w:cs="Arial"/>
          <w:color w:val="333333"/>
          <w:sz w:val="16"/>
          <w:szCs w:val="16"/>
          <w:shd w:val="clear" w:color="auto" w:fill="FFFFFF"/>
        </w:rPr>
        <w:t xml:space="preserve">which applies a periodic rate to the average daily balance in the </w:t>
      </w:r>
      <w:r w:rsidR="0099011F">
        <w:rPr>
          <w:rFonts w:ascii="Arial" w:hAnsi="Arial" w:cs="Arial"/>
          <w:color w:val="333333"/>
          <w:sz w:val="16"/>
          <w:szCs w:val="16"/>
          <w:shd w:val="clear" w:color="auto" w:fill="FFFFFF"/>
        </w:rPr>
        <w:t>Account</w:t>
      </w:r>
      <w:r w:rsidRPr="0089640B">
        <w:rPr>
          <w:rFonts w:ascii="Arial" w:hAnsi="Arial" w:cs="Arial"/>
          <w:color w:val="333333"/>
          <w:sz w:val="16"/>
          <w:szCs w:val="16"/>
          <w:shd w:val="clear" w:color="auto" w:fill="FFFFFF"/>
        </w:rPr>
        <w:t xml:space="preserve"> for the period. The average daily balance is calculated by adding the balance in the </w:t>
      </w:r>
      <w:r w:rsidR="0099011F">
        <w:rPr>
          <w:rFonts w:ascii="Arial" w:hAnsi="Arial" w:cs="Arial"/>
          <w:color w:val="333333"/>
          <w:sz w:val="16"/>
          <w:szCs w:val="16"/>
          <w:shd w:val="clear" w:color="auto" w:fill="FFFFFF"/>
        </w:rPr>
        <w:t>Account</w:t>
      </w:r>
      <w:r w:rsidRPr="0089640B">
        <w:rPr>
          <w:rFonts w:ascii="Arial" w:hAnsi="Arial" w:cs="Arial"/>
          <w:color w:val="333333"/>
          <w:sz w:val="16"/>
          <w:szCs w:val="16"/>
          <w:shd w:val="clear" w:color="auto" w:fill="FFFFFF"/>
        </w:rPr>
        <w:t xml:space="preserve"> for each day of the period and dividing that figure by the number of days in the period.</w:t>
      </w:r>
    </w:p>
    <w:p w14:paraId="5D112057" w14:textId="77777777" w:rsidR="00404258" w:rsidRDefault="00404258" w:rsidP="006C61DE">
      <w:pPr>
        <w:jc w:val="both"/>
        <w:rPr>
          <w:rFonts w:ascii="Arial" w:hAnsi="Arial" w:cs="Arial"/>
          <w:b/>
          <w:color w:val="000000"/>
          <w:sz w:val="16"/>
        </w:rPr>
      </w:pPr>
    </w:p>
    <w:p w14:paraId="1C334D06" w14:textId="119004B4" w:rsidR="00277CE5" w:rsidRPr="00A21141" w:rsidRDefault="00277CE5" w:rsidP="002A4087">
      <w:pPr>
        <w:jc w:val="both"/>
        <w:rPr>
          <w:rFonts w:ascii="Arial" w:hAnsi="Arial" w:cs="Arial"/>
          <w:color w:val="000000"/>
          <w:sz w:val="16"/>
        </w:rPr>
      </w:pPr>
      <w:r w:rsidRPr="00826DDF">
        <w:rPr>
          <w:rFonts w:ascii="Arial" w:hAnsi="Arial" w:cs="Arial"/>
          <w:b/>
          <w:color w:val="000000"/>
          <w:sz w:val="16"/>
        </w:rPr>
        <w:t>Compounding.</w:t>
      </w:r>
      <w:r w:rsidRPr="00826DDF">
        <w:rPr>
          <w:rFonts w:ascii="Arial" w:hAnsi="Arial" w:cs="Arial"/>
          <w:color w:val="000000"/>
          <w:sz w:val="16"/>
        </w:rPr>
        <w:t xml:space="preserve">  We compound your dividends, even though that isn't required by law</w:t>
      </w:r>
      <w:r>
        <w:rPr>
          <w:rFonts w:ascii="Arial" w:hAnsi="Arial" w:cs="Arial"/>
          <w:b/>
          <w:bCs/>
          <w:color w:val="000000"/>
          <w:sz w:val="16"/>
        </w:rPr>
        <w:t>.</w:t>
      </w:r>
      <w:r w:rsidRPr="00826DDF">
        <w:rPr>
          <w:rFonts w:ascii="Arial" w:hAnsi="Arial" w:cs="Arial"/>
          <w:color w:val="000000"/>
          <w:sz w:val="16"/>
        </w:rPr>
        <w:t xml:space="preserve">  Compounding is more favorable to you, because once dividends have been earned by your </w:t>
      </w:r>
      <w:r w:rsidR="0099011F">
        <w:rPr>
          <w:rFonts w:ascii="Arial" w:hAnsi="Arial" w:cs="Arial"/>
          <w:color w:val="000000"/>
          <w:sz w:val="16"/>
        </w:rPr>
        <w:t>Account</w:t>
      </w:r>
      <w:r w:rsidRPr="00826DDF">
        <w:rPr>
          <w:rFonts w:ascii="Arial" w:hAnsi="Arial" w:cs="Arial"/>
          <w:color w:val="000000"/>
          <w:sz w:val="16"/>
        </w:rPr>
        <w:t xml:space="preserve"> they are added to the balance on which you will earn future dividends.  Because we compound dividends, the </w:t>
      </w:r>
      <w:r>
        <w:rPr>
          <w:rFonts w:ascii="Arial" w:hAnsi="Arial" w:cs="Arial"/>
          <w:color w:val="000000"/>
          <w:sz w:val="16"/>
        </w:rPr>
        <w:t>Annual Percentage Yield (APY)</w:t>
      </w:r>
      <w:r w:rsidRPr="00826DDF">
        <w:rPr>
          <w:rFonts w:ascii="Arial" w:hAnsi="Arial" w:cs="Arial"/>
          <w:color w:val="000000"/>
          <w:sz w:val="16"/>
        </w:rPr>
        <w:t xml:space="preserve"> on your </w:t>
      </w:r>
      <w:r w:rsidR="0099011F">
        <w:rPr>
          <w:rFonts w:ascii="Arial" w:hAnsi="Arial" w:cs="Arial"/>
          <w:color w:val="000000"/>
          <w:sz w:val="16"/>
        </w:rPr>
        <w:t>Account</w:t>
      </w:r>
      <w:r w:rsidRPr="00826DDF">
        <w:rPr>
          <w:rFonts w:ascii="Arial" w:hAnsi="Arial" w:cs="Arial"/>
          <w:color w:val="000000"/>
          <w:sz w:val="16"/>
        </w:rPr>
        <w:t xml:space="preserve"> wi</w:t>
      </w:r>
      <w:r>
        <w:rPr>
          <w:rFonts w:ascii="Arial" w:hAnsi="Arial" w:cs="Arial"/>
          <w:color w:val="000000"/>
          <w:sz w:val="16"/>
        </w:rPr>
        <w:t xml:space="preserve">ll be somewhat higher than the </w:t>
      </w:r>
      <w:r w:rsidRPr="00826DDF">
        <w:rPr>
          <w:rFonts w:ascii="Arial" w:hAnsi="Arial" w:cs="Arial"/>
          <w:color w:val="000000"/>
          <w:sz w:val="16"/>
        </w:rPr>
        <w:t>dividend rate</w:t>
      </w:r>
      <w:r>
        <w:rPr>
          <w:rFonts w:ascii="Arial" w:hAnsi="Arial" w:cs="Arial"/>
          <w:color w:val="000000"/>
          <w:sz w:val="16"/>
        </w:rPr>
        <w:t xml:space="preserve"> although for lower rates the percentage figures shown on your disclosures and statements may be the same due to rounding</w:t>
      </w:r>
      <w:r w:rsidRPr="00826DDF">
        <w:rPr>
          <w:rFonts w:ascii="Arial" w:hAnsi="Arial" w:cs="Arial"/>
          <w:color w:val="000000"/>
          <w:sz w:val="16"/>
        </w:rPr>
        <w:t>.  The Annual Percentage Yield (APY) will be posted along with the dividend rate</w:t>
      </w:r>
      <w:r>
        <w:rPr>
          <w:rFonts w:ascii="Arial" w:hAnsi="Arial" w:cs="Arial"/>
          <w:color w:val="000000"/>
          <w:sz w:val="16"/>
        </w:rPr>
        <w:t xml:space="preserve">. </w:t>
      </w:r>
      <w:r w:rsidRPr="00D05755">
        <w:rPr>
          <w:rFonts w:ascii="Arial" w:hAnsi="Arial" w:cs="Arial"/>
          <w:color w:val="000000"/>
          <w:sz w:val="16"/>
        </w:rPr>
        <w:t xml:space="preserve"> </w:t>
      </w:r>
      <w:r w:rsidRPr="00A21141">
        <w:rPr>
          <w:rFonts w:ascii="Arial" w:hAnsi="Arial" w:cs="Arial"/>
          <w:color w:val="000000"/>
          <w:sz w:val="16"/>
        </w:rPr>
        <w:t xml:space="preserve">For this </w:t>
      </w:r>
      <w:r w:rsidR="0099011F">
        <w:rPr>
          <w:rFonts w:ascii="Arial" w:hAnsi="Arial" w:cs="Arial"/>
          <w:color w:val="000000"/>
          <w:sz w:val="16"/>
        </w:rPr>
        <w:t>Account</w:t>
      </w:r>
      <w:r w:rsidRPr="00A21141">
        <w:rPr>
          <w:rFonts w:ascii="Arial" w:hAnsi="Arial" w:cs="Arial"/>
          <w:color w:val="000000"/>
          <w:sz w:val="16"/>
        </w:rPr>
        <w:t xml:space="preserve"> type, the dividend period is the calendar quarter.  For example, the beginning date of the first dividend period of the calendar year is January 1 and the ending date of such dividend period is March 31.  All other dividend periods follow this same pattern of dates.  Dividends will be compounded quarterly.  The prospective dividend rate for each quarter will be determined in the last month of the previous quarter.  The dividend declaration date follows the ending date of a dividend period, and for the example above is </w:t>
      </w:r>
      <w:r w:rsidRPr="00A21141">
        <w:rPr>
          <w:rFonts w:ascii="Arial" w:hAnsi="Arial" w:cs="Arial"/>
          <w:bCs/>
          <w:color w:val="000000"/>
          <w:sz w:val="16"/>
        </w:rPr>
        <w:t>April 1</w:t>
      </w:r>
      <w:r w:rsidRPr="00A21141">
        <w:rPr>
          <w:rFonts w:ascii="Arial" w:hAnsi="Arial" w:cs="Arial"/>
          <w:color w:val="000000"/>
          <w:sz w:val="16"/>
        </w:rPr>
        <w:t>.</w:t>
      </w:r>
    </w:p>
    <w:p w14:paraId="771EA6F5" w14:textId="77777777" w:rsidR="00277CE5" w:rsidRPr="00826DDF" w:rsidRDefault="00277CE5" w:rsidP="006C61DE">
      <w:pPr>
        <w:pStyle w:val="PlainText"/>
        <w:jc w:val="both"/>
        <w:rPr>
          <w:rFonts w:ascii="Arial" w:hAnsi="Arial" w:cs="Arial"/>
          <w:color w:val="000000"/>
          <w:sz w:val="16"/>
        </w:rPr>
      </w:pPr>
    </w:p>
    <w:p w14:paraId="4CC3506A" w14:textId="4D4E49B1" w:rsidR="008776C4" w:rsidRPr="00826DDF" w:rsidRDefault="000E6522" w:rsidP="006C61DE">
      <w:pPr>
        <w:pStyle w:val="PlainText"/>
        <w:jc w:val="both"/>
        <w:rPr>
          <w:rFonts w:ascii="Arial" w:hAnsi="Arial" w:cs="Arial"/>
          <w:color w:val="000000"/>
          <w:sz w:val="16"/>
        </w:rPr>
      </w:pPr>
      <w:r w:rsidRPr="00826DDF">
        <w:rPr>
          <w:rFonts w:ascii="Arial" w:hAnsi="Arial" w:cs="Arial"/>
          <w:b/>
          <w:color w:val="000000"/>
          <w:sz w:val="16"/>
        </w:rPr>
        <w:t>Crediting Dividends</w:t>
      </w:r>
      <w:r>
        <w:rPr>
          <w:rFonts w:ascii="Arial" w:hAnsi="Arial" w:cs="Arial"/>
          <w:b/>
          <w:color w:val="000000"/>
          <w:sz w:val="16"/>
        </w:rPr>
        <w:t>.</w:t>
      </w:r>
      <w:r w:rsidRPr="002A4087">
        <w:rPr>
          <w:rFonts w:ascii="Arial" w:hAnsi="Arial"/>
          <w:b/>
          <w:color w:val="000000"/>
          <w:sz w:val="16"/>
        </w:rPr>
        <w:t xml:space="preserve">  </w:t>
      </w:r>
      <w:r w:rsidRPr="00826DDF">
        <w:rPr>
          <w:rFonts w:ascii="Arial" w:hAnsi="Arial" w:cs="Arial"/>
          <w:color w:val="000000"/>
          <w:sz w:val="16"/>
        </w:rPr>
        <w:t xml:space="preserve">Dividends will be credited </w:t>
      </w:r>
      <w:r>
        <w:rPr>
          <w:rFonts w:ascii="Arial" w:hAnsi="Arial" w:cs="Arial"/>
          <w:color w:val="000000"/>
          <w:sz w:val="16"/>
        </w:rPr>
        <w:t xml:space="preserve">quarterly. </w:t>
      </w:r>
      <w:r w:rsidRPr="00826DDF">
        <w:rPr>
          <w:rFonts w:ascii="Arial" w:hAnsi="Arial" w:cs="Arial"/>
          <w:color w:val="000000"/>
          <w:sz w:val="16"/>
        </w:rPr>
        <w:t xml:space="preserve">Dividends are not available to you until they have been credited to your </w:t>
      </w:r>
      <w:r>
        <w:rPr>
          <w:rFonts w:ascii="Arial" w:hAnsi="Arial" w:cs="Arial"/>
          <w:color w:val="000000"/>
          <w:sz w:val="16"/>
        </w:rPr>
        <w:t>Account.</w:t>
      </w:r>
      <w:r w:rsidRPr="00826DDF">
        <w:rPr>
          <w:rFonts w:ascii="Arial" w:hAnsi="Arial" w:cs="Arial"/>
          <w:color w:val="000000"/>
          <w:sz w:val="16"/>
        </w:rPr>
        <w:t xml:space="preserve"> Dividends that are credited to your </w:t>
      </w:r>
      <w:r>
        <w:rPr>
          <w:rFonts w:ascii="Arial" w:hAnsi="Arial" w:cs="Arial"/>
          <w:color w:val="000000"/>
          <w:sz w:val="16"/>
        </w:rPr>
        <w:t>Account</w:t>
      </w:r>
      <w:r w:rsidRPr="00826DDF">
        <w:rPr>
          <w:rFonts w:ascii="Arial" w:hAnsi="Arial" w:cs="Arial"/>
          <w:color w:val="000000"/>
          <w:sz w:val="16"/>
        </w:rPr>
        <w:t xml:space="preserve"> will be added directly into your </w:t>
      </w:r>
      <w:r>
        <w:rPr>
          <w:rFonts w:ascii="Arial" w:hAnsi="Arial" w:cs="Arial"/>
          <w:color w:val="000000"/>
          <w:sz w:val="16"/>
        </w:rPr>
        <w:t>Account</w:t>
      </w:r>
      <w:r w:rsidRPr="00826DDF">
        <w:rPr>
          <w:rFonts w:ascii="Arial" w:hAnsi="Arial" w:cs="Arial"/>
          <w:color w:val="000000"/>
          <w:sz w:val="16"/>
        </w:rPr>
        <w:t xml:space="preserve">. If you close your </w:t>
      </w:r>
      <w:r>
        <w:rPr>
          <w:rFonts w:ascii="Arial" w:hAnsi="Arial" w:cs="Arial"/>
          <w:color w:val="000000"/>
          <w:sz w:val="16"/>
        </w:rPr>
        <w:t>Account</w:t>
      </w:r>
      <w:r w:rsidRPr="00826DDF">
        <w:rPr>
          <w:rFonts w:ascii="Arial" w:hAnsi="Arial" w:cs="Arial"/>
          <w:color w:val="000000"/>
          <w:sz w:val="16"/>
        </w:rPr>
        <w:t xml:space="preserve"> before dividends are paid, you will not receive the accrued but unpaid dividends</w:t>
      </w:r>
      <w:r>
        <w:rPr>
          <w:rFonts w:ascii="Arial" w:hAnsi="Arial" w:cs="Arial"/>
          <w:color w:val="000000"/>
          <w:sz w:val="16"/>
        </w:rPr>
        <w:t>.</w:t>
      </w:r>
      <w:r w:rsidR="008776C4" w:rsidRPr="00826DDF">
        <w:rPr>
          <w:rFonts w:ascii="Arial" w:hAnsi="Arial" w:cs="Arial"/>
          <w:color w:val="000000"/>
          <w:sz w:val="16"/>
        </w:rPr>
        <w:t>.</w:t>
      </w:r>
    </w:p>
    <w:p w14:paraId="5EFDD339" w14:textId="77777777" w:rsidR="00277CE5" w:rsidRPr="00826DDF" w:rsidRDefault="00277CE5" w:rsidP="006C61DE">
      <w:pPr>
        <w:pStyle w:val="PlainText"/>
        <w:jc w:val="both"/>
        <w:rPr>
          <w:rFonts w:ascii="Arial" w:hAnsi="Arial" w:cs="Arial"/>
          <w:color w:val="000000"/>
          <w:sz w:val="16"/>
        </w:rPr>
      </w:pPr>
    </w:p>
    <w:p w14:paraId="4A9D1FC7" w14:textId="4A4D4B63" w:rsidR="00277CE5" w:rsidRDefault="00277CE5" w:rsidP="006C61DE">
      <w:pPr>
        <w:pStyle w:val="PlainText"/>
        <w:jc w:val="both"/>
        <w:rPr>
          <w:rFonts w:ascii="Arial" w:hAnsi="Arial" w:cs="Arial"/>
          <w:color w:val="000000"/>
          <w:sz w:val="16"/>
        </w:rPr>
      </w:pPr>
      <w:r w:rsidRPr="00826DDF">
        <w:rPr>
          <w:rFonts w:ascii="Arial" w:hAnsi="Arial" w:cs="Arial"/>
          <w:b/>
          <w:color w:val="000000"/>
          <w:sz w:val="16"/>
        </w:rPr>
        <w:t xml:space="preserve">Minimum Balance </w:t>
      </w:r>
      <w:r>
        <w:rPr>
          <w:rFonts w:ascii="Arial" w:hAnsi="Arial" w:cs="Arial"/>
          <w:b/>
          <w:color w:val="000000"/>
          <w:sz w:val="16"/>
        </w:rPr>
        <w:t>Requirements</w:t>
      </w:r>
      <w:r w:rsidRPr="00826DDF">
        <w:rPr>
          <w:rFonts w:ascii="Arial" w:hAnsi="Arial" w:cs="Arial"/>
          <w:b/>
          <w:color w:val="000000"/>
          <w:sz w:val="16"/>
        </w:rPr>
        <w:t>.</w:t>
      </w:r>
      <w:r w:rsidRPr="00826DDF">
        <w:rPr>
          <w:rFonts w:ascii="Arial" w:hAnsi="Arial" w:cs="Arial"/>
          <w:color w:val="000000"/>
          <w:sz w:val="16"/>
        </w:rPr>
        <w:t xml:space="preserve">  </w:t>
      </w:r>
      <w:r>
        <w:rPr>
          <w:rFonts w:ascii="Arial" w:hAnsi="Arial" w:cs="Arial"/>
          <w:color w:val="000000"/>
          <w:sz w:val="16"/>
        </w:rPr>
        <w:t>The</w:t>
      </w:r>
      <w:r w:rsidR="005074B1">
        <w:rPr>
          <w:rFonts w:ascii="Arial" w:hAnsi="Arial" w:cs="Arial"/>
          <w:color w:val="000000"/>
          <w:sz w:val="16"/>
        </w:rPr>
        <w:t>re is no</w:t>
      </w:r>
      <w:r>
        <w:rPr>
          <w:rFonts w:ascii="Arial" w:hAnsi="Arial" w:cs="Arial"/>
          <w:color w:val="000000"/>
          <w:sz w:val="16"/>
        </w:rPr>
        <w:t xml:space="preserve"> minimum balance required to open a Special Share </w:t>
      </w:r>
      <w:r w:rsidR="0099011F">
        <w:rPr>
          <w:rFonts w:ascii="Arial" w:hAnsi="Arial" w:cs="Arial"/>
          <w:color w:val="000000"/>
          <w:sz w:val="16"/>
        </w:rPr>
        <w:t>Account</w:t>
      </w:r>
      <w:r>
        <w:rPr>
          <w:rFonts w:ascii="Arial" w:hAnsi="Arial" w:cs="Arial"/>
          <w:color w:val="000000"/>
          <w:sz w:val="16"/>
        </w:rPr>
        <w:t xml:space="preserve">. You must maintain a minimum </w:t>
      </w:r>
      <w:r w:rsidR="005074B1">
        <w:rPr>
          <w:rFonts w:ascii="Arial" w:hAnsi="Arial" w:cs="Arial"/>
          <w:color w:val="000000"/>
          <w:sz w:val="16"/>
        </w:rPr>
        <w:t xml:space="preserve">average daily </w:t>
      </w:r>
      <w:r>
        <w:rPr>
          <w:rFonts w:ascii="Arial" w:hAnsi="Arial" w:cs="Arial"/>
          <w:color w:val="000000"/>
          <w:sz w:val="16"/>
        </w:rPr>
        <w:t xml:space="preserve">balance of $200.00 in your Special Share </w:t>
      </w:r>
      <w:r w:rsidR="0099011F">
        <w:rPr>
          <w:rFonts w:ascii="Arial" w:hAnsi="Arial" w:cs="Arial"/>
          <w:color w:val="000000"/>
          <w:sz w:val="16"/>
        </w:rPr>
        <w:t>Account</w:t>
      </w:r>
      <w:r>
        <w:rPr>
          <w:rFonts w:ascii="Arial" w:hAnsi="Arial" w:cs="Arial"/>
          <w:color w:val="000000"/>
          <w:sz w:val="16"/>
        </w:rPr>
        <w:t xml:space="preserve"> to obtain the disclosed Annual Percentage Yield. </w:t>
      </w:r>
      <w:r w:rsidRPr="00826DDF">
        <w:rPr>
          <w:rFonts w:ascii="Arial" w:hAnsi="Arial" w:cs="Arial"/>
          <w:color w:val="000000"/>
          <w:sz w:val="16"/>
        </w:rPr>
        <w:t xml:space="preserve">We reserve the right to adjust minimum deposit balance requirements from time to time. </w:t>
      </w:r>
    </w:p>
    <w:p w14:paraId="08D8E89E" w14:textId="77777777" w:rsidR="00277CE5" w:rsidRPr="00826DDF" w:rsidRDefault="00277CE5" w:rsidP="006C61DE">
      <w:pPr>
        <w:pStyle w:val="PlainText"/>
        <w:jc w:val="both"/>
        <w:rPr>
          <w:rFonts w:ascii="Arial" w:hAnsi="Arial" w:cs="Arial"/>
          <w:color w:val="000000"/>
          <w:sz w:val="16"/>
        </w:rPr>
      </w:pPr>
    </w:p>
    <w:p w14:paraId="0460A847" w14:textId="559EBD64" w:rsidR="00277CE5" w:rsidRDefault="00277CE5" w:rsidP="006C61DE">
      <w:pPr>
        <w:pStyle w:val="PlainText"/>
        <w:jc w:val="both"/>
        <w:rPr>
          <w:rFonts w:ascii="Arial" w:hAnsi="Arial" w:cs="Arial"/>
          <w:color w:val="000000"/>
          <w:sz w:val="16"/>
        </w:rPr>
      </w:pPr>
      <w:r w:rsidRPr="00826DDF">
        <w:rPr>
          <w:rFonts w:ascii="Arial" w:hAnsi="Arial" w:cs="Arial"/>
          <w:color w:val="000000"/>
          <w:sz w:val="16"/>
        </w:rPr>
        <w:t>.</w:t>
      </w:r>
    </w:p>
    <w:p w14:paraId="0B246C16" w14:textId="77777777" w:rsidR="00277CE5" w:rsidRDefault="00277CE5" w:rsidP="006C61DE">
      <w:pPr>
        <w:pStyle w:val="PlainText"/>
        <w:jc w:val="both"/>
        <w:rPr>
          <w:rFonts w:ascii="Arial" w:hAnsi="Arial" w:cs="Arial"/>
          <w:color w:val="000000"/>
          <w:sz w:val="16"/>
        </w:rPr>
      </w:pPr>
    </w:p>
    <w:p w14:paraId="0F5335A0" w14:textId="72B91401" w:rsidR="00277CE5" w:rsidRDefault="00277CE5" w:rsidP="006C61DE">
      <w:pPr>
        <w:pStyle w:val="PlainText"/>
        <w:jc w:val="both"/>
        <w:rPr>
          <w:rFonts w:ascii="Arial" w:hAnsi="Arial" w:cs="Arial"/>
          <w:color w:val="000000"/>
          <w:sz w:val="16"/>
        </w:rPr>
      </w:pPr>
    </w:p>
    <w:p w14:paraId="063D065B" w14:textId="77777777" w:rsidR="00277CE5" w:rsidRDefault="00277CE5" w:rsidP="006C61DE">
      <w:pPr>
        <w:pStyle w:val="PlainText"/>
        <w:jc w:val="both"/>
        <w:rPr>
          <w:rFonts w:ascii="Arial" w:hAnsi="Arial" w:cs="Arial"/>
          <w:color w:val="000000"/>
          <w:sz w:val="16"/>
        </w:rPr>
      </w:pPr>
    </w:p>
    <w:p w14:paraId="6E29929E" w14:textId="6AB95839" w:rsidR="00277CE5" w:rsidRDefault="00277CE5" w:rsidP="006C61DE">
      <w:pPr>
        <w:pStyle w:val="PlainText"/>
        <w:jc w:val="both"/>
        <w:rPr>
          <w:rFonts w:ascii="Arial" w:hAnsi="Arial" w:cs="Arial"/>
          <w:i/>
          <w:color w:val="000000"/>
          <w:sz w:val="16"/>
        </w:rPr>
      </w:pPr>
      <w:r w:rsidRPr="005B5B38">
        <w:rPr>
          <w:rFonts w:ascii="Arial" w:hAnsi="Arial" w:cs="Arial"/>
          <w:b/>
          <w:color w:val="000000"/>
          <w:sz w:val="16"/>
        </w:rPr>
        <w:t>Fees.</w:t>
      </w:r>
      <w:r>
        <w:rPr>
          <w:rFonts w:ascii="Arial" w:hAnsi="Arial" w:cs="Arial"/>
          <w:color w:val="000000"/>
          <w:sz w:val="16"/>
        </w:rPr>
        <w:t xml:space="preserve"> Please refer to our Fee Schedule for fees associated with your Special Share </w:t>
      </w:r>
      <w:r w:rsidR="0099011F">
        <w:rPr>
          <w:rFonts w:ascii="Arial" w:hAnsi="Arial" w:cs="Arial"/>
          <w:color w:val="000000"/>
          <w:sz w:val="16"/>
        </w:rPr>
        <w:t>Account</w:t>
      </w:r>
      <w:r>
        <w:rPr>
          <w:rFonts w:ascii="Arial" w:hAnsi="Arial" w:cs="Arial"/>
          <w:color w:val="000000"/>
          <w:sz w:val="16"/>
        </w:rPr>
        <w:t>.</w:t>
      </w:r>
    </w:p>
    <w:p w14:paraId="581363A0" w14:textId="77777777" w:rsidR="00EB6390" w:rsidRDefault="00EB6390" w:rsidP="006C61DE">
      <w:pPr>
        <w:pStyle w:val="PlainText"/>
        <w:jc w:val="both"/>
        <w:rPr>
          <w:rFonts w:ascii="Arial" w:hAnsi="Arial" w:cs="Arial"/>
          <w:color w:val="000000"/>
          <w:sz w:val="16"/>
        </w:rPr>
      </w:pPr>
    </w:p>
    <w:p w14:paraId="27861CD1" w14:textId="4F94C099" w:rsidR="00090831" w:rsidRPr="00862193" w:rsidRDefault="00C77552" w:rsidP="006C61DE">
      <w:pPr>
        <w:pStyle w:val="PlainText"/>
        <w:rPr>
          <w:rFonts w:ascii="Arial" w:hAnsi="Arial" w:cs="Arial"/>
          <w:b/>
          <w:color w:val="000000"/>
          <w:sz w:val="16"/>
          <w:u w:val="single"/>
        </w:rPr>
      </w:pPr>
      <w:r>
        <w:rPr>
          <w:rFonts w:ascii="Arial" w:hAnsi="Arial" w:cs="Arial"/>
          <w:b/>
          <w:color w:val="000000"/>
          <w:sz w:val="16"/>
          <w:u w:val="single"/>
        </w:rPr>
        <w:t xml:space="preserve">Christmas Club </w:t>
      </w:r>
      <w:r w:rsidR="0099011F">
        <w:rPr>
          <w:rFonts w:ascii="Arial" w:hAnsi="Arial" w:cs="Arial"/>
          <w:b/>
          <w:color w:val="000000"/>
          <w:sz w:val="16"/>
          <w:u w:val="single"/>
        </w:rPr>
        <w:t>Account</w:t>
      </w:r>
    </w:p>
    <w:p w14:paraId="5F0C37B2" w14:textId="77777777" w:rsidR="00090831" w:rsidRPr="00826DDF" w:rsidRDefault="00090831" w:rsidP="006C61DE">
      <w:pPr>
        <w:pStyle w:val="PlainText"/>
        <w:jc w:val="both"/>
        <w:rPr>
          <w:rFonts w:ascii="Arial" w:hAnsi="Arial" w:cs="Arial"/>
          <w:b/>
          <w:color w:val="000000"/>
          <w:sz w:val="16"/>
        </w:rPr>
      </w:pPr>
    </w:p>
    <w:p w14:paraId="72C18339" w14:textId="6C4AE9D8" w:rsidR="00090831" w:rsidRPr="00826DDF" w:rsidRDefault="00090831" w:rsidP="006C61DE">
      <w:pPr>
        <w:autoSpaceDE w:val="0"/>
        <w:autoSpaceDN w:val="0"/>
        <w:adjustRightInd w:val="0"/>
        <w:jc w:val="both"/>
        <w:rPr>
          <w:rFonts w:ascii="Arial" w:hAnsi="Arial" w:cs="Arial"/>
          <w:color w:val="000000"/>
          <w:sz w:val="16"/>
        </w:rPr>
      </w:pPr>
      <w:r w:rsidRPr="00826DDF">
        <w:rPr>
          <w:rFonts w:ascii="Arial" w:hAnsi="Arial" w:cs="Arial"/>
          <w:b/>
          <w:color w:val="000000"/>
          <w:sz w:val="16"/>
        </w:rPr>
        <w:t>Deposits</w:t>
      </w:r>
      <w:r w:rsidR="006C61DE">
        <w:rPr>
          <w:rFonts w:ascii="Arial" w:hAnsi="Arial" w:cs="Arial"/>
          <w:b/>
          <w:color w:val="000000"/>
          <w:sz w:val="16"/>
        </w:rPr>
        <w:t>.</w:t>
      </w:r>
      <w:r w:rsidR="006C61DE" w:rsidRPr="002A4087">
        <w:rPr>
          <w:rFonts w:ascii="Arial" w:hAnsi="Arial"/>
          <w:b/>
          <w:color w:val="000000"/>
          <w:sz w:val="16"/>
        </w:rPr>
        <w:t xml:space="preserve">  </w:t>
      </w:r>
      <w:r w:rsidRPr="00826DDF">
        <w:rPr>
          <w:rFonts w:ascii="Arial" w:hAnsi="Arial" w:cs="Arial"/>
          <w:color w:val="000000"/>
          <w:sz w:val="16"/>
        </w:rPr>
        <w:t>You can make deposits in person or by mail</w:t>
      </w:r>
      <w:r w:rsidR="00CE27AF">
        <w:rPr>
          <w:rFonts w:ascii="Arial" w:hAnsi="Arial" w:cs="Arial"/>
          <w:color w:val="000000"/>
          <w:sz w:val="16"/>
        </w:rPr>
        <w:t xml:space="preserve">. </w:t>
      </w:r>
      <w:r w:rsidR="005074B1" w:rsidRPr="00826DDF">
        <w:rPr>
          <w:rFonts w:ascii="Arial" w:hAnsi="Arial" w:cs="Arial"/>
          <w:color w:val="000000"/>
          <w:sz w:val="16"/>
        </w:rPr>
        <w:t xml:space="preserve">At the present time, you can arrange to have one or more of the following deposits made directly by the payer to your </w:t>
      </w:r>
      <w:r w:rsidR="005074B1">
        <w:rPr>
          <w:rFonts w:ascii="Arial" w:hAnsi="Arial" w:cs="Arial"/>
          <w:color w:val="000000"/>
          <w:sz w:val="16"/>
        </w:rPr>
        <w:t>Share Accounts</w:t>
      </w:r>
      <w:r w:rsidR="005074B1" w:rsidRPr="00826DDF">
        <w:rPr>
          <w:rFonts w:ascii="Arial" w:hAnsi="Arial" w:cs="Arial"/>
          <w:color w:val="000000"/>
          <w:sz w:val="16"/>
        </w:rPr>
        <w:t>: (1) payroll deduction deposits, (2) net pay deposits, (3) Social Security deposits, (4) pension plan deposits, (5) stock dividends or (6) other miscellaneous deposits</w:t>
      </w:r>
      <w:r w:rsidR="006C61DE">
        <w:rPr>
          <w:rFonts w:ascii="Arial" w:hAnsi="Arial" w:cs="Arial"/>
          <w:color w:val="000000"/>
          <w:sz w:val="16"/>
        </w:rPr>
        <w:t xml:space="preserve">.  </w:t>
      </w:r>
      <w:r>
        <w:rPr>
          <w:rFonts w:ascii="Arial" w:hAnsi="Arial" w:cs="Arial"/>
          <w:color w:val="000000"/>
          <w:sz w:val="16"/>
        </w:rPr>
        <w:t>Deposits may also be made at a night depository at those Credit Union locations that have a night depository</w:t>
      </w:r>
      <w:r w:rsidR="00CE27AF">
        <w:rPr>
          <w:rFonts w:ascii="Arial" w:hAnsi="Arial" w:cs="Arial"/>
          <w:color w:val="000000"/>
          <w:sz w:val="16"/>
        </w:rPr>
        <w:t>.</w:t>
      </w:r>
      <w:r>
        <w:rPr>
          <w:rFonts w:ascii="Arial" w:hAnsi="Arial" w:cs="Arial"/>
          <w:color w:val="000000"/>
          <w:sz w:val="16"/>
        </w:rPr>
        <w:t xml:space="preserve"> </w:t>
      </w:r>
      <w:r w:rsidRPr="00931E01">
        <w:rPr>
          <w:rFonts w:ascii="Arial" w:hAnsi="Arial" w:cs="Arial"/>
          <w:color w:val="231F20"/>
          <w:sz w:val="16"/>
          <w:szCs w:val="16"/>
        </w:rPr>
        <w:t>Funds</w:t>
      </w:r>
      <w:r w:rsidRPr="00931E01">
        <w:rPr>
          <w:rFonts w:ascii="Arial" w:hAnsi="Arial" w:cs="Arial"/>
          <w:color w:val="231F20"/>
          <w:spacing w:val="10"/>
          <w:sz w:val="16"/>
          <w:szCs w:val="16"/>
        </w:rPr>
        <w:t xml:space="preserve"> </w:t>
      </w:r>
      <w:r w:rsidRPr="00931E01">
        <w:rPr>
          <w:rFonts w:ascii="Arial" w:hAnsi="Arial" w:cs="Arial"/>
          <w:color w:val="231F20"/>
          <w:sz w:val="16"/>
          <w:szCs w:val="16"/>
        </w:rPr>
        <w:t>deposited</w:t>
      </w:r>
      <w:r w:rsidRPr="00931E01">
        <w:rPr>
          <w:rFonts w:ascii="Arial" w:hAnsi="Arial" w:cs="Arial"/>
          <w:color w:val="231F20"/>
          <w:spacing w:val="8"/>
          <w:sz w:val="16"/>
          <w:szCs w:val="16"/>
        </w:rPr>
        <w:t xml:space="preserve"> </w:t>
      </w:r>
      <w:r w:rsidRPr="00931E01">
        <w:rPr>
          <w:rFonts w:ascii="Arial" w:hAnsi="Arial" w:cs="Arial"/>
          <w:color w:val="231F20"/>
          <w:sz w:val="16"/>
          <w:szCs w:val="16"/>
        </w:rPr>
        <w:t>to</w:t>
      </w:r>
      <w:r w:rsidRPr="00931E01">
        <w:rPr>
          <w:rFonts w:ascii="Arial" w:hAnsi="Arial" w:cs="Arial"/>
          <w:color w:val="231F20"/>
          <w:spacing w:val="10"/>
          <w:sz w:val="16"/>
          <w:szCs w:val="16"/>
        </w:rPr>
        <w:t xml:space="preserve"> </w:t>
      </w:r>
      <w:r w:rsidRPr="00931E01">
        <w:rPr>
          <w:rFonts w:ascii="Arial" w:hAnsi="Arial" w:cs="Arial"/>
          <w:color w:val="231F20"/>
          <w:sz w:val="16"/>
          <w:szCs w:val="16"/>
        </w:rPr>
        <w:t>a</w:t>
      </w:r>
      <w:r w:rsidRPr="00931E01">
        <w:rPr>
          <w:rFonts w:ascii="Arial" w:hAnsi="Arial" w:cs="Arial"/>
          <w:color w:val="231F20"/>
          <w:spacing w:val="9"/>
          <w:sz w:val="16"/>
          <w:szCs w:val="16"/>
        </w:rPr>
        <w:t xml:space="preserve"> </w:t>
      </w:r>
      <w:r w:rsidRPr="00931E01">
        <w:rPr>
          <w:rFonts w:ascii="Arial" w:hAnsi="Arial" w:cs="Arial"/>
          <w:color w:val="231F20"/>
          <w:sz w:val="16"/>
          <w:szCs w:val="16"/>
        </w:rPr>
        <w:t>night</w:t>
      </w:r>
      <w:r w:rsidRPr="00931E01">
        <w:rPr>
          <w:rFonts w:ascii="Arial" w:hAnsi="Arial" w:cs="Arial"/>
          <w:color w:val="231F20"/>
          <w:spacing w:val="9"/>
          <w:sz w:val="16"/>
          <w:szCs w:val="16"/>
        </w:rPr>
        <w:t xml:space="preserve"> </w:t>
      </w:r>
      <w:r w:rsidRPr="00931E01">
        <w:rPr>
          <w:rFonts w:ascii="Arial" w:hAnsi="Arial" w:cs="Arial"/>
          <w:color w:val="231F20"/>
          <w:sz w:val="16"/>
          <w:szCs w:val="16"/>
        </w:rPr>
        <w:t>depository</w:t>
      </w:r>
      <w:r w:rsidRPr="00931E01">
        <w:rPr>
          <w:rFonts w:ascii="Arial" w:hAnsi="Arial" w:cs="Arial"/>
          <w:color w:val="231F20"/>
          <w:spacing w:val="8"/>
          <w:sz w:val="16"/>
          <w:szCs w:val="16"/>
        </w:rPr>
        <w:t xml:space="preserve"> </w:t>
      </w:r>
      <w:r w:rsidRPr="00931E01">
        <w:rPr>
          <w:rFonts w:ascii="Arial" w:hAnsi="Arial" w:cs="Arial"/>
          <w:color w:val="231F20"/>
          <w:sz w:val="16"/>
          <w:szCs w:val="16"/>
        </w:rPr>
        <w:t>are</w:t>
      </w:r>
      <w:r w:rsidRPr="00931E01">
        <w:rPr>
          <w:rFonts w:ascii="Arial" w:hAnsi="Arial" w:cs="Arial"/>
          <w:color w:val="231F20"/>
          <w:spacing w:val="9"/>
          <w:sz w:val="16"/>
          <w:szCs w:val="16"/>
        </w:rPr>
        <w:t xml:space="preserve"> </w:t>
      </w:r>
      <w:r w:rsidRPr="00931E01">
        <w:rPr>
          <w:rFonts w:ascii="Arial" w:hAnsi="Arial" w:cs="Arial"/>
          <w:color w:val="231F20"/>
          <w:sz w:val="16"/>
          <w:szCs w:val="16"/>
        </w:rPr>
        <w:t>considered deposited on the day on which the deposit is removed from such facility</w:t>
      </w:r>
      <w:r w:rsidRPr="00931E01">
        <w:rPr>
          <w:rFonts w:ascii="Arial" w:hAnsi="Arial" w:cs="Arial"/>
          <w:color w:val="231F20"/>
          <w:spacing w:val="-2"/>
          <w:sz w:val="16"/>
          <w:szCs w:val="16"/>
        </w:rPr>
        <w:t xml:space="preserve"> </w:t>
      </w:r>
      <w:r w:rsidRPr="00931E01">
        <w:rPr>
          <w:rFonts w:ascii="Arial" w:hAnsi="Arial" w:cs="Arial"/>
          <w:color w:val="231F20"/>
          <w:sz w:val="16"/>
          <w:szCs w:val="16"/>
        </w:rPr>
        <w:t>and</w:t>
      </w:r>
      <w:r w:rsidRPr="00931E01">
        <w:rPr>
          <w:rFonts w:ascii="Arial" w:hAnsi="Arial" w:cs="Arial"/>
          <w:color w:val="231F20"/>
          <w:spacing w:val="-1"/>
          <w:sz w:val="16"/>
          <w:szCs w:val="16"/>
        </w:rPr>
        <w:t xml:space="preserve"> </w:t>
      </w:r>
      <w:r w:rsidRPr="00931E01">
        <w:rPr>
          <w:rFonts w:ascii="Arial" w:hAnsi="Arial" w:cs="Arial"/>
          <w:color w:val="231F20"/>
          <w:sz w:val="16"/>
          <w:szCs w:val="16"/>
        </w:rPr>
        <w:t>is available</w:t>
      </w:r>
      <w:r w:rsidRPr="00931E01">
        <w:rPr>
          <w:rFonts w:ascii="Arial" w:hAnsi="Arial" w:cs="Arial"/>
          <w:color w:val="231F20"/>
          <w:spacing w:val="-4"/>
          <w:sz w:val="16"/>
          <w:szCs w:val="16"/>
        </w:rPr>
        <w:t xml:space="preserve"> </w:t>
      </w:r>
      <w:r w:rsidRPr="00931E01">
        <w:rPr>
          <w:rFonts w:ascii="Arial" w:hAnsi="Arial" w:cs="Arial"/>
          <w:color w:val="231F20"/>
          <w:sz w:val="16"/>
          <w:szCs w:val="16"/>
        </w:rPr>
        <w:t xml:space="preserve">for processing. </w:t>
      </w:r>
      <w:r>
        <w:rPr>
          <w:rFonts w:ascii="Arial" w:hAnsi="Arial" w:cs="Arial"/>
          <w:color w:val="231F20"/>
          <w:sz w:val="16"/>
          <w:szCs w:val="16"/>
        </w:rPr>
        <w:t>The Credit Union</w:t>
      </w:r>
      <w:r w:rsidRPr="00931E01">
        <w:rPr>
          <w:rFonts w:ascii="Arial" w:hAnsi="Arial" w:cs="Arial"/>
          <w:color w:val="231F20"/>
          <w:sz w:val="16"/>
          <w:szCs w:val="16"/>
        </w:rPr>
        <w:t xml:space="preserve"> is not</w:t>
      </w:r>
      <w:r w:rsidRPr="00931E01">
        <w:rPr>
          <w:rFonts w:ascii="Arial" w:hAnsi="Arial" w:cs="Arial"/>
          <w:bCs/>
          <w:color w:val="FF0000"/>
          <w:sz w:val="16"/>
          <w:szCs w:val="16"/>
          <w:lang w:val="en"/>
        </w:rPr>
        <w:t xml:space="preserve"> </w:t>
      </w:r>
      <w:r w:rsidRPr="00931E01">
        <w:rPr>
          <w:rFonts w:ascii="Arial" w:hAnsi="Arial" w:cs="Arial"/>
          <w:bCs/>
          <w:sz w:val="16"/>
          <w:szCs w:val="16"/>
          <w:lang w:val="en"/>
        </w:rPr>
        <w:t xml:space="preserve">responsible for deposits placed in the night depository until the depository is opened, and deposits are subject to count </w:t>
      </w:r>
      <w:r>
        <w:rPr>
          <w:rFonts w:ascii="Arial" w:hAnsi="Arial" w:cs="Arial"/>
          <w:bCs/>
          <w:sz w:val="16"/>
          <w:szCs w:val="16"/>
          <w:lang w:val="en"/>
        </w:rPr>
        <w:t xml:space="preserve">and verification </w:t>
      </w:r>
      <w:r w:rsidRPr="00931E01">
        <w:rPr>
          <w:rFonts w:ascii="Arial" w:hAnsi="Arial" w:cs="Arial"/>
          <w:bCs/>
          <w:sz w:val="16"/>
          <w:szCs w:val="16"/>
          <w:lang w:val="en"/>
        </w:rPr>
        <w:t xml:space="preserve">by the </w:t>
      </w:r>
      <w:r>
        <w:rPr>
          <w:rFonts w:ascii="Arial" w:hAnsi="Arial" w:cs="Arial"/>
          <w:bCs/>
          <w:sz w:val="16"/>
          <w:szCs w:val="16"/>
          <w:lang w:val="en"/>
        </w:rPr>
        <w:t>C</w:t>
      </w:r>
      <w:r w:rsidRPr="00931E01">
        <w:rPr>
          <w:rFonts w:ascii="Arial" w:hAnsi="Arial" w:cs="Arial"/>
          <w:bCs/>
          <w:sz w:val="16"/>
          <w:szCs w:val="16"/>
          <w:lang w:val="en"/>
        </w:rPr>
        <w:t xml:space="preserve">redit </w:t>
      </w:r>
      <w:r>
        <w:rPr>
          <w:rFonts w:ascii="Arial" w:hAnsi="Arial" w:cs="Arial"/>
          <w:bCs/>
          <w:sz w:val="16"/>
          <w:szCs w:val="16"/>
          <w:lang w:val="en"/>
        </w:rPr>
        <w:t>U</w:t>
      </w:r>
      <w:r w:rsidRPr="00931E01">
        <w:rPr>
          <w:rFonts w:ascii="Arial" w:hAnsi="Arial" w:cs="Arial"/>
          <w:bCs/>
          <w:sz w:val="16"/>
          <w:szCs w:val="16"/>
          <w:lang w:val="en"/>
        </w:rPr>
        <w:t>nion.</w:t>
      </w:r>
    </w:p>
    <w:p w14:paraId="04D42091" w14:textId="77777777" w:rsidR="00090831" w:rsidRPr="00826DDF" w:rsidRDefault="00090831" w:rsidP="006C61DE">
      <w:pPr>
        <w:pStyle w:val="PlainText"/>
        <w:jc w:val="both"/>
        <w:rPr>
          <w:rFonts w:ascii="Arial" w:hAnsi="Arial" w:cs="Arial"/>
          <w:color w:val="000000"/>
          <w:sz w:val="16"/>
        </w:rPr>
      </w:pPr>
    </w:p>
    <w:p w14:paraId="58F1FBB8" w14:textId="62CBA4F1" w:rsidR="00090831" w:rsidRPr="00826DDF" w:rsidRDefault="00090831" w:rsidP="006C61DE">
      <w:pPr>
        <w:pStyle w:val="PlainText"/>
        <w:jc w:val="both"/>
        <w:rPr>
          <w:rFonts w:ascii="Arial" w:hAnsi="Arial" w:cs="Arial"/>
          <w:sz w:val="16"/>
        </w:rPr>
      </w:pPr>
      <w:r w:rsidRPr="00826DDF">
        <w:rPr>
          <w:rFonts w:ascii="Arial" w:hAnsi="Arial" w:cs="Arial"/>
          <w:b/>
          <w:sz w:val="16"/>
        </w:rPr>
        <w:t>Withdr</w:t>
      </w:r>
      <w:r>
        <w:rPr>
          <w:rFonts w:ascii="Arial" w:hAnsi="Arial" w:cs="Arial"/>
          <w:b/>
          <w:sz w:val="16"/>
        </w:rPr>
        <w:t xml:space="preserve">awing Money from Your </w:t>
      </w:r>
      <w:r w:rsidR="00C77552">
        <w:rPr>
          <w:rFonts w:ascii="Arial" w:hAnsi="Arial" w:cs="Arial"/>
          <w:b/>
          <w:sz w:val="16"/>
        </w:rPr>
        <w:t xml:space="preserve">Christmas Club </w:t>
      </w:r>
      <w:r w:rsidR="0099011F">
        <w:rPr>
          <w:rFonts w:ascii="Arial" w:hAnsi="Arial" w:cs="Arial"/>
          <w:b/>
          <w:sz w:val="16"/>
        </w:rPr>
        <w:t>Account</w:t>
      </w:r>
      <w:r w:rsidR="006C61DE">
        <w:rPr>
          <w:rFonts w:ascii="Arial" w:hAnsi="Arial" w:cs="Arial"/>
          <w:b/>
          <w:sz w:val="16"/>
        </w:rPr>
        <w:t>.</w:t>
      </w:r>
      <w:r w:rsidR="006C61DE" w:rsidRPr="002A4087">
        <w:rPr>
          <w:rFonts w:ascii="Arial" w:hAnsi="Arial"/>
          <w:b/>
          <w:sz w:val="16"/>
        </w:rPr>
        <w:t xml:space="preserve">  </w:t>
      </w:r>
      <w:r w:rsidR="009E4CFE">
        <w:rPr>
          <w:rFonts w:ascii="Arial" w:hAnsi="Arial" w:cs="Arial"/>
          <w:sz w:val="16"/>
        </w:rPr>
        <w:t xml:space="preserve">You may open a </w:t>
      </w:r>
      <w:r w:rsidR="00C77552">
        <w:rPr>
          <w:rFonts w:ascii="Arial" w:hAnsi="Arial" w:cs="Arial"/>
          <w:sz w:val="16"/>
        </w:rPr>
        <w:t xml:space="preserve">Christmas Club </w:t>
      </w:r>
      <w:r w:rsidR="0099011F">
        <w:rPr>
          <w:rFonts w:ascii="Arial" w:hAnsi="Arial" w:cs="Arial"/>
          <w:sz w:val="16"/>
        </w:rPr>
        <w:t>Account</w:t>
      </w:r>
      <w:r w:rsidR="009E4CFE">
        <w:rPr>
          <w:rFonts w:ascii="Arial" w:hAnsi="Arial" w:cs="Arial"/>
          <w:sz w:val="16"/>
        </w:rPr>
        <w:t xml:space="preserve"> at any time. </w:t>
      </w:r>
      <w:r w:rsidR="00A24889" w:rsidRPr="00277CE5">
        <w:rPr>
          <w:rFonts w:ascii="Arial" w:hAnsi="Arial" w:cs="Arial"/>
          <w:sz w:val="16"/>
          <w:szCs w:val="16"/>
        </w:rPr>
        <w:t xml:space="preserve">After </w:t>
      </w:r>
      <w:r w:rsidR="00A24889">
        <w:rPr>
          <w:rFonts w:ascii="Arial" w:hAnsi="Arial" w:cs="Arial"/>
          <w:sz w:val="16"/>
          <w:szCs w:val="16"/>
        </w:rPr>
        <w:t xml:space="preserve">your Christmas Club </w:t>
      </w:r>
      <w:r w:rsidR="0099011F">
        <w:rPr>
          <w:rFonts w:ascii="Arial" w:hAnsi="Arial" w:cs="Arial"/>
          <w:sz w:val="16"/>
          <w:szCs w:val="16"/>
        </w:rPr>
        <w:t>Account</w:t>
      </w:r>
      <w:r w:rsidR="00A24889" w:rsidRPr="00277CE5">
        <w:rPr>
          <w:rFonts w:ascii="Arial" w:hAnsi="Arial" w:cs="Arial"/>
          <w:sz w:val="16"/>
          <w:szCs w:val="16"/>
        </w:rPr>
        <w:t xml:space="preserve"> is established, </w:t>
      </w:r>
      <w:r w:rsidR="00A24889">
        <w:rPr>
          <w:rFonts w:ascii="Arial" w:hAnsi="Arial" w:cs="Arial"/>
          <w:sz w:val="16"/>
          <w:szCs w:val="16"/>
        </w:rPr>
        <w:t>y</w:t>
      </w:r>
      <w:r w:rsidR="00A24889" w:rsidRPr="00277CE5">
        <w:rPr>
          <w:rFonts w:ascii="Arial" w:hAnsi="Arial" w:cs="Arial"/>
          <w:sz w:val="16"/>
          <w:szCs w:val="16"/>
        </w:rPr>
        <w:t xml:space="preserve">ou may not make withdrawals from </w:t>
      </w:r>
      <w:r w:rsidR="00A24889">
        <w:rPr>
          <w:rFonts w:ascii="Arial" w:hAnsi="Arial" w:cs="Arial"/>
          <w:sz w:val="16"/>
          <w:szCs w:val="16"/>
        </w:rPr>
        <w:t>y</w:t>
      </w:r>
      <w:r w:rsidR="00A24889" w:rsidRPr="00277CE5">
        <w:rPr>
          <w:rFonts w:ascii="Arial" w:hAnsi="Arial" w:cs="Arial"/>
          <w:sz w:val="16"/>
          <w:szCs w:val="16"/>
        </w:rPr>
        <w:t xml:space="preserve">our </w:t>
      </w:r>
      <w:r w:rsidR="0099011F">
        <w:rPr>
          <w:rFonts w:ascii="Arial" w:hAnsi="Arial" w:cs="Arial"/>
          <w:sz w:val="16"/>
          <w:szCs w:val="16"/>
        </w:rPr>
        <w:t>Account</w:t>
      </w:r>
      <w:r w:rsidR="00A24889" w:rsidRPr="00277CE5">
        <w:rPr>
          <w:rFonts w:ascii="Arial" w:hAnsi="Arial" w:cs="Arial"/>
          <w:sz w:val="16"/>
          <w:szCs w:val="16"/>
        </w:rPr>
        <w:t>, except for the scheduled withdrawal that occurs on November 1st of each year.</w:t>
      </w:r>
      <w:r w:rsidR="009E4CFE">
        <w:rPr>
          <w:rFonts w:ascii="Arial" w:hAnsi="Arial" w:cs="Arial"/>
          <w:sz w:val="16"/>
        </w:rPr>
        <w:t xml:space="preserve"> </w:t>
      </w:r>
      <w:r w:rsidR="000D10DE">
        <w:rPr>
          <w:rFonts w:ascii="Arial" w:hAnsi="Arial" w:cs="Arial"/>
          <w:sz w:val="16"/>
        </w:rPr>
        <w:t>If you withdraw funds prior to November 1</w:t>
      </w:r>
      <w:r w:rsidR="000D10DE" w:rsidRPr="000D10DE">
        <w:rPr>
          <w:rFonts w:ascii="Arial" w:hAnsi="Arial" w:cs="Arial"/>
          <w:sz w:val="16"/>
          <w:vertAlign w:val="superscript"/>
        </w:rPr>
        <w:t>st</w:t>
      </w:r>
      <w:r w:rsidR="000D10DE">
        <w:rPr>
          <w:rFonts w:ascii="Arial" w:hAnsi="Arial" w:cs="Arial"/>
          <w:sz w:val="16"/>
        </w:rPr>
        <w:t>, you will incur a penalty</w:t>
      </w:r>
      <w:r w:rsidR="006C61DE">
        <w:rPr>
          <w:rFonts w:ascii="Arial" w:hAnsi="Arial" w:cs="Arial"/>
          <w:sz w:val="16"/>
        </w:rPr>
        <w:t xml:space="preserve">.  </w:t>
      </w:r>
      <w:r>
        <w:rPr>
          <w:rFonts w:ascii="Arial" w:hAnsi="Arial" w:cs="Arial"/>
          <w:sz w:val="16"/>
        </w:rPr>
        <w:t>The Credit Union reserves the right to require a member intending to make a withdrawal to give written notice of such intent not less than seven days and up to 60 days before any such withdrawal</w:t>
      </w:r>
      <w:r w:rsidR="006C61DE">
        <w:rPr>
          <w:rFonts w:ascii="Arial" w:hAnsi="Arial" w:cs="Arial"/>
          <w:sz w:val="16"/>
        </w:rPr>
        <w:t xml:space="preserve">.  </w:t>
      </w:r>
      <w:r>
        <w:rPr>
          <w:rFonts w:ascii="Arial" w:hAnsi="Arial" w:cs="Arial"/>
          <w:sz w:val="16"/>
        </w:rPr>
        <w:t>Please refer to the “</w:t>
      </w:r>
      <w:r w:rsidR="00A24889">
        <w:rPr>
          <w:rFonts w:ascii="Arial" w:hAnsi="Arial" w:cs="Arial"/>
          <w:sz w:val="16"/>
        </w:rPr>
        <w:t>Transaction Limitations</w:t>
      </w:r>
      <w:r>
        <w:rPr>
          <w:rFonts w:ascii="Arial" w:hAnsi="Arial" w:cs="Arial"/>
          <w:sz w:val="16"/>
        </w:rPr>
        <w:t>” section</w:t>
      </w:r>
      <w:r w:rsidR="00A24889">
        <w:rPr>
          <w:rFonts w:ascii="Arial" w:hAnsi="Arial" w:cs="Arial"/>
          <w:sz w:val="16"/>
        </w:rPr>
        <w:t xml:space="preserve"> below</w:t>
      </w:r>
      <w:r>
        <w:rPr>
          <w:rFonts w:ascii="Arial" w:hAnsi="Arial" w:cs="Arial"/>
          <w:sz w:val="16"/>
        </w:rPr>
        <w:t xml:space="preserve"> for special rules applicable to </w:t>
      </w:r>
      <w:r w:rsidR="00A24889">
        <w:rPr>
          <w:rFonts w:ascii="Arial" w:hAnsi="Arial" w:cs="Arial"/>
          <w:sz w:val="16"/>
        </w:rPr>
        <w:t xml:space="preserve">Christmas Club </w:t>
      </w:r>
      <w:r w:rsidR="0099011F">
        <w:rPr>
          <w:rFonts w:ascii="Arial" w:hAnsi="Arial" w:cs="Arial"/>
          <w:sz w:val="16"/>
        </w:rPr>
        <w:t>Account</w:t>
      </w:r>
      <w:r w:rsidR="00A24889">
        <w:rPr>
          <w:rFonts w:ascii="Arial" w:hAnsi="Arial" w:cs="Arial"/>
          <w:sz w:val="16"/>
        </w:rPr>
        <w:t>s</w:t>
      </w:r>
      <w:r>
        <w:rPr>
          <w:rFonts w:ascii="Arial" w:hAnsi="Arial" w:cs="Arial"/>
          <w:sz w:val="16"/>
        </w:rPr>
        <w:t>.</w:t>
      </w:r>
    </w:p>
    <w:p w14:paraId="56529FA7" w14:textId="77777777" w:rsidR="00090831" w:rsidRPr="00826DDF" w:rsidRDefault="00090831" w:rsidP="006C61DE">
      <w:pPr>
        <w:pStyle w:val="PlainText"/>
        <w:jc w:val="both"/>
        <w:rPr>
          <w:rFonts w:ascii="Arial" w:hAnsi="Arial" w:cs="Arial"/>
          <w:color w:val="000000"/>
          <w:sz w:val="16"/>
        </w:rPr>
      </w:pPr>
    </w:p>
    <w:p w14:paraId="2BCD0326" w14:textId="0A46D9DA" w:rsidR="00702BF6" w:rsidRPr="005C1C43" w:rsidRDefault="00090831" w:rsidP="002A4087">
      <w:pPr>
        <w:ind w:right="14"/>
        <w:jc w:val="both"/>
        <w:rPr>
          <w:rFonts w:ascii="Arial" w:hAnsi="Arial" w:cs="Arial"/>
          <w:sz w:val="16"/>
          <w:szCs w:val="16"/>
        </w:rPr>
      </w:pPr>
      <w:r w:rsidRPr="00826DDF">
        <w:rPr>
          <w:rFonts w:ascii="Arial" w:hAnsi="Arial" w:cs="Arial"/>
          <w:b/>
          <w:color w:val="000000"/>
          <w:sz w:val="16"/>
        </w:rPr>
        <w:t>Rate and Annual Percentage Yield ("APY")</w:t>
      </w:r>
      <w:r w:rsidR="006C61DE">
        <w:rPr>
          <w:rFonts w:ascii="Arial" w:hAnsi="Arial" w:cs="Arial"/>
          <w:b/>
          <w:color w:val="000000"/>
          <w:sz w:val="16"/>
        </w:rPr>
        <w:t>.</w:t>
      </w:r>
      <w:r w:rsidR="006C61DE" w:rsidRPr="002A4087">
        <w:rPr>
          <w:rFonts w:ascii="Arial" w:hAnsi="Arial"/>
          <w:b/>
          <w:color w:val="000000"/>
          <w:sz w:val="16"/>
        </w:rPr>
        <w:t xml:space="preserve">  </w:t>
      </w:r>
      <w:r w:rsidRPr="00826DDF">
        <w:rPr>
          <w:rFonts w:ascii="Arial" w:hAnsi="Arial" w:cs="Arial"/>
          <w:color w:val="000000"/>
          <w:sz w:val="16"/>
        </w:rPr>
        <w:t xml:space="preserve">Your </w:t>
      </w:r>
      <w:r w:rsidR="00C77552">
        <w:rPr>
          <w:rFonts w:ascii="Arial" w:hAnsi="Arial" w:cs="Arial"/>
          <w:color w:val="000000"/>
          <w:sz w:val="16"/>
        </w:rPr>
        <w:t xml:space="preserve">Christmas Club </w:t>
      </w:r>
      <w:r w:rsidR="0099011F">
        <w:rPr>
          <w:rFonts w:ascii="Arial" w:hAnsi="Arial" w:cs="Arial"/>
          <w:color w:val="000000"/>
          <w:sz w:val="16"/>
        </w:rPr>
        <w:t>Account</w:t>
      </w:r>
      <w:r w:rsidRPr="00826DDF">
        <w:rPr>
          <w:rFonts w:ascii="Arial" w:hAnsi="Arial" w:cs="Arial"/>
          <w:color w:val="000000"/>
          <w:sz w:val="16"/>
        </w:rPr>
        <w:t xml:space="preserve"> will earn what are known as dividends</w:t>
      </w:r>
      <w:r w:rsidR="006C61DE">
        <w:rPr>
          <w:rFonts w:ascii="Arial" w:hAnsi="Arial" w:cs="Arial"/>
          <w:color w:val="000000"/>
          <w:sz w:val="16"/>
        </w:rPr>
        <w:t xml:space="preserve">.  </w:t>
      </w:r>
      <w:r w:rsidRPr="00826DDF">
        <w:rPr>
          <w:rFonts w:ascii="Arial" w:hAnsi="Arial" w:cs="Arial"/>
          <w:color w:val="000000"/>
          <w:sz w:val="16"/>
        </w:rPr>
        <w:t xml:space="preserve">Dividends are like interest, except that the rate of dividends is set by the Credit Union's Board of Directors (the "Board") from time to time, and dividends are not guaranteed. The Credit Union estimates a prospective dividend rate and </w:t>
      </w:r>
      <w:r>
        <w:rPr>
          <w:rFonts w:ascii="Arial" w:hAnsi="Arial" w:cs="Arial"/>
          <w:color w:val="000000"/>
          <w:sz w:val="16"/>
        </w:rPr>
        <w:t>corresponding</w:t>
      </w:r>
      <w:r w:rsidRPr="00826DDF">
        <w:rPr>
          <w:rFonts w:ascii="Arial" w:hAnsi="Arial" w:cs="Arial"/>
          <w:color w:val="000000"/>
          <w:sz w:val="16"/>
        </w:rPr>
        <w:t xml:space="preserve"> annual percentage yield (APY) on your</w:t>
      </w:r>
      <w:r>
        <w:rPr>
          <w:rFonts w:ascii="Arial" w:hAnsi="Arial" w:cs="Arial"/>
          <w:color w:val="000000"/>
          <w:sz w:val="16"/>
        </w:rPr>
        <w:t xml:space="preserve"> </w:t>
      </w:r>
      <w:r w:rsidR="00C77552">
        <w:rPr>
          <w:rFonts w:ascii="Arial" w:hAnsi="Arial" w:cs="Arial"/>
          <w:color w:val="000000"/>
          <w:sz w:val="16"/>
        </w:rPr>
        <w:t xml:space="preserve">Christmas Club </w:t>
      </w:r>
      <w:r w:rsidR="0099011F">
        <w:rPr>
          <w:rFonts w:ascii="Arial" w:hAnsi="Arial" w:cs="Arial"/>
          <w:color w:val="000000"/>
          <w:sz w:val="16"/>
        </w:rPr>
        <w:t>Account</w:t>
      </w:r>
      <w:r>
        <w:rPr>
          <w:rFonts w:ascii="Arial" w:hAnsi="Arial" w:cs="Arial"/>
          <w:color w:val="000000"/>
          <w:sz w:val="16"/>
        </w:rPr>
        <w:t>s</w:t>
      </w:r>
      <w:r w:rsidRPr="00826DDF">
        <w:rPr>
          <w:rFonts w:ascii="Arial" w:hAnsi="Arial" w:cs="Arial"/>
          <w:color w:val="000000"/>
          <w:sz w:val="16"/>
        </w:rPr>
        <w:t xml:space="preserve"> for each dividend period.  The dividend rate and APY m</w:t>
      </w:r>
      <w:r>
        <w:rPr>
          <w:rFonts w:ascii="Arial" w:hAnsi="Arial" w:cs="Arial"/>
          <w:color w:val="000000"/>
          <w:sz w:val="16"/>
        </w:rPr>
        <w:t xml:space="preserve">ay change </w:t>
      </w:r>
      <w:r w:rsidR="005074B1">
        <w:rPr>
          <w:rFonts w:ascii="Arial" w:hAnsi="Arial" w:cs="Arial"/>
          <w:color w:val="000000"/>
          <w:sz w:val="16"/>
        </w:rPr>
        <w:t>annually</w:t>
      </w:r>
      <w:r w:rsidRPr="00826DDF">
        <w:rPr>
          <w:rFonts w:ascii="Arial" w:hAnsi="Arial" w:cs="Arial"/>
          <w:color w:val="000000"/>
          <w:sz w:val="16"/>
        </w:rPr>
        <w:t xml:space="preserve"> as determined by the Credit Union</w:t>
      </w:r>
      <w:r w:rsidR="006C61DE">
        <w:rPr>
          <w:rFonts w:ascii="Arial" w:hAnsi="Arial" w:cs="Arial"/>
          <w:color w:val="000000"/>
          <w:sz w:val="16"/>
        </w:rPr>
        <w:t>.</w:t>
      </w:r>
      <w:r w:rsidRPr="00826DDF">
        <w:rPr>
          <w:rFonts w:ascii="Arial" w:hAnsi="Arial" w:cs="Arial"/>
          <w:color w:val="000000"/>
          <w:sz w:val="16"/>
        </w:rPr>
        <w:t xml:space="preserve"> This is a</w:t>
      </w:r>
      <w:r>
        <w:rPr>
          <w:rFonts w:ascii="Arial" w:hAnsi="Arial" w:cs="Arial"/>
          <w:color w:val="000000"/>
          <w:sz w:val="16"/>
        </w:rPr>
        <w:t xml:space="preserve"> </w:t>
      </w:r>
      <w:r w:rsidR="0005661B">
        <w:rPr>
          <w:rFonts w:ascii="Arial" w:hAnsi="Arial" w:cs="Arial"/>
          <w:color w:val="000000"/>
          <w:sz w:val="16"/>
        </w:rPr>
        <w:t>variable</w:t>
      </w:r>
      <w:r>
        <w:rPr>
          <w:rFonts w:ascii="Arial" w:hAnsi="Arial" w:cs="Arial"/>
          <w:color w:val="000000"/>
          <w:sz w:val="16"/>
        </w:rPr>
        <w:t xml:space="preserve"> rate </w:t>
      </w:r>
      <w:r w:rsidR="0099011F">
        <w:rPr>
          <w:rFonts w:ascii="Arial" w:hAnsi="Arial" w:cs="Arial"/>
          <w:color w:val="000000"/>
          <w:sz w:val="16"/>
        </w:rPr>
        <w:t>Account</w:t>
      </w:r>
      <w:r w:rsidR="006C61DE">
        <w:rPr>
          <w:rFonts w:ascii="Arial" w:hAnsi="Arial" w:cs="Arial"/>
          <w:color w:val="000000"/>
          <w:sz w:val="16"/>
        </w:rPr>
        <w:t xml:space="preserve">.  </w:t>
      </w:r>
      <w:r w:rsidRPr="00826DDF">
        <w:rPr>
          <w:rFonts w:ascii="Arial" w:hAnsi="Arial" w:cs="Arial"/>
          <w:color w:val="000000"/>
          <w:sz w:val="16"/>
        </w:rPr>
        <w:t>The Credit Union’s current dividend rates will be available each business day at our office</w:t>
      </w:r>
      <w:r w:rsidR="006C61DE">
        <w:rPr>
          <w:rFonts w:ascii="Arial" w:hAnsi="Arial" w:cs="Arial"/>
          <w:color w:val="000000"/>
          <w:sz w:val="16"/>
        </w:rPr>
        <w:t xml:space="preserve">.  </w:t>
      </w:r>
      <w:r w:rsidRPr="00826DDF">
        <w:rPr>
          <w:rFonts w:ascii="Arial" w:hAnsi="Arial" w:cs="Arial"/>
          <w:color w:val="000000"/>
          <w:sz w:val="16"/>
        </w:rPr>
        <w:t xml:space="preserve">Refer to our current </w:t>
      </w:r>
      <w:r w:rsidR="00767E34">
        <w:rPr>
          <w:rFonts w:ascii="Arial" w:hAnsi="Arial" w:cs="Arial"/>
          <w:color w:val="000000"/>
          <w:sz w:val="16"/>
        </w:rPr>
        <w:t>Rate Schedule</w:t>
      </w:r>
      <w:r w:rsidRPr="00826DDF">
        <w:rPr>
          <w:rFonts w:ascii="Arial" w:hAnsi="Arial" w:cs="Arial"/>
          <w:color w:val="000000"/>
          <w:sz w:val="16"/>
        </w:rPr>
        <w:t xml:space="preserve"> for our current dividend rate</w:t>
      </w:r>
      <w:r>
        <w:rPr>
          <w:rFonts w:ascii="Arial" w:hAnsi="Arial" w:cs="Arial"/>
          <w:color w:val="000000"/>
          <w:sz w:val="16"/>
        </w:rPr>
        <w:t xml:space="preserve"> applicable to your </w:t>
      </w:r>
      <w:r w:rsidR="00C77552">
        <w:rPr>
          <w:rFonts w:ascii="Arial" w:hAnsi="Arial" w:cs="Arial"/>
          <w:color w:val="000000"/>
          <w:sz w:val="16"/>
        </w:rPr>
        <w:t xml:space="preserve">Christmas Club </w:t>
      </w:r>
      <w:r w:rsidR="0099011F">
        <w:rPr>
          <w:rFonts w:ascii="Arial" w:hAnsi="Arial" w:cs="Arial"/>
          <w:color w:val="000000"/>
          <w:sz w:val="16"/>
        </w:rPr>
        <w:t>Account</w:t>
      </w:r>
      <w:r w:rsidR="00E21E11">
        <w:rPr>
          <w:rFonts w:ascii="Arial" w:hAnsi="Arial" w:cs="Arial"/>
          <w:color w:val="000000"/>
          <w:sz w:val="16"/>
        </w:rPr>
        <w:t xml:space="preserve">, and for the </w:t>
      </w:r>
      <w:r w:rsidR="00702BF6" w:rsidRPr="005C1C43">
        <w:rPr>
          <w:rFonts w:ascii="Arial" w:hAnsi="Arial" w:cs="Arial"/>
          <w:sz w:val="16"/>
          <w:szCs w:val="16"/>
        </w:rPr>
        <w:t xml:space="preserve">maximum amount </w:t>
      </w:r>
      <w:r w:rsidR="00E21E11">
        <w:rPr>
          <w:rFonts w:ascii="Arial" w:hAnsi="Arial" w:cs="Arial"/>
          <w:sz w:val="16"/>
          <w:szCs w:val="16"/>
        </w:rPr>
        <w:t xml:space="preserve">upon which </w:t>
      </w:r>
      <w:r w:rsidR="00702BF6" w:rsidRPr="005C1C43">
        <w:rPr>
          <w:rFonts w:ascii="Arial" w:hAnsi="Arial" w:cs="Arial"/>
          <w:sz w:val="16"/>
          <w:szCs w:val="16"/>
        </w:rPr>
        <w:t xml:space="preserve">you can earn interest on in this </w:t>
      </w:r>
      <w:r w:rsidR="00702BF6">
        <w:rPr>
          <w:rFonts w:ascii="Arial" w:hAnsi="Arial" w:cs="Arial"/>
          <w:sz w:val="16"/>
          <w:szCs w:val="16"/>
        </w:rPr>
        <w:t>Account</w:t>
      </w:r>
      <w:r w:rsidR="00702BF6" w:rsidRPr="005C1C43">
        <w:rPr>
          <w:rFonts w:ascii="Arial" w:hAnsi="Arial" w:cs="Arial"/>
          <w:sz w:val="16"/>
          <w:szCs w:val="16"/>
        </w:rPr>
        <w:t>.</w:t>
      </w:r>
    </w:p>
    <w:p w14:paraId="6122FD4D" w14:textId="77777777" w:rsidR="006C61DE" w:rsidRPr="002A4087" w:rsidRDefault="006C61DE" w:rsidP="002A4087">
      <w:pPr>
        <w:jc w:val="both"/>
        <w:rPr>
          <w:rFonts w:ascii="Arial" w:hAnsi="Arial"/>
          <w:b/>
          <w:color w:val="000000"/>
          <w:sz w:val="16"/>
        </w:rPr>
      </w:pPr>
    </w:p>
    <w:p w14:paraId="00C5E87C" w14:textId="5B202BBA" w:rsidR="00090831" w:rsidRPr="00DC7571" w:rsidRDefault="00D82625" w:rsidP="002A4087">
      <w:pPr>
        <w:jc w:val="both"/>
        <w:rPr>
          <w:rFonts w:ascii="Arial" w:hAnsi="Arial" w:cs="Arial"/>
          <w:color w:val="000000"/>
          <w:sz w:val="16"/>
          <w:szCs w:val="16"/>
        </w:rPr>
      </w:pPr>
      <w:r w:rsidRPr="0089640B">
        <w:rPr>
          <w:rFonts w:ascii="Arial" w:hAnsi="Arial" w:cs="Arial"/>
          <w:b/>
          <w:bCs/>
          <w:color w:val="000000"/>
          <w:sz w:val="16"/>
          <w:szCs w:val="16"/>
        </w:rPr>
        <w:t xml:space="preserve">Balance </w:t>
      </w:r>
      <w:r w:rsidR="00404258">
        <w:rPr>
          <w:rFonts w:ascii="Arial" w:hAnsi="Arial" w:cs="Arial"/>
          <w:b/>
          <w:bCs/>
          <w:color w:val="000000"/>
          <w:sz w:val="16"/>
          <w:szCs w:val="16"/>
        </w:rPr>
        <w:t>C</w:t>
      </w:r>
      <w:r w:rsidRPr="0089640B">
        <w:rPr>
          <w:rFonts w:ascii="Arial" w:hAnsi="Arial" w:cs="Arial"/>
          <w:b/>
          <w:bCs/>
          <w:color w:val="000000"/>
          <w:sz w:val="16"/>
          <w:szCs w:val="16"/>
        </w:rPr>
        <w:t xml:space="preserve">omputation </w:t>
      </w:r>
      <w:r w:rsidR="00404258">
        <w:rPr>
          <w:rFonts w:ascii="Arial" w:hAnsi="Arial" w:cs="Arial"/>
          <w:b/>
          <w:bCs/>
          <w:color w:val="000000"/>
          <w:sz w:val="16"/>
          <w:szCs w:val="16"/>
        </w:rPr>
        <w:t>M</w:t>
      </w:r>
      <w:r w:rsidRPr="0089640B">
        <w:rPr>
          <w:rFonts w:ascii="Arial" w:hAnsi="Arial" w:cs="Arial"/>
          <w:b/>
          <w:bCs/>
          <w:color w:val="000000"/>
          <w:sz w:val="16"/>
          <w:szCs w:val="16"/>
        </w:rPr>
        <w:t>ethod</w:t>
      </w:r>
      <w:r w:rsidR="00CE27AF">
        <w:rPr>
          <w:rFonts w:ascii="Arial" w:hAnsi="Arial" w:cs="Arial"/>
          <w:b/>
          <w:bCs/>
          <w:color w:val="000000"/>
          <w:sz w:val="16"/>
          <w:szCs w:val="16"/>
        </w:rPr>
        <w:t>.</w:t>
      </w:r>
      <w:r w:rsidRPr="0089640B">
        <w:rPr>
          <w:rFonts w:ascii="Arial" w:hAnsi="Arial" w:cs="Arial"/>
          <w:color w:val="000000"/>
          <w:sz w:val="16"/>
          <w:szCs w:val="16"/>
        </w:rPr>
        <w:t xml:space="preserve"> Dividends are calculated by the average daily balance method </w:t>
      </w:r>
      <w:r w:rsidRPr="0089640B">
        <w:rPr>
          <w:rFonts w:ascii="Arial" w:hAnsi="Arial" w:cs="Arial"/>
          <w:color w:val="333333"/>
          <w:sz w:val="16"/>
          <w:szCs w:val="16"/>
          <w:shd w:val="clear" w:color="auto" w:fill="FFFFFF"/>
        </w:rPr>
        <w:t xml:space="preserve">which applies a periodic rate to the average daily balance in the </w:t>
      </w:r>
      <w:r w:rsidR="0099011F">
        <w:rPr>
          <w:rFonts w:ascii="Arial" w:hAnsi="Arial" w:cs="Arial"/>
          <w:color w:val="333333"/>
          <w:sz w:val="16"/>
          <w:szCs w:val="16"/>
          <w:shd w:val="clear" w:color="auto" w:fill="FFFFFF"/>
        </w:rPr>
        <w:t>Account</w:t>
      </w:r>
      <w:r w:rsidRPr="0089640B">
        <w:rPr>
          <w:rFonts w:ascii="Arial" w:hAnsi="Arial" w:cs="Arial"/>
          <w:color w:val="333333"/>
          <w:sz w:val="16"/>
          <w:szCs w:val="16"/>
          <w:shd w:val="clear" w:color="auto" w:fill="FFFFFF"/>
        </w:rPr>
        <w:t xml:space="preserve"> for the period. The average daily balance is calculated by adding the balance in the </w:t>
      </w:r>
      <w:r w:rsidR="0099011F">
        <w:rPr>
          <w:rFonts w:ascii="Arial" w:hAnsi="Arial" w:cs="Arial"/>
          <w:color w:val="333333"/>
          <w:sz w:val="16"/>
          <w:szCs w:val="16"/>
          <w:shd w:val="clear" w:color="auto" w:fill="FFFFFF"/>
        </w:rPr>
        <w:t>Account</w:t>
      </w:r>
      <w:r w:rsidRPr="0089640B">
        <w:rPr>
          <w:rFonts w:ascii="Arial" w:hAnsi="Arial" w:cs="Arial"/>
          <w:color w:val="333333"/>
          <w:sz w:val="16"/>
          <w:szCs w:val="16"/>
          <w:shd w:val="clear" w:color="auto" w:fill="FFFFFF"/>
        </w:rPr>
        <w:t xml:space="preserve"> for each day of the period and dividing that figure by the number of days in the period</w:t>
      </w:r>
      <w:r w:rsidR="00090831">
        <w:rPr>
          <w:rFonts w:ascii="Arial" w:hAnsi="Arial" w:cs="Arial"/>
          <w:color w:val="000000"/>
          <w:sz w:val="16"/>
          <w:szCs w:val="16"/>
        </w:rPr>
        <w:t>.</w:t>
      </w:r>
      <w:r w:rsidR="00090831" w:rsidRPr="00DC7571">
        <w:rPr>
          <w:rFonts w:ascii="Arial" w:hAnsi="Arial" w:cs="Arial"/>
          <w:color w:val="000000"/>
          <w:sz w:val="16"/>
          <w:szCs w:val="16"/>
        </w:rPr>
        <w:t xml:space="preserve"> </w:t>
      </w:r>
    </w:p>
    <w:p w14:paraId="5196BCFD" w14:textId="77777777" w:rsidR="00404258" w:rsidRPr="002A4087" w:rsidRDefault="00404258" w:rsidP="006C61DE">
      <w:pPr>
        <w:autoSpaceDE w:val="0"/>
        <w:autoSpaceDN w:val="0"/>
        <w:adjustRightInd w:val="0"/>
        <w:jc w:val="both"/>
        <w:rPr>
          <w:rFonts w:ascii="Arial" w:hAnsi="Arial"/>
          <w:b/>
          <w:color w:val="000000"/>
          <w:sz w:val="16"/>
        </w:rPr>
      </w:pPr>
    </w:p>
    <w:p w14:paraId="2F487F86" w14:textId="686F4282" w:rsidR="00090831" w:rsidRPr="00826DDF" w:rsidRDefault="00090831" w:rsidP="006C61DE">
      <w:pPr>
        <w:autoSpaceDE w:val="0"/>
        <w:autoSpaceDN w:val="0"/>
        <w:adjustRightInd w:val="0"/>
        <w:jc w:val="both"/>
        <w:rPr>
          <w:rFonts w:ascii="Arial" w:hAnsi="Arial" w:cs="Arial"/>
          <w:color w:val="000000"/>
          <w:sz w:val="16"/>
        </w:rPr>
      </w:pPr>
      <w:r w:rsidRPr="00826DDF">
        <w:rPr>
          <w:rFonts w:ascii="Arial" w:hAnsi="Arial" w:cs="Arial"/>
          <w:b/>
          <w:color w:val="000000"/>
          <w:sz w:val="16"/>
        </w:rPr>
        <w:t>Crediting Dividends</w:t>
      </w:r>
      <w:r w:rsidR="006C61DE">
        <w:rPr>
          <w:rFonts w:ascii="Arial" w:hAnsi="Arial" w:cs="Arial"/>
          <w:b/>
          <w:color w:val="000000"/>
          <w:sz w:val="16"/>
        </w:rPr>
        <w:t>.</w:t>
      </w:r>
      <w:r w:rsidR="006C61DE" w:rsidRPr="002A4087">
        <w:rPr>
          <w:rFonts w:ascii="Arial" w:hAnsi="Arial"/>
          <w:b/>
          <w:color w:val="000000"/>
          <w:sz w:val="16"/>
        </w:rPr>
        <w:t xml:space="preserve">  </w:t>
      </w:r>
      <w:r w:rsidR="00A81661" w:rsidRPr="00826DDF">
        <w:rPr>
          <w:rFonts w:ascii="Arial" w:hAnsi="Arial" w:cs="Arial"/>
          <w:color w:val="000000"/>
          <w:sz w:val="16"/>
        </w:rPr>
        <w:t xml:space="preserve">Dividends will be credited </w:t>
      </w:r>
      <w:r w:rsidR="00A81661">
        <w:rPr>
          <w:rFonts w:ascii="Arial" w:hAnsi="Arial" w:cs="Arial"/>
          <w:color w:val="000000"/>
          <w:sz w:val="16"/>
        </w:rPr>
        <w:t>annually</w:t>
      </w:r>
      <w:r w:rsidR="00A81661" w:rsidRPr="00826DDF">
        <w:rPr>
          <w:rFonts w:ascii="Arial" w:hAnsi="Arial" w:cs="Arial"/>
          <w:color w:val="000000"/>
          <w:sz w:val="16"/>
        </w:rPr>
        <w:t xml:space="preserve">. Dividends are not available to you until they have been credited to your </w:t>
      </w:r>
      <w:r w:rsidR="00A81661">
        <w:rPr>
          <w:rFonts w:ascii="Arial" w:hAnsi="Arial" w:cs="Arial"/>
          <w:color w:val="000000"/>
          <w:sz w:val="16"/>
        </w:rPr>
        <w:t>Account</w:t>
      </w:r>
      <w:r w:rsidR="006C61DE">
        <w:rPr>
          <w:rFonts w:ascii="Arial" w:hAnsi="Arial" w:cs="Arial"/>
          <w:color w:val="000000"/>
          <w:sz w:val="16"/>
        </w:rPr>
        <w:t xml:space="preserve">.  </w:t>
      </w:r>
      <w:r w:rsidR="00A81661" w:rsidRPr="00826DDF">
        <w:rPr>
          <w:rFonts w:ascii="Arial" w:hAnsi="Arial" w:cs="Arial"/>
          <w:color w:val="000000"/>
          <w:sz w:val="16"/>
        </w:rPr>
        <w:t xml:space="preserve">Dividends that are credited to your </w:t>
      </w:r>
      <w:r w:rsidR="00A81661">
        <w:rPr>
          <w:rFonts w:ascii="Arial" w:hAnsi="Arial" w:cs="Arial"/>
          <w:color w:val="000000"/>
          <w:sz w:val="16"/>
        </w:rPr>
        <w:t>Account</w:t>
      </w:r>
      <w:r w:rsidR="00A81661" w:rsidRPr="00826DDF">
        <w:rPr>
          <w:rFonts w:ascii="Arial" w:hAnsi="Arial" w:cs="Arial"/>
          <w:color w:val="000000"/>
          <w:sz w:val="16"/>
        </w:rPr>
        <w:t xml:space="preserve"> will be added directly into your </w:t>
      </w:r>
      <w:r w:rsidR="00A81661">
        <w:rPr>
          <w:rFonts w:ascii="Arial" w:hAnsi="Arial" w:cs="Arial"/>
          <w:color w:val="000000"/>
          <w:sz w:val="16"/>
        </w:rPr>
        <w:t>Account</w:t>
      </w:r>
      <w:r w:rsidR="00A81661" w:rsidRPr="00826DDF">
        <w:rPr>
          <w:rFonts w:ascii="Arial" w:hAnsi="Arial" w:cs="Arial"/>
          <w:color w:val="000000"/>
          <w:sz w:val="16"/>
        </w:rPr>
        <w:t xml:space="preserve">. If you close your </w:t>
      </w:r>
      <w:r w:rsidR="00A81661">
        <w:rPr>
          <w:rFonts w:ascii="Arial" w:hAnsi="Arial" w:cs="Arial"/>
          <w:color w:val="000000"/>
          <w:sz w:val="16"/>
        </w:rPr>
        <w:t>Account</w:t>
      </w:r>
      <w:r w:rsidR="00A81661" w:rsidRPr="00826DDF">
        <w:rPr>
          <w:rFonts w:ascii="Arial" w:hAnsi="Arial" w:cs="Arial"/>
          <w:color w:val="000000"/>
          <w:sz w:val="16"/>
        </w:rPr>
        <w:t xml:space="preserve"> before dividends are paid, you will not receive the accrued but unpaid dividends</w:t>
      </w:r>
      <w:r w:rsidRPr="00826DDF">
        <w:rPr>
          <w:rFonts w:ascii="Arial" w:hAnsi="Arial" w:cs="Arial"/>
          <w:color w:val="000000"/>
          <w:sz w:val="16"/>
        </w:rPr>
        <w:t>.</w:t>
      </w:r>
    </w:p>
    <w:p w14:paraId="0B5100BD" w14:textId="77777777" w:rsidR="00090831" w:rsidRPr="00826DDF" w:rsidRDefault="00090831" w:rsidP="006C61DE">
      <w:pPr>
        <w:pStyle w:val="PlainText"/>
        <w:jc w:val="both"/>
        <w:rPr>
          <w:rFonts w:ascii="Arial" w:hAnsi="Arial" w:cs="Arial"/>
          <w:color w:val="000000"/>
          <w:sz w:val="16"/>
        </w:rPr>
      </w:pPr>
    </w:p>
    <w:p w14:paraId="4008D7CB" w14:textId="779A0AB8" w:rsidR="00090831" w:rsidRDefault="00090831" w:rsidP="006C61DE">
      <w:pPr>
        <w:autoSpaceDE w:val="0"/>
        <w:autoSpaceDN w:val="0"/>
        <w:adjustRightInd w:val="0"/>
        <w:jc w:val="both"/>
        <w:rPr>
          <w:rFonts w:ascii="Arial" w:hAnsi="Arial" w:cs="Arial"/>
          <w:color w:val="000000"/>
          <w:sz w:val="16"/>
        </w:rPr>
      </w:pPr>
      <w:r w:rsidRPr="00826DDF">
        <w:rPr>
          <w:rFonts w:ascii="Arial" w:hAnsi="Arial" w:cs="Arial"/>
          <w:b/>
          <w:color w:val="000000"/>
          <w:sz w:val="16"/>
        </w:rPr>
        <w:t xml:space="preserve">Minimum Balance </w:t>
      </w:r>
      <w:r>
        <w:rPr>
          <w:rFonts w:ascii="Arial" w:hAnsi="Arial" w:cs="Arial"/>
          <w:b/>
          <w:color w:val="000000"/>
          <w:sz w:val="16"/>
        </w:rPr>
        <w:t>Requirements</w:t>
      </w:r>
      <w:r w:rsidR="006C61DE">
        <w:rPr>
          <w:rFonts w:ascii="Arial" w:hAnsi="Arial" w:cs="Arial"/>
          <w:b/>
          <w:color w:val="000000"/>
          <w:sz w:val="16"/>
        </w:rPr>
        <w:t>.</w:t>
      </w:r>
      <w:r w:rsidR="006C61DE" w:rsidRPr="002A4087">
        <w:rPr>
          <w:rFonts w:ascii="Arial" w:hAnsi="Arial"/>
          <w:b/>
          <w:color w:val="000000"/>
          <w:sz w:val="16"/>
        </w:rPr>
        <w:t xml:space="preserve">  </w:t>
      </w:r>
      <w:r w:rsidR="006C61DE" w:rsidRPr="006C61DE">
        <w:rPr>
          <w:rFonts w:ascii="Arial" w:hAnsi="Arial" w:cs="Arial"/>
          <w:bCs/>
          <w:color w:val="000000"/>
          <w:sz w:val="16"/>
        </w:rPr>
        <w:t>T</w:t>
      </w:r>
      <w:r w:rsidR="00C83618">
        <w:rPr>
          <w:rFonts w:ascii="Arial" w:hAnsi="Arial" w:cs="Arial"/>
          <w:color w:val="000000"/>
          <w:sz w:val="16"/>
        </w:rPr>
        <w:t xml:space="preserve">here is no minimum balance requirement to open a </w:t>
      </w:r>
      <w:r w:rsidR="00C77552">
        <w:rPr>
          <w:rFonts w:ascii="Arial" w:hAnsi="Arial" w:cs="Arial"/>
          <w:color w:val="000000"/>
          <w:sz w:val="16"/>
        </w:rPr>
        <w:t xml:space="preserve">Christmas Club </w:t>
      </w:r>
      <w:r w:rsidR="0099011F">
        <w:rPr>
          <w:rFonts w:ascii="Arial" w:hAnsi="Arial" w:cs="Arial"/>
          <w:color w:val="000000"/>
          <w:sz w:val="16"/>
        </w:rPr>
        <w:t>Account</w:t>
      </w:r>
      <w:r w:rsidR="006C61DE">
        <w:rPr>
          <w:rFonts w:ascii="Arial" w:hAnsi="Arial" w:cs="Arial"/>
          <w:color w:val="000000"/>
          <w:sz w:val="16"/>
        </w:rPr>
        <w:t xml:space="preserve">.  </w:t>
      </w:r>
      <w:r w:rsidR="00C83618" w:rsidRPr="00826DDF">
        <w:rPr>
          <w:rFonts w:ascii="Arial" w:hAnsi="Arial" w:cs="Arial"/>
          <w:color w:val="000000"/>
          <w:sz w:val="16"/>
        </w:rPr>
        <w:t>We reserve the right to adjust minimum deposit balance requirements from time to time.</w:t>
      </w:r>
    </w:p>
    <w:p w14:paraId="1AC336B0" w14:textId="77777777" w:rsidR="009E4CFE" w:rsidRPr="00826DDF" w:rsidRDefault="009E4CFE" w:rsidP="006C61DE">
      <w:pPr>
        <w:autoSpaceDE w:val="0"/>
        <w:autoSpaceDN w:val="0"/>
        <w:adjustRightInd w:val="0"/>
        <w:jc w:val="both"/>
        <w:rPr>
          <w:rFonts w:ascii="Arial" w:hAnsi="Arial" w:cs="Arial"/>
          <w:color w:val="000000"/>
          <w:sz w:val="16"/>
        </w:rPr>
      </w:pPr>
    </w:p>
    <w:p w14:paraId="08EAABA4" w14:textId="275264E1" w:rsidR="00090831" w:rsidRDefault="00090831" w:rsidP="006C61DE">
      <w:pPr>
        <w:pStyle w:val="PlainText"/>
        <w:jc w:val="both"/>
        <w:rPr>
          <w:rFonts w:ascii="Arial" w:hAnsi="Arial" w:cs="Arial"/>
          <w:color w:val="000000"/>
          <w:sz w:val="16"/>
        </w:rPr>
      </w:pPr>
      <w:r w:rsidRPr="00440CBC">
        <w:rPr>
          <w:rFonts w:ascii="Arial" w:hAnsi="Arial" w:cs="Arial"/>
          <w:b/>
          <w:color w:val="000000"/>
          <w:sz w:val="16"/>
        </w:rPr>
        <w:t>Transaction Limitations</w:t>
      </w:r>
      <w:r w:rsidR="006C61DE">
        <w:rPr>
          <w:rFonts w:ascii="Arial" w:hAnsi="Arial" w:cs="Arial"/>
          <w:color w:val="000000"/>
          <w:sz w:val="16"/>
        </w:rPr>
        <w:t xml:space="preserve">.  </w:t>
      </w:r>
      <w:r w:rsidR="00277CE5" w:rsidRPr="00277CE5">
        <w:rPr>
          <w:rFonts w:ascii="Arial" w:hAnsi="Arial" w:cs="Arial"/>
          <w:sz w:val="16"/>
          <w:szCs w:val="16"/>
        </w:rPr>
        <w:t xml:space="preserve">After </w:t>
      </w:r>
      <w:r w:rsidR="00277CE5">
        <w:rPr>
          <w:rFonts w:ascii="Arial" w:hAnsi="Arial" w:cs="Arial"/>
          <w:sz w:val="16"/>
          <w:szCs w:val="16"/>
        </w:rPr>
        <w:t xml:space="preserve">your Christmas Club </w:t>
      </w:r>
      <w:r w:rsidR="0099011F">
        <w:rPr>
          <w:rFonts w:ascii="Arial" w:hAnsi="Arial" w:cs="Arial"/>
          <w:sz w:val="16"/>
          <w:szCs w:val="16"/>
        </w:rPr>
        <w:t>Account</w:t>
      </w:r>
      <w:r w:rsidR="00277CE5" w:rsidRPr="00277CE5">
        <w:rPr>
          <w:rFonts w:ascii="Arial" w:hAnsi="Arial" w:cs="Arial"/>
          <w:sz w:val="16"/>
          <w:szCs w:val="16"/>
        </w:rPr>
        <w:t xml:space="preserve"> is established, </w:t>
      </w:r>
      <w:r w:rsidR="00277CE5">
        <w:rPr>
          <w:rFonts w:ascii="Arial" w:hAnsi="Arial" w:cs="Arial"/>
          <w:sz w:val="16"/>
          <w:szCs w:val="16"/>
        </w:rPr>
        <w:t>y</w:t>
      </w:r>
      <w:r w:rsidR="00277CE5" w:rsidRPr="00277CE5">
        <w:rPr>
          <w:rFonts w:ascii="Arial" w:hAnsi="Arial" w:cs="Arial"/>
          <w:sz w:val="16"/>
          <w:szCs w:val="16"/>
        </w:rPr>
        <w:t xml:space="preserve">ou may not make withdrawals from </w:t>
      </w:r>
      <w:r w:rsidR="00277CE5">
        <w:rPr>
          <w:rFonts w:ascii="Arial" w:hAnsi="Arial" w:cs="Arial"/>
          <w:sz w:val="16"/>
          <w:szCs w:val="16"/>
        </w:rPr>
        <w:t>y</w:t>
      </w:r>
      <w:r w:rsidR="00277CE5" w:rsidRPr="00277CE5">
        <w:rPr>
          <w:rFonts w:ascii="Arial" w:hAnsi="Arial" w:cs="Arial"/>
          <w:sz w:val="16"/>
          <w:szCs w:val="16"/>
        </w:rPr>
        <w:t xml:space="preserve">our </w:t>
      </w:r>
      <w:r w:rsidR="0099011F">
        <w:rPr>
          <w:rFonts w:ascii="Arial" w:hAnsi="Arial" w:cs="Arial"/>
          <w:sz w:val="16"/>
          <w:szCs w:val="16"/>
        </w:rPr>
        <w:t>Account</w:t>
      </w:r>
      <w:r w:rsidR="00277CE5" w:rsidRPr="00277CE5">
        <w:rPr>
          <w:rFonts w:ascii="Arial" w:hAnsi="Arial" w:cs="Arial"/>
          <w:sz w:val="16"/>
          <w:szCs w:val="16"/>
        </w:rPr>
        <w:t>, except for the scheduled withdrawal that occurs on November 1st of each year</w:t>
      </w:r>
      <w:r w:rsidR="006C61DE">
        <w:rPr>
          <w:rFonts w:ascii="Arial" w:hAnsi="Arial" w:cs="Arial"/>
          <w:sz w:val="16"/>
          <w:szCs w:val="16"/>
        </w:rPr>
        <w:t xml:space="preserve">.  </w:t>
      </w:r>
      <w:r w:rsidR="000D10DE">
        <w:rPr>
          <w:rFonts w:ascii="Arial" w:hAnsi="Arial" w:cs="Arial"/>
          <w:sz w:val="16"/>
          <w:szCs w:val="16"/>
        </w:rPr>
        <w:t>If you withdraw funds prior to November 1</w:t>
      </w:r>
      <w:r w:rsidR="000D10DE" w:rsidRPr="000D10DE">
        <w:rPr>
          <w:rFonts w:ascii="Arial" w:hAnsi="Arial" w:cs="Arial"/>
          <w:sz w:val="16"/>
          <w:szCs w:val="16"/>
          <w:vertAlign w:val="superscript"/>
        </w:rPr>
        <w:t>st</w:t>
      </w:r>
      <w:r w:rsidR="000D10DE">
        <w:rPr>
          <w:rFonts w:ascii="Arial" w:hAnsi="Arial" w:cs="Arial"/>
          <w:sz w:val="16"/>
          <w:szCs w:val="16"/>
        </w:rPr>
        <w:t>, you will incur a penalty.</w:t>
      </w:r>
      <w:r w:rsidR="00277CE5" w:rsidRPr="00277CE5">
        <w:rPr>
          <w:rFonts w:ascii="Arial" w:hAnsi="Arial" w:cs="Arial"/>
          <w:sz w:val="16"/>
          <w:szCs w:val="16"/>
        </w:rPr>
        <w:t xml:space="preserve"> On November 1st of each year (or on the next business day if November 1st is not a business day) </w:t>
      </w:r>
      <w:r w:rsidR="00277CE5">
        <w:rPr>
          <w:rFonts w:ascii="Arial" w:hAnsi="Arial" w:cs="Arial"/>
          <w:sz w:val="16"/>
          <w:szCs w:val="16"/>
        </w:rPr>
        <w:t>w</w:t>
      </w:r>
      <w:r w:rsidR="00277CE5" w:rsidRPr="00277CE5">
        <w:rPr>
          <w:rFonts w:ascii="Arial" w:hAnsi="Arial" w:cs="Arial"/>
          <w:sz w:val="16"/>
          <w:szCs w:val="16"/>
        </w:rPr>
        <w:t xml:space="preserve">e will transfer the entire balance then on deposit to </w:t>
      </w:r>
      <w:r w:rsidR="00277CE5">
        <w:rPr>
          <w:rFonts w:ascii="Arial" w:hAnsi="Arial" w:cs="Arial"/>
          <w:sz w:val="16"/>
          <w:szCs w:val="16"/>
        </w:rPr>
        <w:t>y</w:t>
      </w:r>
      <w:r w:rsidR="00277CE5" w:rsidRPr="00277CE5">
        <w:rPr>
          <w:rFonts w:ascii="Arial" w:hAnsi="Arial" w:cs="Arial"/>
          <w:sz w:val="16"/>
          <w:szCs w:val="16"/>
        </w:rPr>
        <w:t xml:space="preserve">our Regular Share </w:t>
      </w:r>
      <w:r w:rsidR="0099011F">
        <w:rPr>
          <w:rFonts w:ascii="Arial" w:hAnsi="Arial" w:cs="Arial"/>
          <w:sz w:val="16"/>
          <w:szCs w:val="16"/>
        </w:rPr>
        <w:t>Account</w:t>
      </w:r>
      <w:r w:rsidR="00277CE5" w:rsidRPr="00277CE5">
        <w:rPr>
          <w:rFonts w:ascii="Arial" w:hAnsi="Arial" w:cs="Arial"/>
          <w:sz w:val="16"/>
          <w:szCs w:val="16"/>
        </w:rPr>
        <w:t xml:space="preserve">. If </w:t>
      </w:r>
      <w:r w:rsidR="00277CE5">
        <w:rPr>
          <w:rFonts w:ascii="Arial" w:hAnsi="Arial" w:cs="Arial"/>
          <w:sz w:val="16"/>
          <w:szCs w:val="16"/>
        </w:rPr>
        <w:t>y</w:t>
      </w:r>
      <w:r w:rsidR="00277CE5" w:rsidRPr="00277CE5">
        <w:rPr>
          <w:rFonts w:ascii="Arial" w:hAnsi="Arial" w:cs="Arial"/>
          <w:sz w:val="16"/>
          <w:szCs w:val="16"/>
        </w:rPr>
        <w:t xml:space="preserve">ou exceed these limitations, </w:t>
      </w:r>
      <w:r w:rsidR="00277CE5">
        <w:rPr>
          <w:rFonts w:ascii="Arial" w:hAnsi="Arial" w:cs="Arial"/>
          <w:sz w:val="16"/>
          <w:szCs w:val="16"/>
        </w:rPr>
        <w:t>y</w:t>
      </w:r>
      <w:r w:rsidR="00277CE5" w:rsidRPr="00277CE5">
        <w:rPr>
          <w:rFonts w:ascii="Arial" w:hAnsi="Arial" w:cs="Arial"/>
          <w:sz w:val="16"/>
          <w:szCs w:val="16"/>
        </w:rPr>
        <w:t xml:space="preserve">our </w:t>
      </w:r>
      <w:r w:rsidR="00277CE5">
        <w:rPr>
          <w:rFonts w:ascii="Arial" w:hAnsi="Arial" w:cs="Arial"/>
          <w:sz w:val="16"/>
          <w:szCs w:val="16"/>
        </w:rPr>
        <w:t xml:space="preserve">Christmas Club </w:t>
      </w:r>
      <w:r w:rsidR="0099011F">
        <w:rPr>
          <w:rFonts w:ascii="Arial" w:hAnsi="Arial" w:cs="Arial"/>
          <w:sz w:val="16"/>
          <w:szCs w:val="16"/>
        </w:rPr>
        <w:t>Account</w:t>
      </w:r>
      <w:r w:rsidR="00277CE5" w:rsidRPr="00277CE5">
        <w:rPr>
          <w:rFonts w:ascii="Arial" w:hAnsi="Arial" w:cs="Arial"/>
          <w:sz w:val="16"/>
          <w:szCs w:val="16"/>
        </w:rPr>
        <w:t xml:space="preserve"> may be subject to closure. The maximum amount that </w:t>
      </w:r>
      <w:r w:rsidR="00277CE5">
        <w:rPr>
          <w:rFonts w:ascii="Arial" w:hAnsi="Arial" w:cs="Arial"/>
          <w:sz w:val="16"/>
          <w:szCs w:val="16"/>
        </w:rPr>
        <w:t>y</w:t>
      </w:r>
      <w:r w:rsidR="00277CE5" w:rsidRPr="00277CE5">
        <w:rPr>
          <w:rFonts w:ascii="Arial" w:hAnsi="Arial" w:cs="Arial"/>
          <w:sz w:val="16"/>
          <w:szCs w:val="16"/>
        </w:rPr>
        <w:t>ou can ea</w:t>
      </w:r>
      <w:r w:rsidR="00277CE5">
        <w:rPr>
          <w:rFonts w:ascii="Arial" w:hAnsi="Arial" w:cs="Arial"/>
          <w:sz w:val="16"/>
          <w:szCs w:val="16"/>
        </w:rPr>
        <w:t>rn</w:t>
      </w:r>
      <w:r w:rsidR="00277CE5" w:rsidRPr="00277CE5">
        <w:rPr>
          <w:rFonts w:ascii="Arial" w:hAnsi="Arial" w:cs="Arial"/>
          <w:sz w:val="16"/>
          <w:szCs w:val="16"/>
        </w:rPr>
        <w:t xml:space="preserve"> dividends on in this </w:t>
      </w:r>
      <w:r w:rsidR="0099011F">
        <w:rPr>
          <w:rFonts w:ascii="Arial" w:hAnsi="Arial" w:cs="Arial"/>
          <w:sz w:val="16"/>
          <w:szCs w:val="16"/>
        </w:rPr>
        <w:t>Account</w:t>
      </w:r>
      <w:r w:rsidR="00277CE5" w:rsidRPr="00277CE5">
        <w:rPr>
          <w:rFonts w:ascii="Arial" w:hAnsi="Arial" w:cs="Arial"/>
          <w:sz w:val="16"/>
          <w:szCs w:val="16"/>
        </w:rPr>
        <w:t xml:space="preserve"> is </w:t>
      </w:r>
      <w:r w:rsidR="000D10DE">
        <w:rPr>
          <w:rFonts w:ascii="Arial" w:hAnsi="Arial" w:cs="Arial"/>
          <w:sz w:val="16"/>
          <w:szCs w:val="16"/>
        </w:rPr>
        <w:t xml:space="preserve">set forth on the </w:t>
      </w:r>
      <w:r w:rsidR="00767E34">
        <w:rPr>
          <w:rFonts w:ascii="Arial" w:hAnsi="Arial" w:cs="Arial"/>
          <w:sz w:val="16"/>
          <w:szCs w:val="16"/>
        </w:rPr>
        <w:t>Rate Schedule</w:t>
      </w:r>
      <w:r w:rsidR="006C61DE">
        <w:rPr>
          <w:rFonts w:ascii="Arial" w:hAnsi="Arial" w:cs="Arial"/>
          <w:sz w:val="16"/>
          <w:szCs w:val="16"/>
        </w:rPr>
        <w:t>.</w:t>
      </w:r>
    </w:p>
    <w:p w14:paraId="54128570" w14:textId="77777777" w:rsidR="00277CE5" w:rsidRDefault="00277CE5" w:rsidP="006C61DE">
      <w:pPr>
        <w:pStyle w:val="PlainText"/>
        <w:jc w:val="both"/>
        <w:rPr>
          <w:rFonts w:ascii="Arial" w:hAnsi="Arial" w:cs="Arial"/>
          <w:sz w:val="22"/>
          <w:szCs w:val="22"/>
        </w:rPr>
      </w:pPr>
    </w:p>
    <w:p w14:paraId="1A6C0FA9" w14:textId="767913F7" w:rsidR="00277CE5" w:rsidRPr="00277CE5" w:rsidRDefault="00277CE5" w:rsidP="006C61DE">
      <w:pPr>
        <w:pStyle w:val="PlainText"/>
        <w:jc w:val="both"/>
        <w:rPr>
          <w:rFonts w:ascii="Arial" w:hAnsi="Arial" w:cs="Arial"/>
          <w:sz w:val="16"/>
          <w:szCs w:val="16"/>
        </w:rPr>
      </w:pPr>
      <w:r w:rsidRPr="00277CE5">
        <w:rPr>
          <w:rFonts w:ascii="Arial" w:hAnsi="Arial" w:cs="Arial"/>
          <w:b/>
          <w:bCs/>
          <w:sz w:val="16"/>
          <w:szCs w:val="16"/>
        </w:rPr>
        <w:t>Early Withdrawal Provisions</w:t>
      </w:r>
      <w:r w:rsidRPr="00277CE5">
        <w:rPr>
          <w:rFonts w:ascii="Arial" w:hAnsi="Arial" w:cs="Arial"/>
          <w:sz w:val="16"/>
          <w:szCs w:val="16"/>
        </w:rPr>
        <w:t>. We will impose a penalty</w:t>
      </w:r>
      <w:r>
        <w:rPr>
          <w:rFonts w:ascii="Arial" w:hAnsi="Arial" w:cs="Arial"/>
          <w:sz w:val="16"/>
          <w:szCs w:val="16"/>
        </w:rPr>
        <w:t xml:space="preserve"> of $5.00</w:t>
      </w:r>
      <w:r w:rsidR="005074B1">
        <w:rPr>
          <w:rFonts w:ascii="Arial" w:hAnsi="Arial" w:cs="Arial"/>
          <w:sz w:val="16"/>
          <w:szCs w:val="16"/>
        </w:rPr>
        <w:t xml:space="preserve"> for each withdrawal</w:t>
      </w:r>
      <w:r w:rsidRPr="00277CE5">
        <w:rPr>
          <w:rFonts w:ascii="Arial" w:hAnsi="Arial" w:cs="Arial"/>
          <w:sz w:val="16"/>
          <w:szCs w:val="16"/>
        </w:rPr>
        <w:t xml:space="preserve"> if </w:t>
      </w:r>
      <w:r>
        <w:rPr>
          <w:rFonts w:ascii="Arial" w:hAnsi="Arial" w:cs="Arial"/>
          <w:sz w:val="16"/>
          <w:szCs w:val="16"/>
        </w:rPr>
        <w:t>y</w:t>
      </w:r>
      <w:r w:rsidRPr="00277CE5">
        <w:rPr>
          <w:rFonts w:ascii="Arial" w:hAnsi="Arial" w:cs="Arial"/>
          <w:sz w:val="16"/>
          <w:szCs w:val="16"/>
        </w:rPr>
        <w:t>ou withdraw any of the funds before the maturity date.</w:t>
      </w:r>
    </w:p>
    <w:p w14:paraId="788F3D23" w14:textId="77777777" w:rsidR="00277CE5" w:rsidRDefault="00277CE5" w:rsidP="006C61DE">
      <w:pPr>
        <w:pStyle w:val="PlainText"/>
        <w:jc w:val="both"/>
        <w:rPr>
          <w:rFonts w:ascii="Arial" w:hAnsi="Arial" w:cs="Arial"/>
          <w:b/>
          <w:color w:val="000000"/>
          <w:sz w:val="16"/>
        </w:rPr>
      </w:pPr>
    </w:p>
    <w:p w14:paraId="18EEA921" w14:textId="1EF4D10D" w:rsidR="00C83618" w:rsidRDefault="00C83618" w:rsidP="006C61DE">
      <w:pPr>
        <w:pStyle w:val="PlainText"/>
        <w:jc w:val="both"/>
        <w:rPr>
          <w:rFonts w:ascii="Arial" w:hAnsi="Arial" w:cs="Arial"/>
          <w:color w:val="000000"/>
          <w:sz w:val="16"/>
        </w:rPr>
      </w:pPr>
      <w:r w:rsidRPr="005B5B38">
        <w:rPr>
          <w:rFonts w:ascii="Arial" w:hAnsi="Arial" w:cs="Arial"/>
          <w:b/>
          <w:color w:val="000000"/>
          <w:sz w:val="16"/>
        </w:rPr>
        <w:t>Fees</w:t>
      </w:r>
      <w:r w:rsidR="00CE27AF">
        <w:rPr>
          <w:rFonts w:ascii="Arial" w:hAnsi="Arial" w:cs="Arial"/>
          <w:b/>
          <w:color w:val="000000"/>
          <w:sz w:val="16"/>
        </w:rPr>
        <w:t>.</w:t>
      </w:r>
      <w:r w:rsidR="00CE27AF" w:rsidRPr="002A4087">
        <w:rPr>
          <w:rFonts w:ascii="Arial" w:hAnsi="Arial"/>
          <w:b/>
          <w:color w:val="000000"/>
          <w:sz w:val="16"/>
        </w:rPr>
        <w:t xml:space="preserve"> </w:t>
      </w:r>
      <w:r>
        <w:rPr>
          <w:rFonts w:ascii="Arial" w:hAnsi="Arial" w:cs="Arial"/>
          <w:color w:val="000000"/>
          <w:sz w:val="16"/>
        </w:rPr>
        <w:t>Please refer to our Fee Schedule for fees associated with your</w:t>
      </w:r>
      <w:r w:rsidR="00D82625">
        <w:rPr>
          <w:rFonts w:ascii="Arial" w:hAnsi="Arial" w:cs="Arial"/>
          <w:color w:val="000000"/>
          <w:sz w:val="16"/>
        </w:rPr>
        <w:t xml:space="preserve"> </w:t>
      </w:r>
      <w:r w:rsidR="00277CE5">
        <w:rPr>
          <w:rFonts w:ascii="Arial" w:hAnsi="Arial" w:cs="Arial"/>
          <w:color w:val="000000"/>
          <w:sz w:val="16"/>
        </w:rPr>
        <w:t>Christmas Club</w:t>
      </w:r>
      <w:r w:rsidR="006A6C26">
        <w:rPr>
          <w:rFonts w:ascii="Arial" w:hAnsi="Arial" w:cs="Arial"/>
          <w:color w:val="000000"/>
          <w:sz w:val="16"/>
        </w:rPr>
        <w:t xml:space="preserve"> </w:t>
      </w:r>
      <w:r w:rsidR="0099011F">
        <w:rPr>
          <w:rFonts w:ascii="Arial" w:hAnsi="Arial" w:cs="Arial"/>
          <w:color w:val="000000"/>
          <w:sz w:val="16"/>
        </w:rPr>
        <w:t>Account</w:t>
      </w:r>
      <w:r>
        <w:rPr>
          <w:rFonts w:ascii="Arial" w:hAnsi="Arial" w:cs="Arial"/>
          <w:color w:val="000000"/>
          <w:sz w:val="16"/>
        </w:rPr>
        <w:t xml:space="preserve">.  </w:t>
      </w:r>
    </w:p>
    <w:p w14:paraId="7F49B2E7" w14:textId="77777777" w:rsidR="00D82625" w:rsidRPr="00D82625" w:rsidRDefault="00D82625" w:rsidP="006C61DE">
      <w:pPr>
        <w:pStyle w:val="PlainText"/>
        <w:jc w:val="both"/>
        <w:rPr>
          <w:rFonts w:ascii="Arial" w:hAnsi="Arial" w:cs="Arial"/>
          <w:color w:val="000000"/>
          <w:sz w:val="16"/>
        </w:rPr>
      </w:pPr>
    </w:p>
    <w:p w14:paraId="28F5D467" w14:textId="11878020" w:rsidR="008B4393" w:rsidRDefault="008B4393" w:rsidP="002A4087">
      <w:pPr>
        <w:rPr>
          <w:rFonts w:ascii="Arial" w:hAnsi="Arial" w:cs="Arial"/>
          <w:b/>
          <w:bCs/>
          <w:color w:val="000000"/>
          <w:sz w:val="16"/>
          <w:szCs w:val="16"/>
          <w:u w:val="single"/>
        </w:rPr>
      </w:pPr>
      <w:r w:rsidRPr="00862193">
        <w:rPr>
          <w:rFonts w:ascii="Arial" w:hAnsi="Arial" w:cs="Arial"/>
          <w:b/>
          <w:bCs/>
          <w:color w:val="000000"/>
          <w:sz w:val="16"/>
          <w:szCs w:val="16"/>
          <w:u w:val="single"/>
        </w:rPr>
        <w:t xml:space="preserve">Certificate </w:t>
      </w:r>
      <w:r w:rsidR="0099011F">
        <w:rPr>
          <w:rFonts w:ascii="Arial" w:hAnsi="Arial" w:cs="Arial"/>
          <w:b/>
          <w:bCs/>
          <w:color w:val="000000"/>
          <w:sz w:val="16"/>
          <w:szCs w:val="16"/>
          <w:u w:val="single"/>
        </w:rPr>
        <w:t>Account</w:t>
      </w:r>
      <w:r>
        <w:rPr>
          <w:rFonts w:ascii="Arial" w:hAnsi="Arial" w:cs="Arial"/>
          <w:b/>
          <w:bCs/>
          <w:color w:val="000000"/>
          <w:sz w:val="16"/>
          <w:szCs w:val="16"/>
          <w:u w:val="single"/>
        </w:rPr>
        <w:t>s</w:t>
      </w:r>
      <w:r w:rsidRPr="00862193">
        <w:rPr>
          <w:rFonts w:ascii="Arial" w:hAnsi="Arial" w:cs="Arial"/>
          <w:b/>
          <w:bCs/>
          <w:color w:val="000000"/>
          <w:sz w:val="16"/>
          <w:szCs w:val="16"/>
          <w:u w:val="single"/>
        </w:rPr>
        <w:t xml:space="preserve"> </w:t>
      </w:r>
    </w:p>
    <w:p w14:paraId="164AF763" w14:textId="77777777" w:rsidR="00404258" w:rsidRPr="00862193" w:rsidRDefault="00404258" w:rsidP="006C61DE">
      <w:pPr>
        <w:rPr>
          <w:rFonts w:ascii="Arial" w:hAnsi="Arial" w:cs="Arial"/>
          <w:b/>
          <w:color w:val="000000"/>
          <w:sz w:val="16"/>
          <w:szCs w:val="16"/>
          <w:u w:val="single"/>
        </w:rPr>
      </w:pPr>
    </w:p>
    <w:p w14:paraId="79E2496F" w14:textId="452D7110" w:rsidR="008B4393" w:rsidRPr="00B675DE" w:rsidRDefault="008B4393" w:rsidP="006C61DE">
      <w:pPr>
        <w:jc w:val="both"/>
        <w:rPr>
          <w:rFonts w:ascii="Arial" w:hAnsi="Arial" w:cs="Arial"/>
          <w:bCs/>
          <w:color w:val="000000"/>
          <w:sz w:val="16"/>
          <w:szCs w:val="16"/>
        </w:rPr>
      </w:pPr>
      <w:r>
        <w:rPr>
          <w:rFonts w:ascii="Arial" w:hAnsi="Arial" w:cs="Arial"/>
          <w:b/>
          <w:bCs/>
          <w:color w:val="000000"/>
          <w:sz w:val="16"/>
          <w:szCs w:val="16"/>
        </w:rPr>
        <w:t xml:space="preserve">Establishing a Certificate </w:t>
      </w:r>
      <w:r w:rsidR="0099011F">
        <w:rPr>
          <w:rFonts w:ascii="Arial" w:hAnsi="Arial" w:cs="Arial"/>
          <w:b/>
          <w:bCs/>
          <w:color w:val="000000"/>
          <w:sz w:val="16"/>
          <w:szCs w:val="16"/>
        </w:rPr>
        <w:t>Account</w:t>
      </w:r>
      <w:r>
        <w:rPr>
          <w:rFonts w:ascii="Arial" w:hAnsi="Arial" w:cs="Arial"/>
          <w:b/>
          <w:bCs/>
          <w:color w:val="000000"/>
          <w:sz w:val="16"/>
          <w:szCs w:val="16"/>
        </w:rPr>
        <w:t xml:space="preserve">. </w:t>
      </w:r>
      <w:r>
        <w:rPr>
          <w:rFonts w:ascii="Arial" w:hAnsi="Arial" w:cs="Arial"/>
          <w:bCs/>
          <w:color w:val="000000"/>
          <w:sz w:val="16"/>
          <w:szCs w:val="16"/>
        </w:rPr>
        <w:t xml:space="preserve">The Credit Union offers a variety of Certificate </w:t>
      </w:r>
      <w:r w:rsidR="0099011F">
        <w:rPr>
          <w:rFonts w:ascii="Arial" w:hAnsi="Arial" w:cs="Arial"/>
          <w:bCs/>
          <w:color w:val="000000"/>
          <w:sz w:val="16"/>
          <w:szCs w:val="16"/>
        </w:rPr>
        <w:t>Account</w:t>
      </w:r>
      <w:r>
        <w:rPr>
          <w:rFonts w:ascii="Arial" w:hAnsi="Arial" w:cs="Arial"/>
          <w:bCs/>
          <w:color w:val="000000"/>
          <w:sz w:val="16"/>
          <w:szCs w:val="16"/>
        </w:rPr>
        <w:t>s. Please refer to our</w:t>
      </w:r>
      <w:r w:rsidR="00116E7F">
        <w:rPr>
          <w:rFonts w:ascii="Arial" w:hAnsi="Arial" w:cs="Arial"/>
          <w:bCs/>
          <w:color w:val="000000"/>
          <w:sz w:val="16"/>
          <w:szCs w:val="16"/>
        </w:rPr>
        <w:t xml:space="preserve"> website www.goaac.com</w:t>
      </w:r>
      <w:r w:rsidR="005074B1">
        <w:rPr>
          <w:rFonts w:ascii="Arial" w:hAnsi="Arial" w:cs="Arial"/>
          <w:bCs/>
          <w:color w:val="000000"/>
          <w:sz w:val="16"/>
          <w:szCs w:val="16"/>
        </w:rPr>
        <w:t xml:space="preserve"> and </w:t>
      </w:r>
      <w:r w:rsidR="00767E34">
        <w:rPr>
          <w:rFonts w:ascii="Arial" w:hAnsi="Arial" w:cs="Arial"/>
          <w:bCs/>
          <w:color w:val="000000"/>
          <w:sz w:val="16"/>
          <w:szCs w:val="16"/>
        </w:rPr>
        <w:t>Rate Schedule</w:t>
      </w:r>
      <w:r w:rsidR="005074B1">
        <w:rPr>
          <w:rFonts w:ascii="Arial" w:hAnsi="Arial" w:cs="Arial"/>
          <w:bCs/>
          <w:color w:val="000000"/>
          <w:sz w:val="16"/>
          <w:szCs w:val="16"/>
        </w:rPr>
        <w:t xml:space="preserve"> </w:t>
      </w:r>
      <w:r>
        <w:rPr>
          <w:rFonts w:ascii="Arial" w:hAnsi="Arial" w:cs="Arial"/>
          <w:bCs/>
          <w:color w:val="000000"/>
          <w:sz w:val="16"/>
          <w:szCs w:val="16"/>
        </w:rPr>
        <w:t xml:space="preserve">for the types of Certificate </w:t>
      </w:r>
      <w:r w:rsidR="0099011F">
        <w:rPr>
          <w:rFonts w:ascii="Arial" w:hAnsi="Arial" w:cs="Arial"/>
          <w:bCs/>
          <w:color w:val="000000"/>
          <w:sz w:val="16"/>
          <w:szCs w:val="16"/>
        </w:rPr>
        <w:t>Account</w:t>
      </w:r>
      <w:r>
        <w:rPr>
          <w:rFonts w:ascii="Arial" w:hAnsi="Arial" w:cs="Arial"/>
          <w:bCs/>
          <w:color w:val="000000"/>
          <w:sz w:val="16"/>
          <w:szCs w:val="16"/>
        </w:rPr>
        <w:t>s offered.</w:t>
      </w:r>
    </w:p>
    <w:p w14:paraId="2D1E6F8D" w14:textId="77777777" w:rsidR="00404258" w:rsidRPr="002A4087" w:rsidRDefault="00404258" w:rsidP="002A4087">
      <w:pPr>
        <w:pStyle w:val="PlainText"/>
        <w:jc w:val="both"/>
        <w:rPr>
          <w:rFonts w:ascii="Arial" w:hAnsi="Arial"/>
          <w:b/>
          <w:color w:val="000000"/>
          <w:sz w:val="16"/>
        </w:rPr>
      </w:pPr>
    </w:p>
    <w:p w14:paraId="7928153E" w14:textId="32FBC56C" w:rsidR="008B4393" w:rsidRDefault="008B4393" w:rsidP="006C61DE">
      <w:pPr>
        <w:pStyle w:val="PlainText"/>
        <w:jc w:val="both"/>
        <w:rPr>
          <w:rFonts w:ascii="Arial" w:hAnsi="Arial" w:cs="Arial"/>
          <w:color w:val="000000"/>
          <w:sz w:val="16"/>
        </w:rPr>
      </w:pPr>
      <w:r w:rsidRPr="009A50B3">
        <w:rPr>
          <w:rFonts w:ascii="Arial" w:hAnsi="Arial" w:cs="Arial"/>
          <w:b/>
          <w:bCs/>
          <w:color w:val="000000"/>
          <w:sz w:val="16"/>
          <w:szCs w:val="16"/>
        </w:rPr>
        <w:t>Rate Information:</w:t>
      </w:r>
      <w:r w:rsidRPr="009A50B3">
        <w:rPr>
          <w:rFonts w:ascii="Arial" w:hAnsi="Arial" w:cs="Arial"/>
          <w:color w:val="000000"/>
          <w:sz w:val="16"/>
          <w:szCs w:val="16"/>
        </w:rPr>
        <w:t xml:space="preserve"> </w:t>
      </w:r>
      <w:r w:rsidRPr="00826DDF">
        <w:rPr>
          <w:rFonts w:ascii="Arial" w:hAnsi="Arial" w:cs="Arial"/>
          <w:color w:val="000000"/>
          <w:sz w:val="16"/>
        </w:rPr>
        <w:t>Your</w:t>
      </w:r>
      <w:r>
        <w:rPr>
          <w:rFonts w:ascii="Arial" w:hAnsi="Arial" w:cs="Arial"/>
          <w:color w:val="000000"/>
          <w:sz w:val="16"/>
        </w:rPr>
        <w:t xml:space="preserve"> Certificate</w:t>
      </w:r>
      <w:r w:rsidRPr="00826DDF">
        <w:rPr>
          <w:rFonts w:ascii="Arial" w:hAnsi="Arial" w:cs="Arial"/>
          <w:b/>
          <w:i/>
          <w:iCs/>
          <w:color w:val="000000"/>
          <w:sz w:val="16"/>
        </w:rPr>
        <w:t xml:space="preserve"> </w:t>
      </w:r>
      <w:r w:rsidR="0099011F">
        <w:rPr>
          <w:rFonts w:ascii="Arial" w:hAnsi="Arial" w:cs="Arial"/>
          <w:color w:val="000000"/>
          <w:sz w:val="16"/>
        </w:rPr>
        <w:t>Account</w:t>
      </w:r>
      <w:r w:rsidRPr="00826DDF">
        <w:rPr>
          <w:rFonts w:ascii="Arial" w:hAnsi="Arial" w:cs="Arial"/>
          <w:color w:val="000000"/>
          <w:sz w:val="16"/>
        </w:rPr>
        <w:t xml:space="preserve"> will earn</w:t>
      </w:r>
      <w:r w:rsidR="00E2032A">
        <w:rPr>
          <w:rFonts w:ascii="Arial" w:hAnsi="Arial" w:cs="Arial"/>
          <w:color w:val="000000"/>
          <w:sz w:val="16"/>
        </w:rPr>
        <w:t xml:space="preserve"> interest</w:t>
      </w:r>
      <w:r w:rsidRPr="00826DDF">
        <w:rPr>
          <w:rFonts w:ascii="Arial" w:hAnsi="Arial" w:cs="Arial"/>
          <w:color w:val="000000"/>
          <w:sz w:val="16"/>
        </w:rPr>
        <w:t xml:space="preserve">.  This is a </w:t>
      </w:r>
      <w:r>
        <w:rPr>
          <w:rFonts w:ascii="Arial" w:hAnsi="Arial" w:cs="Arial"/>
          <w:color w:val="000000"/>
          <w:sz w:val="16"/>
        </w:rPr>
        <w:t>fixed</w:t>
      </w:r>
      <w:r w:rsidRPr="00826DDF">
        <w:rPr>
          <w:rFonts w:ascii="Arial" w:hAnsi="Arial" w:cs="Arial"/>
          <w:color w:val="000000"/>
          <w:sz w:val="16"/>
        </w:rPr>
        <w:t xml:space="preserve"> rate </w:t>
      </w:r>
      <w:r w:rsidR="0099011F">
        <w:rPr>
          <w:rFonts w:ascii="Arial" w:hAnsi="Arial" w:cs="Arial"/>
          <w:color w:val="000000"/>
          <w:sz w:val="16"/>
        </w:rPr>
        <w:t>Account</w:t>
      </w:r>
      <w:r w:rsidRPr="00826DDF">
        <w:rPr>
          <w:rFonts w:ascii="Arial" w:hAnsi="Arial" w:cs="Arial"/>
          <w:color w:val="000000"/>
          <w:sz w:val="16"/>
        </w:rPr>
        <w:t xml:space="preserve">.  The Credit Union’s current </w:t>
      </w:r>
      <w:r w:rsidR="00E2032A">
        <w:rPr>
          <w:rFonts w:ascii="Arial" w:hAnsi="Arial" w:cs="Arial"/>
          <w:color w:val="000000"/>
          <w:sz w:val="16"/>
        </w:rPr>
        <w:t>interest</w:t>
      </w:r>
      <w:r w:rsidR="00E2032A" w:rsidRPr="00826DDF">
        <w:rPr>
          <w:rFonts w:ascii="Arial" w:hAnsi="Arial" w:cs="Arial"/>
          <w:color w:val="000000"/>
          <w:sz w:val="16"/>
        </w:rPr>
        <w:t xml:space="preserve"> </w:t>
      </w:r>
      <w:r w:rsidRPr="00826DDF">
        <w:rPr>
          <w:rFonts w:ascii="Arial" w:hAnsi="Arial" w:cs="Arial"/>
          <w:color w:val="000000"/>
          <w:sz w:val="16"/>
        </w:rPr>
        <w:t xml:space="preserve">rates will be available each business day at our office. </w:t>
      </w:r>
      <w:r w:rsidR="00D82625" w:rsidRPr="00826DDF">
        <w:rPr>
          <w:rFonts w:ascii="Arial" w:hAnsi="Arial" w:cs="Arial"/>
          <w:color w:val="000000"/>
          <w:sz w:val="16"/>
        </w:rPr>
        <w:t xml:space="preserve">Refer to our current </w:t>
      </w:r>
      <w:r w:rsidR="00767E34">
        <w:rPr>
          <w:rFonts w:ascii="Arial" w:hAnsi="Arial" w:cs="Arial"/>
          <w:color w:val="000000"/>
          <w:sz w:val="16"/>
        </w:rPr>
        <w:t>Rate Schedule</w:t>
      </w:r>
      <w:r w:rsidR="00D82625" w:rsidRPr="00826DDF">
        <w:rPr>
          <w:rFonts w:ascii="Arial" w:hAnsi="Arial" w:cs="Arial"/>
          <w:color w:val="000000"/>
          <w:sz w:val="16"/>
        </w:rPr>
        <w:t xml:space="preserve"> for our current </w:t>
      </w:r>
      <w:r w:rsidR="00E2032A">
        <w:rPr>
          <w:rFonts w:ascii="Arial" w:hAnsi="Arial" w:cs="Arial"/>
          <w:color w:val="000000"/>
          <w:sz w:val="16"/>
        </w:rPr>
        <w:t>interest</w:t>
      </w:r>
      <w:r w:rsidR="00E2032A" w:rsidRPr="00826DDF">
        <w:rPr>
          <w:rFonts w:ascii="Arial" w:hAnsi="Arial" w:cs="Arial"/>
          <w:color w:val="000000"/>
          <w:sz w:val="16"/>
        </w:rPr>
        <w:t xml:space="preserve"> </w:t>
      </w:r>
      <w:r w:rsidR="00D82625" w:rsidRPr="00826DDF">
        <w:rPr>
          <w:rFonts w:ascii="Arial" w:hAnsi="Arial" w:cs="Arial"/>
          <w:color w:val="000000"/>
          <w:sz w:val="16"/>
        </w:rPr>
        <w:t>rates</w:t>
      </w:r>
      <w:r w:rsidR="00D82625">
        <w:rPr>
          <w:rFonts w:ascii="Arial" w:hAnsi="Arial" w:cs="Arial"/>
          <w:color w:val="000000"/>
          <w:sz w:val="16"/>
        </w:rPr>
        <w:t xml:space="preserve"> and APYs applicable to </w:t>
      </w:r>
      <w:r>
        <w:rPr>
          <w:rFonts w:ascii="Arial" w:hAnsi="Arial" w:cs="Arial"/>
          <w:color w:val="000000"/>
          <w:sz w:val="16"/>
        </w:rPr>
        <w:t xml:space="preserve">your Certificate </w:t>
      </w:r>
      <w:r w:rsidR="0099011F">
        <w:rPr>
          <w:rFonts w:ascii="Arial" w:hAnsi="Arial" w:cs="Arial"/>
          <w:color w:val="000000"/>
          <w:sz w:val="16"/>
        </w:rPr>
        <w:t>Account</w:t>
      </w:r>
      <w:r w:rsidRPr="00826DDF">
        <w:rPr>
          <w:rFonts w:ascii="Arial" w:hAnsi="Arial" w:cs="Arial"/>
          <w:color w:val="000000"/>
          <w:sz w:val="16"/>
        </w:rPr>
        <w:t>.</w:t>
      </w:r>
    </w:p>
    <w:p w14:paraId="11C3D759" w14:textId="77777777" w:rsidR="008B4393" w:rsidRDefault="008B4393" w:rsidP="006C61DE">
      <w:pPr>
        <w:pStyle w:val="PlainText"/>
        <w:jc w:val="both"/>
        <w:rPr>
          <w:rFonts w:ascii="Arial" w:hAnsi="Arial" w:cs="Arial"/>
          <w:b/>
          <w:color w:val="000000"/>
          <w:sz w:val="16"/>
        </w:rPr>
      </w:pPr>
    </w:p>
    <w:p w14:paraId="2129337F" w14:textId="25F40961" w:rsidR="008B4393" w:rsidRPr="00826DDF" w:rsidRDefault="008B4393" w:rsidP="006C61DE">
      <w:pPr>
        <w:pStyle w:val="PlainText"/>
        <w:jc w:val="both"/>
        <w:rPr>
          <w:rFonts w:ascii="Arial" w:hAnsi="Arial" w:cs="Arial"/>
          <w:color w:val="000000"/>
          <w:sz w:val="16"/>
        </w:rPr>
      </w:pPr>
      <w:r w:rsidRPr="00826DDF">
        <w:rPr>
          <w:rFonts w:ascii="Arial" w:hAnsi="Arial" w:cs="Arial"/>
          <w:b/>
          <w:color w:val="000000"/>
          <w:sz w:val="16"/>
        </w:rPr>
        <w:t>Compounding</w:t>
      </w:r>
      <w:r>
        <w:rPr>
          <w:rFonts w:ascii="Arial" w:hAnsi="Arial" w:cs="Arial"/>
          <w:b/>
          <w:color w:val="000000"/>
          <w:sz w:val="16"/>
        </w:rPr>
        <w:t xml:space="preserve"> and Crediting.</w:t>
      </w:r>
      <w:r w:rsidR="00CE27AF">
        <w:rPr>
          <w:rFonts w:ascii="Arial" w:hAnsi="Arial" w:cs="Arial"/>
          <w:b/>
          <w:color w:val="000000"/>
          <w:sz w:val="16"/>
        </w:rPr>
        <w:t xml:space="preserve"> </w:t>
      </w:r>
      <w:r w:rsidRPr="00826DDF">
        <w:rPr>
          <w:rFonts w:ascii="Arial" w:hAnsi="Arial" w:cs="Arial"/>
          <w:color w:val="000000"/>
          <w:sz w:val="16"/>
        </w:rPr>
        <w:t xml:space="preserve">We compound your </w:t>
      </w:r>
      <w:r w:rsidR="00E2032A">
        <w:rPr>
          <w:rFonts w:ascii="Arial" w:hAnsi="Arial" w:cs="Arial"/>
          <w:color w:val="000000"/>
          <w:sz w:val="16"/>
        </w:rPr>
        <w:t>interest</w:t>
      </w:r>
      <w:r w:rsidRPr="00826DDF">
        <w:rPr>
          <w:rFonts w:ascii="Arial" w:hAnsi="Arial" w:cs="Arial"/>
          <w:color w:val="000000"/>
          <w:sz w:val="16"/>
        </w:rPr>
        <w:t xml:space="preserve">, even though that isn't required by law.  Compounding is more favorable to you, because once </w:t>
      </w:r>
      <w:r w:rsidR="00E2032A">
        <w:rPr>
          <w:rFonts w:ascii="Arial" w:hAnsi="Arial" w:cs="Arial"/>
          <w:color w:val="000000"/>
          <w:sz w:val="16"/>
        </w:rPr>
        <w:t>interest has</w:t>
      </w:r>
      <w:r w:rsidRPr="00826DDF">
        <w:rPr>
          <w:rFonts w:ascii="Arial" w:hAnsi="Arial" w:cs="Arial"/>
          <w:color w:val="000000"/>
          <w:sz w:val="16"/>
        </w:rPr>
        <w:t xml:space="preserve"> been credited to your </w:t>
      </w:r>
      <w:r w:rsidR="0099011F">
        <w:rPr>
          <w:rFonts w:ascii="Arial" w:hAnsi="Arial" w:cs="Arial"/>
          <w:color w:val="000000"/>
          <w:sz w:val="16"/>
        </w:rPr>
        <w:t>Account</w:t>
      </w:r>
      <w:r w:rsidRPr="00826DDF">
        <w:rPr>
          <w:rFonts w:ascii="Arial" w:hAnsi="Arial" w:cs="Arial"/>
          <w:color w:val="000000"/>
          <w:sz w:val="16"/>
        </w:rPr>
        <w:t xml:space="preserve"> </w:t>
      </w:r>
      <w:r w:rsidR="00E2032A">
        <w:rPr>
          <w:rFonts w:ascii="Arial" w:hAnsi="Arial" w:cs="Arial"/>
          <w:color w:val="000000"/>
          <w:sz w:val="16"/>
        </w:rPr>
        <w:t>it is</w:t>
      </w:r>
      <w:r w:rsidRPr="00826DDF">
        <w:rPr>
          <w:rFonts w:ascii="Arial" w:hAnsi="Arial" w:cs="Arial"/>
          <w:color w:val="000000"/>
          <w:sz w:val="16"/>
        </w:rPr>
        <w:t xml:space="preserve"> added to the balance on which you will earn future </w:t>
      </w:r>
      <w:r w:rsidR="00E2032A">
        <w:rPr>
          <w:rFonts w:ascii="Arial" w:hAnsi="Arial" w:cs="Arial"/>
          <w:color w:val="000000"/>
          <w:sz w:val="16"/>
        </w:rPr>
        <w:t>interest</w:t>
      </w:r>
      <w:r w:rsidRPr="00826DDF">
        <w:rPr>
          <w:rFonts w:ascii="Arial" w:hAnsi="Arial" w:cs="Arial"/>
          <w:color w:val="000000"/>
          <w:sz w:val="16"/>
        </w:rPr>
        <w:t>.</w:t>
      </w:r>
      <w:r w:rsidR="00CE27AF">
        <w:rPr>
          <w:rFonts w:ascii="Arial" w:hAnsi="Arial" w:cs="Arial"/>
          <w:color w:val="000000"/>
          <w:sz w:val="16"/>
        </w:rPr>
        <w:t xml:space="preserve"> </w:t>
      </w:r>
      <w:r w:rsidRPr="00826DDF">
        <w:rPr>
          <w:rFonts w:ascii="Arial" w:hAnsi="Arial" w:cs="Arial"/>
          <w:color w:val="000000"/>
          <w:sz w:val="16"/>
        </w:rPr>
        <w:t xml:space="preserve">Because we compound </w:t>
      </w:r>
      <w:r w:rsidR="00E2032A">
        <w:rPr>
          <w:rFonts w:ascii="Arial" w:hAnsi="Arial" w:cs="Arial"/>
          <w:color w:val="000000"/>
          <w:sz w:val="16"/>
        </w:rPr>
        <w:t>interest</w:t>
      </w:r>
      <w:r w:rsidRPr="00826DDF">
        <w:rPr>
          <w:rFonts w:ascii="Arial" w:hAnsi="Arial" w:cs="Arial"/>
          <w:color w:val="000000"/>
          <w:sz w:val="16"/>
        </w:rPr>
        <w:t xml:space="preserve">, the </w:t>
      </w:r>
      <w:r>
        <w:rPr>
          <w:rFonts w:ascii="Arial" w:hAnsi="Arial" w:cs="Arial"/>
          <w:color w:val="000000"/>
          <w:sz w:val="16"/>
        </w:rPr>
        <w:t>APY</w:t>
      </w:r>
      <w:r w:rsidRPr="00826DDF">
        <w:rPr>
          <w:rFonts w:ascii="Arial" w:hAnsi="Arial" w:cs="Arial"/>
          <w:color w:val="000000"/>
          <w:sz w:val="16"/>
        </w:rPr>
        <w:t xml:space="preserve"> on your </w:t>
      </w:r>
      <w:r w:rsidR="0099011F">
        <w:rPr>
          <w:rFonts w:ascii="Arial" w:hAnsi="Arial" w:cs="Arial"/>
          <w:color w:val="000000"/>
          <w:sz w:val="16"/>
        </w:rPr>
        <w:t>Account</w:t>
      </w:r>
      <w:r w:rsidRPr="00826DDF">
        <w:rPr>
          <w:rFonts w:ascii="Arial" w:hAnsi="Arial" w:cs="Arial"/>
          <w:color w:val="000000"/>
          <w:sz w:val="16"/>
        </w:rPr>
        <w:t xml:space="preserve"> will be</w:t>
      </w:r>
      <w:r>
        <w:rPr>
          <w:rFonts w:ascii="Arial" w:hAnsi="Arial" w:cs="Arial"/>
          <w:color w:val="000000"/>
          <w:sz w:val="16"/>
        </w:rPr>
        <w:t xml:space="preserve"> somewhat higher than the </w:t>
      </w:r>
      <w:r w:rsidR="00E2032A">
        <w:rPr>
          <w:rFonts w:ascii="Arial" w:hAnsi="Arial" w:cs="Arial"/>
          <w:color w:val="000000"/>
          <w:sz w:val="16"/>
        </w:rPr>
        <w:t>interest</w:t>
      </w:r>
      <w:r w:rsidR="00E2032A" w:rsidRPr="00826DDF">
        <w:rPr>
          <w:rFonts w:ascii="Arial" w:hAnsi="Arial" w:cs="Arial"/>
          <w:color w:val="000000"/>
          <w:sz w:val="16"/>
        </w:rPr>
        <w:t xml:space="preserve"> </w:t>
      </w:r>
      <w:r w:rsidRPr="00826DDF">
        <w:rPr>
          <w:rFonts w:ascii="Arial" w:hAnsi="Arial" w:cs="Arial"/>
          <w:color w:val="000000"/>
          <w:sz w:val="16"/>
        </w:rPr>
        <w:t>rate</w:t>
      </w:r>
      <w:r>
        <w:rPr>
          <w:rFonts w:ascii="Arial" w:hAnsi="Arial" w:cs="Arial"/>
          <w:color w:val="000000"/>
          <w:sz w:val="16"/>
        </w:rPr>
        <w:t xml:space="preserve"> although for lower rates the percentage figures shown on your disclosures and statements may be the same due to rounding</w:t>
      </w:r>
      <w:r w:rsidRPr="00826DDF">
        <w:rPr>
          <w:rFonts w:ascii="Arial" w:hAnsi="Arial" w:cs="Arial"/>
          <w:color w:val="000000"/>
          <w:sz w:val="16"/>
        </w:rPr>
        <w:t xml:space="preserve">.  The </w:t>
      </w:r>
      <w:r>
        <w:rPr>
          <w:rFonts w:ascii="Arial" w:hAnsi="Arial" w:cs="Arial"/>
          <w:color w:val="000000"/>
          <w:sz w:val="16"/>
        </w:rPr>
        <w:t xml:space="preserve">APY will be posted along with the </w:t>
      </w:r>
      <w:r w:rsidR="00E2032A">
        <w:rPr>
          <w:rFonts w:ascii="Arial" w:hAnsi="Arial" w:cs="Arial"/>
          <w:color w:val="000000"/>
          <w:sz w:val="16"/>
        </w:rPr>
        <w:t>interest</w:t>
      </w:r>
      <w:r w:rsidR="00E2032A" w:rsidRPr="00826DDF">
        <w:rPr>
          <w:rFonts w:ascii="Arial" w:hAnsi="Arial" w:cs="Arial"/>
          <w:color w:val="000000"/>
          <w:sz w:val="16"/>
        </w:rPr>
        <w:t xml:space="preserve"> </w:t>
      </w:r>
      <w:r w:rsidRPr="00826DDF">
        <w:rPr>
          <w:rFonts w:ascii="Arial" w:hAnsi="Arial" w:cs="Arial"/>
          <w:color w:val="000000"/>
          <w:sz w:val="16"/>
        </w:rPr>
        <w:t>rate.</w:t>
      </w:r>
    </w:p>
    <w:p w14:paraId="44A95186" w14:textId="77777777" w:rsidR="008B4393" w:rsidRPr="00826DDF" w:rsidRDefault="008B4393" w:rsidP="006C61DE">
      <w:pPr>
        <w:pStyle w:val="PlainText"/>
        <w:jc w:val="both"/>
        <w:rPr>
          <w:rFonts w:ascii="Arial" w:hAnsi="Arial" w:cs="Arial"/>
          <w:color w:val="000000"/>
          <w:sz w:val="16"/>
        </w:rPr>
      </w:pPr>
    </w:p>
    <w:p w14:paraId="2EA958F9" w14:textId="11F40C2F" w:rsidR="008B4393" w:rsidRPr="00826DDF" w:rsidRDefault="008B4393" w:rsidP="006C61DE">
      <w:pPr>
        <w:pStyle w:val="PlainText"/>
        <w:jc w:val="both"/>
        <w:rPr>
          <w:rFonts w:ascii="Arial" w:hAnsi="Arial" w:cs="Arial"/>
          <w:color w:val="000000"/>
          <w:sz w:val="16"/>
        </w:rPr>
      </w:pPr>
      <w:r w:rsidRPr="00A21141">
        <w:rPr>
          <w:rFonts w:ascii="Arial" w:hAnsi="Arial" w:cs="Arial"/>
          <w:color w:val="000000"/>
          <w:sz w:val="16"/>
        </w:rPr>
        <w:t xml:space="preserve">For this </w:t>
      </w:r>
      <w:r w:rsidR="0099011F">
        <w:rPr>
          <w:rFonts w:ascii="Arial" w:hAnsi="Arial" w:cs="Arial"/>
          <w:color w:val="000000"/>
          <w:sz w:val="16"/>
        </w:rPr>
        <w:t>Account</w:t>
      </w:r>
      <w:r w:rsidRPr="00A21141">
        <w:rPr>
          <w:rFonts w:ascii="Arial" w:hAnsi="Arial" w:cs="Arial"/>
          <w:color w:val="000000"/>
          <w:sz w:val="16"/>
        </w:rPr>
        <w:t xml:space="preserve"> type, the  </w:t>
      </w:r>
      <w:r w:rsidR="000D10DE">
        <w:rPr>
          <w:rFonts w:ascii="Arial" w:hAnsi="Arial" w:cs="Arial"/>
          <w:color w:val="000000"/>
          <w:sz w:val="16"/>
        </w:rPr>
        <w:t xml:space="preserve">interest </w:t>
      </w:r>
      <w:r w:rsidRPr="00A21141">
        <w:rPr>
          <w:rFonts w:ascii="Arial" w:hAnsi="Arial" w:cs="Arial"/>
          <w:color w:val="000000"/>
          <w:sz w:val="16"/>
        </w:rPr>
        <w:t xml:space="preserve">period is the </w:t>
      </w:r>
      <w:r w:rsidR="00B16DE8">
        <w:rPr>
          <w:rFonts w:ascii="Arial" w:hAnsi="Arial" w:cs="Arial"/>
          <w:color w:val="000000"/>
          <w:sz w:val="16"/>
        </w:rPr>
        <w:t xml:space="preserve">quarter </w:t>
      </w:r>
      <w:r w:rsidR="00A81661">
        <w:rPr>
          <w:rFonts w:ascii="Arial" w:hAnsi="Arial" w:cs="Arial"/>
          <w:color w:val="000000"/>
          <w:sz w:val="16"/>
        </w:rPr>
        <w:t>using the day you opened the account as the anniversary date</w:t>
      </w:r>
      <w:r w:rsidRPr="00A21141">
        <w:rPr>
          <w:rFonts w:ascii="Arial" w:hAnsi="Arial" w:cs="Arial"/>
          <w:color w:val="000000"/>
          <w:sz w:val="16"/>
        </w:rPr>
        <w:t xml:space="preserve">. For example, </w:t>
      </w:r>
      <w:r w:rsidR="00A81661">
        <w:rPr>
          <w:rFonts w:ascii="Arial" w:hAnsi="Arial" w:cs="Arial"/>
          <w:color w:val="000000"/>
          <w:sz w:val="16"/>
        </w:rPr>
        <w:t>if you opened the Account on January 15</w:t>
      </w:r>
      <w:r w:rsidR="00A81661" w:rsidRPr="00A81661">
        <w:rPr>
          <w:rFonts w:ascii="Arial" w:hAnsi="Arial" w:cs="Arial"/>
          <w:color w:val="000000"/>
          <w:sz w:val="16"/>
          <w:vertAlign w:val="superscript"/>
        </w:rPr>
        <w:t>th</w:t>
      </w:r>
      <w:r w:rsidR="00A81661">
        <w:rPr>
          <w:rFonts w:ascii="Arial" w:hAnsi="Arial" w:cs="Arial"/>
          <w:color w:val="000000"/>
          <w:sz w:val="16"/>
        </w:rPr>
        <w:t xml:space="preserve">, </w:t>
      </w:r>
      <w:r w:rsidRPr="00A21141">
        <w:rPr>
          <w:rFonts w:ascii="Arial" w:hAnsi="Arial" w:cs="Arial"/>
          <w:color w:val="000000"/>
          <w:sz w:val="16"/>
        </w:rPr>
        <w:t>the beginning date of the first period is</w:t>
      </w:r>
      <w:r w:rsidR="00E21E11">
        <w:rPr>
          <w:rFonts w:ascii="Arial" w:hAnsi="Arial" w:cs="Arial"/>
          <w:color w:val="000000"/>
          <w:sz w:val="16"/>
        </w:rPr>
        <w:t xml:space="preserve"> J</w:t>
      </w:r>
      <w:r w:rsidR="00B16DE8">
        <w:rPr>
          <w:rFonts w:ascii="Arial" w:hAnsi="Arial" w:cs="Arial"/>
          <w:color w:val="000000"/>
          <w:sz w:val="16"/>
        </w:rPr>
        <w:t>anuary 15</w:t>
      </w:r>
      <w:r w:rsidR="00B16DE8" w:rsidRPr="00B16DE8">
        <w:rPr>
          <w:rFonts w:ascii="Arial" w:hAnsi="Arial" w:cs="Arial"/>
          <w:color w:val="000000"/>
          <w:sz w:val="16"/>
          <w:vertAlign w:val="superscript"/>
        </w:rPr>
        <w:t>th</w:t>
      </w:r>
      <w:r w:rsidR="00B16DE8">
        <w:rPr>
          <w:rFonts w:ascii="Arial" w:hAnsi="Arial" w:cs="Arial"/>
          <w:color w:val="000000"/>
          <w:sz w:val="16"/>
        </w:rPr>
        <w:t xml:space="preserve"> </w:t>
      </w:r>
      <w:r w:rsidRPr="00A21141">
        <w:rPr>
          <w:rFonts w:ascii="Arial" w:hAnsi="Arial" w:cs="Arial"/>
          <w:color w:val="000000"/>
          <w:sz w:val="16"/>
        </w:rPr>
        <w:t xml:space="preserve">and the ending date of such period is </w:t>
      </w:r>
      <w:r w:rsidR="00B16DE8">
        <w:rPr>
          <w:rFonts w:ascii="Arial" w:hAnsi="Arial" w:cs="Arial"/>
          <w:color w:val="000000"/>
          <w:sz w:val="16"/>
        </w:rPr>
        <w:t>March</w:t>
      </w:r>
      <w:r w:rsidR="00A81661">
        <w:rPr>
          <w:rFonts w:ascii="Arial" w:hAnsi="Arial" w:cs="Arial"/>
          <w:color w:val="000000"/>
          <w:sz w:val="16"/>
        </w:rPr>
        <w:t xml:space="preserve"> 15</w:t>
      </w:r>
      <w:r w:rsidRPr="00A21141">
        <w:rPr>
          <w:rFonts w:ascii="Arial" w:hAnsi="Arial" w:cs="Arial"/>
          <w:color w:val="000000"/>
          <w:sz w:val="16"/>
        </w:rPr>
        <w:t xml:space="preserve">. All other  periods follow this same pattern of dates.  </w:t>
      </w:r>
      <w:r w:rsidR="00E2032A">
        <w:rPr>
          <w:rFonts w:ascii="Arial" w:hAnsi="Arial" w:cs="Arial"/>
          <w:color w:val="000000"/>
          <w:sz w:val="16"/>
        </w:rPr>
        <w:t>Interest</w:t>
      </w:r>
      <w:r w:rsidR="00E2032A" w:rsidRPr="00A21141">
        <w:rPr>
          <w:rFonts w:ascii="Arial" w:hAnsi="Arial" w:cs="Arial"/>
          <w:color w:val="000000"/>
          <w:sz w:val="16"/>
        </w:rPr>
        <w:t xml:space="preserve"> </w:t>
      </w:r>
      <w:r w:rsidRPr="00A21141">
        <w:rPr>
          <w:rFonts w:ascii="Arial" w:hAnsi="Arial" w:cs="Arial"/>
          <w:color w:val="000000"/>
          <w:sz w:val="16"/>
        </w:rPr>
        <w:t xml:space="preserve">will be compounded </w:t>
      </w:r>
      <w:r w:rsidR="00B16DE8">
        <w:rPr>
          <w:rFonts w:ascii="Arial" w:hAnsi="Arial" w:cs="Arial"/>
          <w:color w:val="000000"/>
          <w:sz w:val="16"/>
        </w:rPr>
        <w:t>quarterly</w:t>
      </w:r>
      <w:r w:rsidRPr="00A21141">
        <w:rPr>
          <w:rFonts w:ascii="Arial" w:hAnsi="Arial" w:cs="Arial"/>
          <w:color w:val="000000"/>
          <w:sz w:val="16"/>
        </w:rPr>
        <w:t xml:space="preserve">. </w:t>
      </w:r>
      <w:r w:rsidR="00E2032A">
        <w:rPr>
          <w:rFonts w:ascii="Arial" w:hAnsi="Arial" w:cs="Arial"/>
          <w:color w:val="000000"/>
          <w:sz w:val="16"/>
        </w:rPr>
        <w:t>Interest</w:t>
      </w:r>
      <w:r>
        <w:rPr>
          <w:rFonts w:ascii="Arial" w:hAnsi="Arial" w:cs="Arial"/>
          <w:color w:val="000000"/>
          <w:sz w:val="16"/>
        </w:rPr>
        <w:t xml:space="preserve"> can be credited to your </w:t>
      </w:r>
      <w:r w:rsidR="00C77552">
        <w:rPr>
          <w:rFonts w:ascii="Arial" w:hAnsi="Arial" w:cs="Arial"/>
          <w:color w:val="000000"/>
          <w:sz w:val="16"/>
        </w:rPr>
        <w:t>Regular Share</w:t>
      </w:r>
      <w:r>
        <w:rPr>
          <w:rFonts w:ascii="Arial" w:hAnsi="Arial" w:cs="Arial"/>
          <w:color w:val="000000"/>
          <w:sz w:val="16"/>
        </w:rPr>
        <w:t xml:space="preserve"> </w:t>
      </w:r>
      <w:r w:rsidR="0099011F">
        <w:rPr>
          <w:rFonts w:ascii="Arial" w:hAnsi="Arial" w:cs="Arial"/>
          <w:color w:val="000000"/>
          <w:sz w:val="16"/>
        </w:rPr>
        <w:t>Account</w:t>
      </w:r>
      <w:r>
        <w:rPr>
          <w:rFonts w:ascii="Arial" w:hAnsi="Arial" w:cs="Arial"/>
          <w:color w:val="000000"/>
          <w:sz w:val="16"/>
        </w:rPr>
        <w:t xml:space="preserve"> or </w:t>
      </w:r>
      <w:r w:rsidR="00A941BD">
        <w:rPr>
          <w:rFonts w:ascii="Arial" w:hAnsi="Arial" w:cs="Arial"/>
          <w:color w:val="000000"/>
          <w:sz w:val="16"/>
        </w:rPr>
        <w:t xml:space="preserve">Share Draft/Checking </w:t>
      </w:r>
      <w:r w:rsidR="0099011F">
        <w:rPr>
          <w:rFonts w:ascii="Arial" w:hAnsi="Arial" w:cs="Arial"/>
          <w:color w:val="000000"/>
          <w:sz w:val="16"/>
        </w:rPr>
        <w:t>Account</w:t>
      </w:r>
      <w:r>
        <w:rPr>
          <w:rFonts w:ascii="Arial" w:hAnsi="Arial" w:cs="Arial"/>
          <w:color w:val="000000"/>
          <w:sz w:val="16"/>
        </w:rPr>
        <w:t xml:space="preserve">, however a withdrawal of </w:t>
      </w:r>
      <w:r w:rsidR="00E2032A">
        <w:rPr>
          <w:rFonts w:ascii="Arial" w:hAnsi="Arial" w:cs="Arial"/>
          <w:color w:val="000000"/>
          <w:sz w:val="16"/>
        </w:rPr>
        <w:t xml:space="preserve">interest </w:t>
      </w:r>
      <w:r>
        <w:rPr>
          <w:rFonts w:ascii="Arial" w:hAnsi="Arial" w:cs="Arial"/>
          <w:color w:val="000000"/>
          <w:sz w:val="16"/>
        </w:rPr>
        <w:t xml:space="preserve">will reduce earnings.  If you close your </w:t>
      </w:r>
      <w:r w:rsidR="003E7B28">
        <w:rPr>
          <w:rFonts w:ascii="Arial" w:hAnsi="Arial" w:cs="Arial"/>
          <w:color w:val="000000"/>
          <w:sz w:val="16"/>
        </w:rPr>
        <w:t>Share</w:t>
      </w:r>
      <w:r>
        <w:rPr>
          <w:rFonts w:ascii="Arial" w:hAnsi="Arial" w:cs="Arial"/>
          <w:color w:val="000000"/>
          <w:sz w:val="16"/>
        </w:rPr>
        <w:t xml:space="preserve"> </w:t>
      </w:r>
      <w:r w:rsidR="0099011F">
        <w:rPr>
          <w:rFonts w:ascii="Arial" w:hAnsi="Arial" w:cs="Arial"/>
          <w:color w:val="000000"/>
          <w:sz w:val="16"/>
        </w:rPr>
        <w:t>Account</w:t>
      </w:r>
      <w:r>
        <w:rPr>
          <w:rFonts w:ascii="Arial" w:hAnsi="Arial" w:cs="Arial"/>
          <w:color w:val="000000"/>
          <w:sz w:val="16"/>
        </w:rPr>
        <w:t xml:space="preserve"> before </w:t>
      </w:r>
      <w:r w:rsidR="00E2032A">
        <w:rPr>
          <w:rFonts w:ascii="Arial" w:hAnsi="Arial" w:cs="Arial"/>
          <w:color w:val="000000"/>
          <w:sz w:val="16"/>
        </w:rPr>
        <w:t xml:space="preserve">interest </w:t>
      </w:r>
      <w:r w:rsidR="000D10DE">
        <w:rPr>
          <w:rFonts w:ascii="Arial" w:hAnsi="Arial" w:cs="Arial"/>
          <w:color w:val="000000"/>
          <w:sz w:val="16"/>
        </w:rPr>
        <w:t xml:space="preserve">is </w:t>
      </w:r>
      <w:r>
        <w:rPr>
          <w:rFonts w:ascii="Arial" w:hAnsi="Arial" w:cs="Arial"/>
          <w:color w:val="000000"/>
          <w:sz w:val="16"/>
        </w:rPr>
        <w:t xml:space="preserve">credited, you will also be required to close your Certificate </w:t>
      </w:r>
      <w:r w:rsidR="0099011F">
        <w:rPr>
          <w:rFonts w:ascii="Arial" w:hAnsi="Arial" w:cs="Arial"/>
          <w:color w:val="000000"/>
          <w:sz w:val="16"/>
        </w:rPr>
        <w:t>Account</w:t>
      </w:r>
      <w:r>
        <w:rPr>
          <w:rFonts w:ascii="Arial" w:hAnsi="Arial" w:cs="Arial"/>
          <w:color w:val="000000"/>
          <w:sz w:val="16"/>
        </w:rPr>
        <w:t xml:space="preserve">, and you may not receive accrued </w:t>
      </w:r>
      <w:r w:rsidR="00E2032A">
        <w:rPr>
          <w:rFonts w:ascii="Arial" w:hAnsi="Arial" w:cs="Arial"/>
          <w:color w:val="000000"/>
          <w:sz w:val="16"/>
        </w:rPr>
        <w:t xml:space="preserve">interest </w:t>
      </w:r>
      <w:r>
        <w:rPr>
          <w:rFonts w:ascii="Arial" w:hAnsi="Arial" w:cs="Arial"/>
          <w:color w:val="000000"/>
          <w:sz w:val="16"/>
        </w:rPr>
        <w:t xml:space="preserve">on any of the </w:t>
      </w:r>
      <w:r w:rsidR="0099011F">
        <w:rPr>
          <w:rFonts w:ascii="Arial" w:hAnsi="Arial" w:cs="Arial"/>
          <w:color w:val="000000"/>
          <w:sz w:val="16"/>
        </w:rPr>
        <w:t>Account</w:t>
      </w:r>
      <w:r>
        <w:rPr>
          <w:rFonts w:ascii="Arial" w:hAnsi="Arial" w:cs="Arial"/>
          <w:color w:val="000000"/>
          <w:sz w:val="16"/>
        </w:rPr>
        <w:t>s closed</w:t>
      </w:r>
      <w:r w:rsidR="00CE27AF">
        <w:rPr>
          <w:rFonts w:ascii="Arial" w:hAnsi="Arial" w:cs="Arial"/>
          <w:color w:val="000000"/>
          <w:sz w:val="16"/>
        </w:rPr>
        <w:t>.</w:t>
      </w:r>
    </w:p>
    <w:p w14:paraId="31C71363" w14:textId="77777777" w:rsidR="008B4393" w:rsidRPr="00826DDF" w:rsidRDefault="008B4393" w:rsidP="006C61DE">
      <w:pPr>
        <w:pStyle w:val="PlainText"/>
        <w:jc w:val="both"/>
        <w:rPr>
          <w:rFonts w:ascii="Arial" w:hAnsi="Arial" w:cs="Arial"/>
          <w:color w:val="000000"/>
          <w:sz w:val="16"/>
        </w:rPr>
      </w:pPr>
    </w:p>
    <w:p w14:paraId="3D3F8904" w14:textId="3EA4FFD2" w:rsidR="008B4393" w:rsidRDefault="008B4393" w:rsidP="002A4087">
      <w:pPr>
        <w:jc w:val="both"/>
        <w:rPr>
          <w:rFonts w:ascii="Arial" w:hAnsi="Arial" w:cs="Arial"/>
          <w:color w:val="000000"/>
          <w:sz w:val="16"/>
          <w:szCs w:val="16"/>
        </w:rPr>
      </w:pPr>
      <w:r>
        <w:rPr>
          <w:rFonts w:ascii="Arial" w:hAnsi="Arial" w:cs="Arial"/>
          <w:b/>
          <w:bCs/>
          <w:color w:val="000000"/>
          <w:sz w:val="16"/>
          <w:szCs w:val="16"/>
        </w:rPr>
        <w:t>M</w:t>
      </w:r>
      <w:r w:rsidRPr="009A50B3">
        <w:rPr>
          <w:rFonts w:ascii="Arial" w:hAnsi="Arial" w:cs="Arial"/>
          <w:b/>
          <w:bCs/>
          <w:color w:val="000000"/>
          <w:sz w:val="16"/>
          <w:szCs w:val="16"/>
        </w:rPr>
        <w:t xml:space="preserve">inimum </w:t>
      </w:r>
      <w:r w:rsidR="00CE27AF">
        <w:rPr>
          <w:rFonts w:ascii="Arial" w:hAnsi="Arial" w:cs="Arial"/>
          <w:b/>
          <w:bCs/>
          <w:color w:val="000000"/>
          <w:sz w:val="16"/>
          <w:szCs w:val="16"/>
        </w:rPr>
        <w:t>B</w:t>
      </w:r>
      <w:r w:rsidRPr="009A50B3">
        <w:rPr>
          <w:rFonts w:ascii="Arial" w:hAnsi="Arial" w:cs="Arial"/>
          <w:b/>
          <w:bCs/>
          <w:color w:val="000000"/>
          <w:sz w:val="16"/>
          <w:szCs w:val="16"/>
        </w:rPr>
        <w:t xml:space="preserve">alance </w:t>
      </w:r>
      <w:r w:rsidR="00CE27AF">
        <w:rPr>
          <w:rFonts w:ascii="Arial" w:hAnsi="Arial" w:cs="Arial"/>
          <w:b/>
          <w:bCs/>
          <w:color w:val="000000"/>
          <w:sz w:val="16"/>
          <w:szCs w:val="16"/>
        </w:rPr>
        <w:t>R</w:t>
      </w:r>
      <w:r w:rsidRPr="009A50B3">
        <w:rPr>
          <w:rFonts w:ascii="Arial" w:hAnsi="Arial" w:cs="Arial"/>
          <w:b/>
          <w:bCs/>
          <w:color w:val="000000"/>
          <w:sz w:val="16"/>
          <w:szCs w:val="16"/>
        </w:rPr>
        <w:t>equirements</w:t>
      </w:r>
      <w:r w:rsidR="00CE27AF">
        <w:rPr>
          <w:rFonts w:ascii="Arial" w:hAnsi="Arial" w:cs="Arial"/>
          <w:b/>
          <w:bCs/>
          <w:color w:val="000000"/>
          <w:sz w:val="16"/>
          <w:szCs w:val="16"/>
        </w:rPr>
        <w:t>.</w:t>
      </w:r>
      <w:r w:rsidRPr="009A50B3">
        <w:rPr>
          <w:rFonts w:ascii="Arial" w:hAnsi="Arial" w:cs="Arial"/>
          <w:color w:val="000000"/>
          <w:sz w:val="16"/>
          <w:szCs w:val="16"/>
        </w:rPr>
        <w:t xml:space="preserve"> The minimum balance required to open </w:t>
      </w:r>
      <w:r>
        <w:rPr>
          <w:rFonts w:ascii="Arial" w:hAnsi="Arial" w:cs="Arial"/>
          <w:color w:val="000000"/>
          <w:sz w:val="16"/>
          <w:szCs w:val="16"/>
        </w:rPr>
        <w:t xml:space="preserve">a Certificate </w:t>
      </w:r>
      <w:r w:rsidR="0099011F">
        <w:rPr>
          <w:rFonts w:ascii="Arial" w:hAnsi="Arial" w:cs="Arial"/>
          <w:color w:val="000000"/>
          <w:sz w:val="16"/>
          <w:szCs w:val="16"/>
        </w:rPr>
        <w:t>Account</w:t>
      </w:r>
      <w:r>
        <w:rPr>
          <w:rFonts w:ascii="Arial" w:hAnsi="Arial" w:cs="Arial"/>
          <w:color w:val="000000"/>
          <w:sz w:val="16"/>
          <w:szCs w:val="16"/>
        </w:rPr>
        <w:t xml:space="preserve"> is set forth in our </w:t>
      </w:r>
      <w:r w:rsidR="00767E34">
        <w:rPr>
          <w:rFonts w:ascii="Arial" w:hAnsi="Arial" w:cs="Arial"/>
          <w:color w:val="000000"/>
          <w:sz w:val="16"/>
          <w:szCs w:val="16"/>
        </w:rPr>
        <w:t>Rate Schedule</w:t>
      </w:r>
      <w:r w:rsidRPr="009A50B3">
        <w:rPr>
          <w:rFonts w:ascii="Arial" w:hAnsi="Arial" w:cs="Arial"/>
          <w:color w:val="000000"/>
          <w:sz w:val="16"/>
          <w:szCs w:val="16"/>
        </w:rPr>
        <w:t xml:space="preserve">. You must maintain a minimum daily balance </w:t>
      </w:r>
      <w:r>
        <w:rPr>
          <w:rFonts w:ascii="Arial" w:hAnsi="Arial" w:cs="Arial"/>
          <w:color w:val="000000"/>
          <w:sz w:val="16"/>
          <w:szCs w:val="16"/>
        </w:rPr>
        <w:t xml:space="preserve">equal to the minimum balance required to open the Certificate </w:t>
      </w:r>
      <w:r w:rsidR="0099011F">
        <w:rPr>
          <w:rFonts w:ascii="Arial" w:hAnsi="Arial" w:cs="Arial"/>
          <w:color w:val="000000"/>
          <w:sz w:val="16"/>
          <w:szCs w:val="16"/>
        </w:rPr>
        <w:t>Account</w:t>
      </w:r>
      <w:r>
        <w:rPr>
          <w:rFonts w:ascii="Arial" w:hAnsi="Arial" w:cs="Arial"/>
          <w:color w:val="000000"/>
          <w:sz w:val="16"/>
          <w:szCs w:val="16"/>
        </w:rPr>
        <w:t xml:space="preserve"> each day to obtain the disclosed APY and to keep the Certificate </w:t>
      </w:r>
      <w:r w:rsidR="0099011F">
        <w:rPr>
          <w:rFonts w:ascii="Arial" w:hAnsi="Arial" w:cs="Arial"/>
          <w:color w:val="000000"/>
          <w:sz w:val="16"/>
          <w:szCs w:val="16"/>
        </w:rPr>
        <w:t>Account</w:t>
      </w:r>
      <w:r>
        <w:rPr>
          <w:rFonts w:ascii="Arial" w:hAnsi="Arial" w:cs="Arial"/>
          <w:color w:val="000000"/>
          <w:sz w:val="16"/>
          <w:szCs w:val="16"/>
        </w:rPr>
        <w:t xml:space="preserve"> open</w:t>
      </w:r>
      <w:r w:rsidRPr="009A50B3">
        <w:rPr>
          <w:rFonts w:ascii="Arial" w:hAnsi="Arial" w:cs="Arial"/>
          <w:color w:val="000000"/>
          <w:sz w:val="16"/>
          <w:szCs w:val="16"/>
        </w:rPr>
        <w:t xml:space="preserve">. </w:t>
      </w:r>
    </w:p>
    <w:p w14:paraId="35BB61EB" w14:textId="77777777" w:rsidR="00404258" w:rsidRDefault="00404258" w:rsidP="006C61DE">
      <w:pPr>
        <w:jc w:val="both"/>
        <w:rPr>
          <w:rFonts w:ascii="Arial" w:hAnsi="Arial" w:cs="Arial"/>
          <w:b/>
          <w:bCs/>
          <w:color w:val="000000"/>
          <w:sz w:val="16"/>
          <w:szCs w:val="16"/>
        </w:rPr>
      </w:pPr>
    </w:p>
    <w:p w14:paraId="4978464E" w14:textId="5AF6EB29" w:rsidR="008B4393" w:rsidRPr="00DC7571" w:rsidRDefault="00D82625" w:rsidP="002A4087">
      <w:pPr>
        <w:jc w:val="both"/>
        <w:rPr>
          <w:rFonts w:ascii="Arial" w:hAnsi="Arial" w:cs="Arial"/>
          <w:color w:val="000000"/>
          <w:sz w:val="16"/>
          <w:szCs w:val="16"/>
        </w:rPr>
      </w:pPr>
      <w:r w:rsidRPr="0089640B">
        <w:rPr>
          <w:rFonts w:ascii="Arial" w:hAnsi="Arial" w:cs="Arial"/>
          <w:b/>
          <w:bCs/>
          <w:color w:val="000000"/>
          <w:sz w:val="16"/>
          <w:szCs w:val="16"/>
        </w:rPr>
        <w:lastRenderedPageBreak/>
        <w:t xml:space="preserve">Balance </w:t>
      </w:r>
      <w:r w:rsidR="00404258">
        <w:rPr>
          <w:rFonts w:ascii="Arial" w:hAnsi="Arial" w:cs="Arial"/>
          <w:b/>
          <w:bCs/>
          <w:color w:val="000000"/>
          <w:sz w:val="16"/>
          <w:szCs w:val="16"/>
        </w:rPr>
        <w:t>C</w:t>
      </w:r>
      <w:r w:rsidRPr="0089640B">
        <w:rPr>
          <w:rFonts w:ascii="Arial" w:hAnsi="Arial" w:cs="Arial"/>
          <w:b/>
          <w:bCs/>
          <w:color w:val="000000"/>
          <w:sz w:val="16"/>
          <w:szCs w:val="16"/>
        </w:rPr>
        <w:t xml:space="preserve">omputation </w:t>
      </w:r>
      <w:r w:rsidR="00404258">
        <w:rPr>
          <w:rFonts w:ascii="Arial" w:hAnsi="Arial" w:cs="Arial"/>
          <w:b/>
          <w:bCs/>
          <w:color w:val="000000"/>
          <w:sz w:val="16"/>
          <w:szCs w:val="16"/>
        </w:rPr>
        <w:t>M</w:t>
      </w:r>
      <w:r w:rsidRPr="0089640B">
        <w:rPr>
          <w:rFonts w:ascii="Arial" w:hAnsi="Arial" w:cs="Arial"/>
          <w:b/>
          <w:bCs/>
          <w:color w:val="000000"/>
          <w:sz w:val="16"/>
          <w:szCs w:val="16"/>
        </w:rPr>
        <w:t>ethod:</w:t>
      </w:r>
      <w:r w:rsidRPr="0089640B">
        <w:rPr>
          <w:rFonts w:ascii="Arial" w:hAnsi="Arial" w:cs="Arial"/>
          <w:color w:val="000000"/>
          <w:sz w:val="16"/>
          <w:szCs w:val="16"/>
        </w:rPr>
        <w:t xml:space="preserve"> </w:t>
      </w:r>
      <w:r w:rsidR="00E2032A">
        <w:rPr>
          <w:rFonts w:ascii="Arial" w:hAnsi="Arial" w:cs="Arial"/>
          <w:color w:val="000000"/>
          <w:sz w:val="16"/>
          <w:szCs w:val="16"/>
        </w:rPr>
        <w:t>Interest is</w:t>
      </w:r>
      <w:r w:rsidRPr="0089640B">
        <w:rPr>
          <w:rFonts w:ascii="Arial" w:hAnsi="Arial" w:cs="Arial"/>
          <w:color w:val="000000"/>
          <w:sz w:val="16"/>
          <w:szCs w:val="16"/>
        </w:rPr>
        <w:t xml:space="preserve"> calculated by the daily balance method </w:t>
      </w:r>
      <w:r w:rsidRPr="0089640B">
        <w:rPr>
          <w:rFonts w:ascii="Arial" w:hAnsi="Arial" w:cs="Arial"/>
          <w:color w:val="333333"/>
          <w:sz w:val="16"/>
          <w:szCs w:val="16"/>
          <w:shd w:val="clear" w:color="auto" w:fill="FFFFFF"/>
        </w:rPr>
        <w:t xml:space="preserve">which applies a </w:t>
      </w:r>
      <w:r w:rsidR="00915C28">
        <w:rPr>
          <w:rFonts w:ascii="Arial" w:hAnsi="Arial" w:cs="Arial"/>
          <w:color w:val="333333"/>
          <w:sz w:val="16"/>
          <w:szCs w:val="16"/>
          <w:shd w:val="clear" w:color="auto" w:fill="FFFFFF"/>
        </w:rPr>
        <w:t xml:space="preserve">daily </w:t>
      </w:r>
      <w:r w:rsidRPr="0089640B">
        <w:rPr>
          <w:rFonts w:ascii="Arial" w:hAnsi="Arial" w:cs="Arial"/>
          <w:color w:val="333333"/>
          <w:sz w:val="16"/>
          <w:szCs w:val="16"/>
          <w:shd w:val="clear" w:color="auto" w:fill="FFFFFF"/>
        </w:rPr>
        <w:t xml:space="preserve">periodic rate to the  </w:t>
      </w:r>
      <w:r w:rsidR="00915C28">
        <w:rPr>
          <w:rFonts w:ascii="Arial" w:hAnsi="Arial" w:cs="Arial"/>
          <w:color w:val="333333"/>
          <w:sz w:val="16"/>
          <w:szCs w:val="16"/>
          <w:shd w:val="clear" w:color="auto" w:fill="FFFFFF"/>
        </w:rPr>
        <w:t>full amount of principal in the Account each day.</w:t>
      </w:r>
    </w:p>
    <w:p w14:paraId="7FEB6B45" w14:textId="77777777" w:rsidR="00404258" w:rsidRDefault="00404258" w:rsidP="006C61DE">
      <w:pPr>
        <w:jc w:val="both"/>
        <w:rPr>
          <w:rFonts w:ascii="Arial" w:hAnsi="Arial" w:cs="Arial"/>
          <w:b/>
          <w:bCs/>
          <w:color w:val="000000"/>
          <w:sz w:val="16"/>
          <w:szCs w:val="16"/>
        </w:rPr>
      </w:pPr>
    </w:p>
    <w:p w14:paraId="262DEEBC" w14:textId="52BE5D53" w:rsidR="008B4393" w:rsidRDefault="008B4393" w:rsidP="002A4087">
      <w:pPr>
        <w:jc w:val="both"/>
        <w:rPr>
          <w:rFonts w:ascii="Arial" w:hAnsi="Arial" w:cs="Arial"/>
          <w:color w:val="000000"/>
          <w:sz w:val="16"/>
          <w:szCs w:val="16"/>
        </w:rPr>
      </w:pPr>
      <w:r w:rsidRPr="009A50B3">
        <w:rPr>
          <w:rFonts w:ascii="Arial" w:hAnsi="Arial" w:cs="Arial"/>
          <w:b/>
          <w:bCs/>
          <w:color w:val="000000"/>
          <w:sz w:val="16"/>
          <w:szCs w:val="16"/>
        </w:rPr>
        <w:t>Transaction limitations:</w:t>
      </w:r>
      <w:r w:rsidRPr="009A50B3">
        <w:rPr>
          <w:rFonts w:ascii="Arial" w:hAnsi="Arial" w:cs="Arial"/>
          <w:color w:val="000000"/>
          <w:sz w:val="16"/>
          <w:szCs w:val="16"/>
        </w:rPr>
        <w:t xml:space="preserve"> </w:t>
      </w:r>
      <w:r>
        <w:rPr>
          <w:rFonts w:ascii="Arial" w:hAnsi="Arial" w:cs="Arial"/>
          <w:color w:val="000000"/>
          <w:sz w:val="16"/>
          <w:szCs w:val="16"/>
        </w:rPr>
        <w:t xml:space="preserve">After the Certificate </w:t>
      </w:r>
      <w:r w:rsidR="0099011F">
        <w:rPr>
          <w:rFonts w:ascii="Arial" w:hAnsi="Arial" w:cs="Arial"/>
          <w:color w:val="000000"/>
          <w:sz w:val="16"/>
          <w:szCs w:val="16"/>
        </w:rPr>
        <w:t>Account</w:t>
      </w:r>
      <w:r>
        <w:rPr>
          <w:rFonts w:ascii="Arial" w:hAnsi="Arial" w:cs="Arial"/>
          <w:color w:val="000000"/>
          <w:sz w:val="16"/>
          <w:szCs w:val="16"/>
        </w:rPr>
        <w:t xml:space="preserve"> is opened, you cannot make additional deposits to the </w:t>
      </w:r>
      <w:r w:rsidR="0099011F">
        <w:rPr>
          <w:rFonts w:ascii="Arial" w:hAnsi="Arial" w:cs="Arial"/>
          <w:color w:val="000000"/>
          <w:sz w:val="16"/>
          <w:szCs w:val="16"/>
        </w:rPr>
        <w:t>Account</w:t>
      </w:r>
      <w:r>
        <w:rPr>
          <w:rFonts w:ascii="Arial" w:hAnsi="Arial" w:cs="Arial"/>
          <w:color w:val="000000"/>
          <w:sz w:val="16"/>
          <w:szCs w:val="16"/>
        </w:rPr>
        <w:t xml:space="preserve"> until the maturity date stated on the Certificate</w:t>
      </w:r>
      <w:r w:rsidR="0098239D">
        <w:rPr>
          <w:rFonts w:ascii="Arial" w:hAnsi="Arial" w:cs="Arial"/>
          <w:color w:val="000000"/>
          <w:sz w:val="16"/>
          <w:szCs w:val="16"/>
        </w:rPr>
        <w:t xml:space="preserve"> (this limitation does not apply to Youth </w:t>
      </w:r>
      <w:r w:rsidR="00825978">
        <w:rPr>
          <w:rFonts w:ascii="Arial" w:hAnsi="Arial" w:cs="Arial"/>
          <w:color w:val="000000"/>
          <w:sz w:val="16"/>
          <w:szCs w:val="16"/>
        </w:rPr>
        <w:t xml:space="preserve">or Let it Grow </w:t>
      </w:r>
      <w:r w:rsidR="0098239D">
        <w:rPr>
          <w:rFonts w:ascii="Arial" w:hAnsi="Arial" w:cs="Arial"/>
          <w:color w:val="000000"/>
          <w:sz w:val="16"/>
          <w:szCs w:val="16"/>
        </w:rPr>
        <w:t xml:space="preserve">Certificate </w:t>
      </w:r>
      <w:r w:rsidR="0099011F">
        <w:rPr>
          <w:rFonts w:ascii="Arial" w:hAnsi="Arial" w:cs="Arial"/>
          <w:color w:val="000000"/>
          <w:sz w:val="16"/>
          <w:szCs w:val="16"/>
        </w:rPr>
        <w:t>Account</w:t>
      </w:r>
      <w:r w:rsidR="0098239D">
        <w:rPr>
          <w:rFonts w:ascii="Arial" w:hAnsi="Arial" w:cs="Arial"/>
          <w:color w:val="000000"/>
          <w:sz w:val="16"/>
          <w:szCs w:val="16"/>
        </w:rPr>
        <w:t>s)</w:t>
      </w:r>
      <w:r>
        <w:rPr>
          <w:rFonts w:ascii="Arial" w:hAnsi="Arial" w:cs="Arial"/>
          <w:color w:val="000000"/>
          <w:sz w:val="16"/>
          <w:szCs w:val="16"/>
        </w:rPr>
        <w:t xml:space="preserve">.  Your Certificate is non-transferable and non-negotiable except for use as collateral on a loan, which you obtain from the Credit Union. Partial principal withdrawals are permitted, however withdrawals which reduce the Certificate </w:t>
      </w:r>
      <w:r w:rsidR="0098239D">
        <w:rPr>
          <w:rFonts w:ascii="Arial" w:hAnsi="Arial" w:cs="Arial"/>
          <w:color w:val="000000"/>
          <w:sz w:val="16"/>
          <w:szCs w:val="16"/>
        </w:rPr>
        <w:t>b</w:t>
      </w:r>
      <w:r>
        <w:rPr>
          <w:rFonts w:ascii="Arial" w:hAnsi="Arial" w:cs="Arial"/>
          <w:color w:val="000000"/>
          <w:sz w:val="16"/>
          <w:szCs w:val="16"/>
        </w:rPr>
        <w:t xml:space="preserve">alance below the Minimum Balance requirements may result in a penalty.  </w:t>
      </w:r>
    </w:p>
    <w:p w14:paraId="7C744542" w14:textId="77777777" w:rsidR="00404258" w:rsidRDefault="00404258" w:rsidP="006C61DE">
      <w:pPr>
        <w:jc w:val="both"/>
        <w:rPr>
          <w:rFonts w:ascii="Arial" w:hAnsi="Arial" w:cs="Arial"/>
          <w:b/>
          <w:bCs/>
          <w:color w:val="000000"/>
          <w:sz w:val="16"/>
          <w:szCs w:val="16"/>
        </w:rPr>
      </w:pPr>
    </w:p>
    <w:p w14:paraId="4B2C7850" w14:textId="1BA2D191" w:rsidR="008B4393" w:rsidRPr="009A50B3" w:rsidRDefault="008B4393" w:rsidP="002A4087">
      <w:pPr>
        <w:jc w:val="both"/>
        <w:rPr>
          <w:rFonts w:ascii="Arial" w:hAnsi="Arial" w:cs="Arial"/>
          <w:color w:val="000000"/>
          <w:sz w:val="16"/>
          <w:szCs w:val="16"/>
        </w:rPr>
      </w:pPr>
      <w:r w:rsidRPr="009A50B3">
        <w:rPr>
          <w:rFonts w:ascii="Arial" w:hAnsi="Arial" w:cs="Arial"/>
          <w:b/>
          <w:bCs/>
          <w:color w:val="000000"/>
          <w:sz w:val="16"/>
          <w:szCs w:val="16"/>
        </w:rPr>
        <w:t xml:space="preserve">Time </w:t>
      </w:r>
      <w:r w:rsidR="00CE27AF">
        <w:rPr>
          <w:rFonts w:ascii="Arial" w:hAnsi="Arial" w:cs="Arial"/>
          <w:b/>
          <w:bCs/>
          <w:color w:val="000000"/>
          <w:sz w:val="16"/>
          <w:szCs w:val="16"/>
        </w:rPr>
        <w:t>R</w:t>
      </w:r>
      <w:r w:rsidRPr="009A50B3">
        <w:rPr>
          <w:rFonts w:ascii="Arial" w:hAnsi="Arial" w:cs="Arial"/>
          <w:b/>
          <w:bCs/>
          <w:color w:val="000000"/>
          <w:sz w:val="16"/>
          <w:szCs w:val="16"/>
        </w:rPr>
        <w:t>equirements:</w:t>
      </w:r>
      <w:r w:rsidRPr="009A50B3">
        <w:rPr>
          <w:rFonts w:ascii="Arial" w:hAnsi="Arial" w:cs="Arial"/>
          <w:color w:val="000000"/>
          <w:sz w:val="16"/>
          <w:szCs w:val="16"/>
        </w:rPr>
        <w:t xml:space="preserve"> Your </w:t>
      </w:r>
      <w:r w:rsidR="0099011F">
        <w:rPr>
          <w:rFonts w:ascii="Arial" w:hAnsi="Arial" w:cs="Arial"/>
          <w:color w:val="000000"/>
          <w:sz w:val="16"/>
          <w:szCs w:val="16"/>
        </w:rPr>
        <w:t>Account</w:t>
      </w:r>
      <w:r w:rsidRPr="009A50B3">
        <w:rPr>
          <w:rFonts w:ascii="Arial" w:hAnsi="Arial" w:cs="Arial"/>
          <w:color w:val="000000"/>
          <w:sz w:val="16"/>
          <w:szCs w:val="16"/>
        </w:rPr>
        <w:t xml:space="preserve"> will mature on the date indicated on </w:t>
      </w:r>
      <w:r w:rsidR="00825978">
        <w:rPr>
          <w:rFonts w:ascii="Arial" w:hAnsi="Arial" w:cs="Arial"/>
          <w:color w:val="000000"/>
          <w:sz w:val="16"/>
          <w:szCs w:val="16"/>
        </w:rPr>
        <w:t xml:space="preserve">the </w:t>
      </w:r>
      <w:r w:rsidR="0099011F">
        <w:rPr>
          <w:rFonts w:ascii="Arial" w:hAnsi="Arial" w:cs="Arial"/>
          <w:color w:val="000000"/>
          <w:sz w:val="16"/>
          <w:szCs w:val="16"/>
        </w:rPr>
        <w:t>Account</w:t>
      </w:r>
      <w:r w:rsidR="00825978">
        <w:rPr>
          <w:rFonts w:ascii="Arial" w:hAnsi="Arial" w:cs="Arial"/>
          <w:color w:val="000000"/>
          <w:sz w:val="16"/>
          <w:szCs w:val="16"/>
        </w:rPr>
        <w:t xml:space="preserve"> disclosure provided to you when the </w:t>
      </w:r>
      <w:r w:rsidR="0099011F">
        <w:rPr>
          <w:rFonts w:ascii="Arial" w:hAnsi="Arial" w:cs="Arial"/>
          <w:color w:val="000000"/>
          <w:sz w:val="16"/>
          <w:szCs w:val="16"/>
        </w:rPr>
        <w:t>Account</w:t>
      </w:r>
      <w:r w:rsidR="00825978">
        <w:rPr>
          <w:rFonts w:ascii="Arial" w:hAnsi="Arial" w:cs="Arial"/>
          <w:color w:val="000000"/>
          <w:sz w:val="16"/>
          <w:szCs w:val="16"/>
        </w:rPr>
        <w:t xml:space="preserve"> is opened</w:t>
      </w:r>
      <w:r w:rsidRPr="009A50B3">
        <w:rPr>
          <w:rFonts w:ascii="Arial" w:hAnsi="Arial" w:cs="Arial"/>
          <w:color w:val="000000"/>
          <w:sz w:val="16"/>
          <w:szCs w:val="16"/>
        </w:rPr>
        <w:t xml:space="preserve">. </w:t>
      </w:r>
    </w:p>
    <w:p w14:paraId="60C85F6B" w14:textId="77777777" w:rsidR="00404258" w:rsidRDefault="00404258" w:rsidP="006C61DE">
      <w:pPr>
        <w:jc w:val="both"/>
        <w:rPr>
          <w:rFonts w:ascii="Arial" w:hAnsi="Arial" w:cs="Arial"/>
          <w:b/>
          <w:bCs/>
          <w:color w:val="000000"/>
          <w:sz w:val="16"/>
          <w:szCs w:val="16"/>
        </w:rPr>
      </w:pPr>
    </w:p>
    <w:p w14:paraId="5BAC05F1" w14:textId="697EB3AA" w:rsidR="008B4393" w:rsidRDefault="008B4393" w:rsidP="006C61DE">
      <w:pPr>
        <w:jc w:val="both"/>
        <w:rPr>
          <w:rFonts w:ascii="Arial" w:hAnsi="Arial" w:cs="Arial"/>
          <w:color w:val="000000"/>
          <w:sz w:val="16"/>
          <w:szCs w:val="16"/>
        </w:rPr>
      </w:pPr>
      <w:r w:rsidRPr="009A50B3">
        <w:rPr>
          <w:rFonts w:ascii="Arial" w:hAnsi="Arial" w:cs="Arial"/>
          <w:b/>
          <w:bCs/>
          <w:color w:val="000000"/>
          <w:sz w:val="16"/>
          <w:szCs w:val="16"/>
        </w:rPr>
        <w:t xml:space="preserve">Early </w:t>
      </w:r>
      <w:r w:rsidR="00CE27AF">
        <w:rPr>
          <w:rFonts w:ascii="Arial" w:hAnsi="Arial" w:cs="Arial"/>
          <w:b/>
          <w:bCs/>
          <w:color w:val="000000"/>
          <w:sz w:val="16"/>
          <w:szCs w:val="16"/>
        </w:rPr>
        <w:t>W</w:t>
      </w:r>
      <w:r w:rsidRPr="009A50B3">
        <w:rPr>
          <w:rFonts w:ascii="Arial" w:hAnsi="Arial" w:cs="Arial"/>
          <w:b/>
          <w:bCs/>
          <w:color w:val="000000"/>
          <w:sz w:val="16"/>
          <w:szCs w:val="16"/>
        </w:rPr>
        <w:t xml:space="preserve">ithdrawal </w:t>
      </w:r>
      <w:r w:rsidR="00CE27AF">
        <w:rPr>
          <w:rFonts w:ascii="Arial" w:hAnsi="Arial" w:cs="Arial"/>
          <w:b/>
          <w:bCs/>
          <w:color w:val="000000"/>
          <w:sz w:val="16"/>
          <w:szCs w:val="16"/>
        </w:rPr>
        <w:t>P</w:t>
      </w:r>
      <w:r w:rsidRPr="009A50B3">
        <w:rPr>
          <w:rFonts w:ascii="Arial" w:hAnsi="Arial" w:cs="Arial"/>
          <w:b/>
          <w:bCs/>
          <w:color w:val="000000"/>
          <w:sz w:val="16"/>
          <w:szCs w:val="16"/>
        </w:rPr>
        <w:t>enalties</w:t>
      </w:r>
      <w:r>
        <w:rPr>
          <w:rFonts w:ascii="Arial" w:hAnsi="Arial" w:cs="Arial"/>
          <w:b/>
          <w:bCs/>
          <w:color w:val="000000"/>
          <w:sz w:val="16"/>
          <w:szCs w:val="16"/>
        </w:rPr>
        <w:t xml:space="preserve">.  </w:t>
      </w:r>
      <w:r w:rsidR="00825978" w:rsidRPr="00825978">
        <w:rPr>
          <w:rFonts w:ascii="Arial" w:hAnsi="Arial" w:cs="Arial"/>
          <w:sz w:val="16"/>
          <w:szCs w:val="16"/>
        </w:rPr>
        <w:t xml:space="preserve">We will impose a penalty if </w:t>
      </w:r>
      <w:r w:rsidR="00825978">
        <w:rPr>
          <w:rFonts w:ascii="Arial" w:hAnsi="Arial" w:cs="Arial"/>
          <w:sz w:val="16"/>
          <w:szCs w:val="16"/>
        </w:rPr>
        <w:t>y</w:t>
      </w:r>
      <w:r w:rsidR="00825978" w:rsidRPr="00825978">
        <w:rPr>
          <w:rFonts w:ascii="Arial" w:hAnsi="Arial" w:cs="Arial"/>
          <w:sz w:val="16"/>
          <w:szCs w:val="16"/>
        </w:rPr>
        <w:t xml:space="preserve">ou withdraw any of the funds before the maturity date. For </w:t>
      </w:r>
      <w:r w:rsidR="0099011F">
        <w:rPr>
          <w:rFonts w:ascii="Arial" w:hAnsi="Arial" w:cs="Arial"/>
          <w:sz w:val="16"/>
          <w:szCs w:val="16"/>
        </w:rPr>
        <w:t>Account</w:t>
      </w:r>
      <w:r w:rsidR="00825978" w:rsidRPr="00825978">
        <w:rPr>
          <w:rFonts w:ascii="Arial" w:hAnsi="Arial" w:cs="Arial"/>
          <w:sz w:val="16"/>
          <w:szCs w:val="16"/>
        </w:rPr>
        <w:t xml:space="preserve">s with a term to </w:t>
      </w:r>
      <w:r w:rsidR="00825978">
        <w:rPr>
          <w:rFonts w:ascii="Arial" w:hAnsi="Arial" w:cs="Arial"/>
          <w:sz w:val="16"/>
          <w:szCs w:val="16"/>
        </w:rPr>
        <w:t>m</w:t>
      </w:r>
      <w:r w:rsidR="00825978" w:rsidRPr="00825978">
        <w:rPr>
          <w:rFonts w:ascii="Arial" w:hAnsi="Arial" w:cs="Arial"/>
          <w:sz w:val="16"/>
          <w:szCs w:val="16"/>
        </w:rPr>
        <w:t xml:space="preserve">aturity less than or equal to 36 months, the amount of the penalty imposed will equal 90 days' </w:t>
      </w:r>
      <w:r w:rsidR="00E2032A">
        <w:rPr>
          <w:rFonts w:ascii="Arial" w:hAnsi="Arial" w:cs="Arial"/>
          <w:sz w:val="16"/>
          <w:szCs w:val="16"/>
        </w:rPr>
        <w:t>interest</w:t>
      </w:r>
      <w:r w:rsidR="00825978" w:rsidRPr="00825978">
        <w:rPr>
          <w:rFonts w:ascii="Arial" w:hAnsi="Arial" w:cs="Arial"/>
          <w:sz w:val="16"/>
          <w:szCs w:val="16"/>
        </w:rPr>
        <w:t xml:space="preserve">. For </w:t>
      </w:r>
      <w:r w:rsidR="0099011F">
        <w:rPr>
          <w:rFonts w:ascii="Arial" w:hAnsi="Arial" w:cs="Arial"/>
          <w:sz w:val="16"/>
          <w:szCs w:val="16"/>
        </w:rPr>
        <w:t>Account</w:t>
      </w:r>
      <w:r w:rsidR="00825978" w:rsidRPr="00825978">
        <w:rPr>
          <w:rFonts w:ascii="Arial" w:hAnsi="Arial" w:cs="Arial"/>
          <w:sz w:val="16"/>
          <w:szCs w:val="16"/>
        </w:rPr>
        <w:t xml:space="preserve">s with a term to maturity greater than 36 months, the amount of the penalty imposed will equal 180 days' </w:t>
      </w:r>
      <w:r w:rsidR="00E2032A">
        <w:rPr>
          <w:rFonts w:ascii="Arial" w:hAnsi="Arial" w:cs="Arial"/>
          <w:sz w:val="16"/>
          <w:szCs w:val="16"/>
        </w:rPr>
        <w:t>interest</w:t>
      </w:r>
      <w:r w:rsidR="00825978">
        <w:rPr>
          <w:rFonts w:ascii="Arial" w:hAnsi="Arial" w:cs="Arial"/>
          <w:sz w:val="16"/>
          <w:szCs w:val="16"/>
        </w:rPr>
        <w:t xml:space="preserve">. </w:t>
      </w:r>
      <w:r>
        <w:rPr>
          <w:rFonts w:ascii="Arial" w:hAnsi="Arial" w:cs="Arial"/>
          <w:color w:val="000000"/>
          <w:sz w:val="16"/>
          <w:szCs w:val="16"/>
        </w:rPr>
        <w:t xml:space="preserve">Penalties may reduce principal balance.  </w:t>
      </w:r>
    </w:p>
    <w:p w14:paraId="716CD473" w14:textId="77777777" w:rsidR="008B4393" w:rsidRDefault="008B4393" w:rsidP="006C61DE">
      <w:pPr>
        <w:jc w:val="both"/>
        <w:rPr>
          <w:rFonts w:ascii="Arial" w:hAnsi="Arial" w:cs="Arial"/>
          <w:color w:val="000000"/>
          <w:sz w:val="16"/>
          <w:szCs w:val="16"/>
        </w:rPr>
      </w:pPr>
    </w:p>
    <w:p w14:paraId="771F412D" w14:textId="3CBF751F" w:rsidR="008B4393" w:rsidRPr="009A50B3" w:rsidRDefault="008B4393" w:rsidP="006C61DE">
      <w:pPr>
        <w:jc w:val="both"/>
        <w:rPr>
          <w:rFonts w:ascii="Arial" w:hAnsi="Arial" w:cs="Arial"/>
          <w:color w:val="000000"/>
          <w:sz w:val="16"/>
          <w:szCs w:val="16"/>
        </w:rPr>
      </w:pPr>
      <w:r w:rsidRPr="009A50B3">
        <w:rPr>
          <w:rFonts w:ascii="Arial" w:hAnsi="Arial" w:cs="Arial"/>
          <w:b/>
          <w:bCs/>
          <w:color w:val="000000"/>
          <w:sz w:val="16"/>
          <w:szCs w:val="16"/>
        </w:rPr>
        <w:t xml:space="preserve">Automatically renewable </w:t>
      </w:r>
      <w:r w:rsidR="0099011F">
        <w:rPr>
          <w:rFonts w:ascii="Arial" w:hAnsi="Arial" w:cs="Arial"/>
          <w:b/>
          <w:bCs/>
          <w:color w:val="000000"/>
          <w:sz w:val="16"/>
          <w:szCs w:val="16"/>
        </w:rPr>
        <w:t>Account</w:t>
      </w:r>
      <w:r w:rsidR="00CE27AF">
        <w:rPr>
          <w:rFonts w:ascii="Arial" w:hAnsi="Arial" w:cs="Arial"/>
          <w:b/>
          <w:bCs/>
          <w:color w:val="000000"/>
          <w:sz w:val="16"/>
          <w:szCs w:val="16"/>
        </w:rPr>
        <w:t>.</w:t>
      </w:r>
      <w:r w:rsidR="00825978">
        <w:rPr>
          <w:rFonts w:ascii="Arial" w:hAnsi="Arial" w:cs="Arial"/>
          <w:color w:val="000000"/>
          <w:sz w:val="16"/>
          <w:szCs w:val="16"/>
        </w:rPr>
        <w:t xml:space="preserve">  </w:t>
      </w:r>
      <w:r w:rsidRPr="009A50B3">
        <w:rPr>
          <w:rFonts w:ascii="Arial" w:hAnsi="Arial" w:cs="Arial"/>
          <w:color w:val="000000"/>
          <w:sz w:val="16"/>
          <w:szCs w:val="16"/>
        </w:rPr>
        <w:t xml:space="preserve">This </w:t>
      </w:r>
      <w:r w:rsidR="0099011F">
        <w:rPr>
          <w:rFonts w:ascii="Arial" w:hAnsi="Arial" w:cs="Arial"/>
          <w:color w:val="000000"/>
          <w:sz w:val="16"/>
          <w:szCs w:val="16"/>
        </w:rPr>
        <w:t>Account</w:t>
      </w:r>
      <w:r w:rsidRPr="009A50B3">
        <w:rPr>
          <w:rFonts w:ascii="Arial" w:hAnsi="Arial" w:cs="Arial"/>
          <w:color w:val="000000"/>
          <w:sz w:val="16"/>
          <w:szCs w:val="16"/>
        </w:rPr>
        <w:t xml:space="preserve"> will automatically renew at maturity. </w:t>
      </w:r>
      <w:r>
        <w:rPr>
          <w:rFonts w:ascii="Arial" w:hAnsi="Arial" w:cs="Arial"/>
          <w:color w:val="000000"/>
          <w:sz w:val="16"/>
          <w:szCs w:val="16"/>
        </w:rPr>
        <w:t xml:space="preserve">You will have </w:t>
      </w:r>
      <w:r w:rsidRPr="009A50B3">
        <w:rPr>
          <w:rFonts w:ascii="Arial" w:hAnsi="Arial" w:cs="Arial"/>
          <w:color w:val="000000"/>
          <w:sz w:val="16"/>
          <w:szCs w:val="16"/>
        </w:rPr>
        <w:t xml:space="preserve">a grace period of </w:t>
      </w:r>
      <w:r>
        <w:rPr>
          <w:rFonts w:ascii="Arial" w:hAnsi="Arial" w:cs="Arial"/>
          <w:color w:val="000000"/>
          <w:sz w:val="16"/>
          <w:szCs w:val="16"/>
        </w:rPr>
        <w:t>ten (10) c</w:t>
      </w:r>
      <w:r w:rsidRPr="009A50B3">
        <w:rPr>
          <w:rFonts w:ascii="Arial" w:hAnsi="Arial" w:cs="Arial"/>
          <w:color w:val="000000"/>
          <w:sz w:val="16"/>
          <w:szCs w:val="16"/>
        </w:rPr>
        <w:t xml:space="preserve">alendar days after maturity to withdraw the funds without being charged an early withdrawal penalty. </w:t>
      </w:r>
      <w:r>
        <w:rPr>
          <w:rFonts w:ascii="Arial" w:hAnsi="Arial" w:cs="Arial"/>
          <w:color w:val="000000"/>
          <w:sz w:val="16"/>
          <w:szCs w:val="16"/>
        </w:rPr>
        <w:t>We reserve the right to decline a Certificate renewal.</w:t>
      </w:r>
    </w:p>
    <w:p w14:paraId="77489624" w14:textId="77777777" w:rsidR="008B4393" w:rsidRDefault="008B4393" w:rsidP="006C61DE">
      <w:pPr>
        <w:pStyle w:val="PlainText"/>
        <w:jc w:val="both"/>
        <w:rPr>
          <w:rFonts w:ascii="Arial" w:hAnsi="Arial" w:cs="Arial"/>
          <w:b/>
          <w:color w:val="000000"/>
          <w:sz w:val="16"/>
          <w:szCs w:val="16"/>
          <w:u w:val="single"/>
        </w:rPr>
      </w:pPr>
    </w:p>
    <w:p w14:paraId="19354EFD" w14:textId="25EF07C4" w:rsidR="00825978" w:rsidRPr="00825978" w:rsidRDefault="00825978" w:rsidP="002A4087">
      <w:pPr>
        <w:ind w:right="1116"/>
        <w:jc w:val="both"/>
        <w:rPr>
          <w:rFonts w:ascii="Arial" w:hAnsi="Arial" w:cs="Arial"/>
          <w:b/>
          <w:bCs/>
          <w:sz w:val="16"/>
          <w:szCs w:val="16"/>
          <w:u w:val="single"/>
        </w:rPr>
      </w:pPr>
      <w:r w:rsidRPr="00825978">
        <w:rPr>
          <w:rFonts w:ascii="Arial" w:hAnsi="Arial" w:cs="Arial"/>
          <w:b/>
          <w:bCs/>
          <w:sz w:val="16"/>
          <w:szCs w:val="16"/>
          <w:u w:val="single"/>
        </w:rPr>
        <w:t>IRA, R</w:t>
      </w:r>
      <w:r w:rsidR="007442E6">
        <w:rPr>
          <w:rFonts w:ascii="Arial" w:hAnsi="Arial" w:cs="Arial"/>
          <w:b/>
          <w:bCs/>
          <w:sz w:val="16"/>
          <w:szCs w:val="16"/>
          <w:u w:val="single"/>
        </w:rPr>
        <w:t>oth</w:t>
      </w:r>
      <w:r w:rsidRPr="00825978">
        <w:rPr>
          <w:rFonts w:ascii="Arial" w:hAnsi="Arial" w:cs="Arial"/>
          <w:b/>
          <w:bCs/>
          <w:sz w:val="16"/>
          <w:szCs w:val="16"/>
          <w:u w:val="single"/>
        </w:rPr>
        <w:t xml:space="preserve"> IRA </w:t>
      </w:r>
      <w:r w:rsidR="007442E6">
        <w:rPr>
          <w:rFonts w:ascii="Arial" w:hAnsi="Arial" w:cs="Arial"/>
          <w:b/>
          <w:bCs/>
          <w:sz w:val="16"/>
          <w:szCs w:val="16"/>
          <w:u w:val="single"/>
        </w:rPr>
        <w:t>and</w:t>
      </w:r>
      <w:r w:rsidRPr="00825978">
        <w:rPr>
          <w:rFonts w:ascii="Arial" w:hAnsi="Arial" w:cs="Arial"/>
          <w:b/>
          <w:bCs/>
          <w:sz w:val="16"/>
          <w:szCs w:val="16"/>
          <w:u w:val="single"/>
        </w:rPr>
        <w:t xml:space="preserve"> SEP </w:t>
      </w:r>
      <w:r w:rsidR="0099011F">
        <w:rPr>
          <w:rFonts w:ascii="Arial" w:hAnsi="Arial" w:cs="Arial"/>
          <w:b/>
          <w:bCs/>
          <w:sz w:val="16"/>
          <w:szCs w:val="16"/>
          <w:u w:val="single"/>
        </w:rPr>
        <w:t>Account</w:t>
      </w:r>
      <w:r w:rsidR="007442E6">
        <w:rPr>
          <w:rFonts w:ascii="Arial" w:hAnsi="Arial" w:cs="Arial"/>
          <w:b/>
          <w:bCs/>
          <w:sz w:val="16"/>
          <w:szCs w:val="16"/>
          <w:u w:val="single"/>
        </w:rPr>
        <w:t>s</w:t>
      </w:r>
    </w:p>
    <w:p w14:paraId="0BD861F1" w14:textId="4013F94C" w:rsidR="00C83618" w:rsidRDefault="00C83618" w:rsidP="006C61DE">
      <w:pPr>
        <w:pStyle w:val="PlainText"/>
        <w:jc w:val="both"/>
        <w:rPr>
          <w:rFonts w:ascii="Arial" w:hAnsi="Arial" w:cs="Arial"/>
          <w:bCs/>
          <w:color w:val="000000"/>
          <w:sz w:val="16"/>
          <w:szCs w:val="16"/>
        </w:rPr>
      </w:pPr>
    </w:p>
    <w:p w14:paraId="62D6A7EE" w14:textId="052EFBC3" w:rsidR="00E20B55" w:rsidRPr="00A6215A" w:rsidRDefault="00E20B55" w:rsidP="006C61DE">
      <w:pPr>
        <w:autoSpaceDE w:val="0"/>
        <w:autoSpaceDN w:val="0"/>
        <w:adjustRightInd w:val="0"/>
        <w:jc w:val="both"/>
        <w:rPr>
          <w:rFonts w:ascii="Arial" w:hAnsi="Arial" w:cs="Arial"/>
          <w:color w:val="000000"/>
          <w:sz w:val="16"/>
        </w:rPr>
      </w:pPr>
      <w:r w:rsidRPr="00826DDF">
        <w:rPr>
          <w:rFonts w:ascii="Arial" w:hAnsi="Arial" w:cs="Arial"/>
          <w:b/>
          <w:color w:val="000000"/>
          <w:sz w:val="16"/>
        </w:rPr>
        <w:t>Deposits.</w:t>
      </w:r>
      <w:r w:rsidRPr="00826DDF">
        <w:rPr>
          <w:rFonts w:ascii="Arial" w:hAnsi="Arial" w:cs="Arial"/>
          <w:color w:val="000000"/>
          <w:sz w:val="16"/>
        </w:rPr>
        <w:t xml:space="preserve">  After you have established your </w:t>
      </w:r>
      <w:r w:rsidR="0099011F">
        <w:rPr>
          <w:rFonts w:ascii="Arial" w:hAnsi="Arial" w:cs="Arial"/>
          <w:color w:val="000000"/>
          <w:sz w:val="16"/>
        </w:rPr>
        <w:t>Account</w:t>
      </w:r>
      <w:r w:rsidRPr="00826DDF">
        <w:rPr>
          <w:rFonts w:ascii="Arial" w:hAnsi="Arial" w:cs="Arial"/>
          <w:color w:val="000000"/>
          <w:sz w:val="16"/>
        </w:rPr>
        <w:t xml:space="preserve">, you may make additional deposits into that </w:t>
      </w:r>
      <w:r w:rsidR="0099011F">
        <w:rPr>
          <w:rFonts w:ascii="Arial" w:hAnsi="Arial" w:cs="Arial"/>
          <w:color w:val="000000"/>
          <w:sz w:val="16"/>
        </w:rPr>
        <w:t>Account</w:t>
      </w:r>
      <w:r w:rsidRPr="00826DDF">
        <w:rPr>
          <w:rFonts w:ascii="Arial" w:hAnsi="Arial" w:cs="Arial"/>
          <w:color w:val="000000"/>
          <w:sz w:val="16"/>
        </w:rPr>
        <w:t xml:space="preserve">, or establish </w:t>
      </w:r>
      <w:r>
        <w:rPr>
          <w:rFonts w:ascii="Arial" w:hAnsi="Arial" w:cs="Arial"/>
          <w:color w:val="000000"/>
          <w:sz w:val="16"/>
        </w:rPr>
        <w:t xml:space="preserve">additional savings </w:t>
      </w:r>
      <w:r w:rsidR="0099011F">
        <w:rPr>
          <w:rFonts w:ascii="Arial" w:hAnsi="Arial" w:cs="Arial"/>
          <w:color w:val="000000"/>
          <w:sz w:val="16"/>
        </w:rPr>
        <w:t>Account</w:t>
      </w:r>
      <w:r>
        <w:rPr>
          <w:rFonts w:ascii="Arial" w:hAnsi="Arial" w:cs="Arial"/>
          <w:color w:val="000000"/>
          <w:sz w:val="16"/>
        </w:rPr>
        <w:t xml:space="preserve">s and </w:t>
      </w:r>
      <w:r w:rsidRPr="00826DDF">
        <w:rPr>
          <w:rFonts w:ascii="Arial" w:hAnsi="Arial" w:cs="Arial"/>
          <w:color w:val="000000"/>
          <w:sz w:val="16"/>
        </w:rPr>
        <w:t xml:space="preserve">other types of </w:t>
      </w:r>
      <w:r w:rsidR="0099011F">
        <w:rPr>
          <w:rFonts w:ascii="Arial" w:hAnsi="Arial" w:cs="Arial"/>
          <w:color w:val="000000"/>
          <w:sz w:val="16"/>
        </w:rPr>
        <w:t>Account</w:t>
      </w:r>
      <w:r w:rsidRPr="00826DDF">
        <w:rPr>
          <w:rFonts w:ascii="Arial" w:hAnsi="Arial" w:cs="Arial"/>
          <w:color w:val="000000"/>
          <w:sz w:val="16"/>
        </w:rPr>
        <w:t xml:space="preserve">s as described </w:t>
      </w:r>
      <w:r w:rsidR="00825978">
        <w:rPr>
          <w:rFonts w:ascii="Arial" w:hAnsi="Arial" w:cs="Arial"/>
          <w:color w:val="000000"/>
          <w:sz w:val="16"/>
        </w:rPr>
        <w:t>herein</w:t>
      </w:r>
      <w:r w:rsidRPr="00826DDF">
        <w:rPr>
          <w:rFonts w:ascii="Arial" w:hAnsi="Arial" w:cs="Arial"/>
          <w:color w:val="000000"/>
          <w:sz w:val="16"/>
        </w:rPr>
        <w:t xml:space="preserve">, at any time and in any amount. </w:t>
      </w:r>
    </w:p>
    <w:p w14:paraId="5FF5330B" w14:textId="77777777" w:rsidR="00E20B55" w:rsidRPr="00826DDF" w:rsidRDefault="00E20B55" w:rsidP="006C61DE">
      <w:pPr>
        <w:pStyle w:val="PlainText"/>
        <w:jc w:val="both"/>
        <w:rPr>
          <w:rFonts w:ascii="Arial" w:hAnsi="Arial" w:cs="Arial"/>
          <w:color w:val="000000"/>
          <w:sz w:val="16"/>
        </w:rPr>
      </w:pPr>
    </w:p>
    <w:p w14:paraId="5CB4282D" w14:textId="6A91C51E" w:rsidR="00E20B55" w:rsidRPr="00826DDF" w:rsidRDefault="00E20B55" w:rsidP="006C61DE">
      <w:pPr>
        <w:pStyle w:val="PlainText"/>
        <w:jc w:val="both"/>
        <w:rPr>
          <w:rFonts w:ascii="Arial" w:hAnsi="Arial" w:cs="Arial"/>
          <w:color w:val="000000"/>
          <w:sz w:val="16"/>
        </w:rPr>
      </w:pPr>
      <w:r w:rsidRPr="00826DDF">
        <w:rPr>
          <w:rFonts w:ascii="Arial" w:hAnsi="Arial" w:cs="Arial"/>
          <w:color w:val="000000"/>
          <w:sz w:val="16"/>
        </w:rPr>
        <w:t xml:space="preserve">You can make deposits in person or by mail.  At the present time, you can arrange to have one or more of the following deposits made directly by the payer to your </w:t>
      </w:r>
      <w:r w:rsidR="006A6C26">
        <w:rPr>
          <w:rFonts w:ascii="Arial" w:hAnsi="Arial" w:cs="Arial"/>
          <w:color w:val="000000"/>
          <w:sz w:val="16"/>
        </w:rPr>
        <w:t xml:space="preserve">Share </w:t>
      </w:r>
      <w:r w:rsidR="0099011F">
        <w:rPr>
          <w:rFonts w:ascii="Arial" w:hAnsi="Arial" w:cs="Arial"/>
          <w:color w:val="000000"/>
          <w:sz w:val="16"/>
        </w:rPr>
        <w:t>Account</w:t>
      </w:r>
      <w:r>
        <w:rPr>
          <w:rFonts w:ascii="Arial" w:hAnsi="Arial" w:cs="Arial"/>
          <w:color w:val="000000"/>
          <w:sz w:val="16"/>
        </w:rPr>
        <w:t>s</w:t>
      </w:r>
      <w:r w:rsidRPr="00826DDF">
        <w:rPr>
          <w:rFonts w:ascii="Arial" w:hAnsi="Arial" w:cs="Arial"/>
          <w:color w:val="000000"/>
          <w:sz w:val="16"/>
        </w:rPr>
        <w:t>: (1) payroll deduction deposits, (2) net pay deposits, (3) Social Security deposits, (4) pension plan deposits, (5) stock dividends or (6) other miscellaneous deposits.</w:t>
      </w:r>
      <w:r>
        <w:rPr>
          <w:rFonts w:ascii="Arial" w:hAnsi="Arial" w:cs="Arial"/>
          <w:color w:val="000000"/>
          <w:sz w:val="16"/>
        </w:rPr>
        <w:t xml:space="preserve"> Deposits may also be made at a night depository at those Credit Union locations that have a night depository.  </w:t>
      </w:r>
      <w:r w:rsidRPr="00931E01">
        <w:rPr>
          <w:rFonts w:ascii="Arial" w:hAnsi="Arial" w:cs="Arial"/>
          <w:color w:val="231F20"/>
          <w:sz w:val="16"/>
          <w:szCs w:val="16"/>
        </w:rPr>
        <w:t>Funds</w:t>
      </w:r>
      <w:r w:rsidRPr="00931E01">
        <w:rPr>
          <w:rFonts w:ascii="Arial" w:hAnsi="Arial" w:cs="Arial"/>
          <w:color w:val="231F20"/>
          <w:spacing w:val="10"/>
          <w:sz w:val="16"/>
          <w:szCs w:val="16"/>
        </w:rPr>
        <w:t xml:space="preserve"> </w:t>
      </w:r>
      <w:r w:rsidRPr="00931E01">
        <w:rPr>
          <w:rFonts w:ascii="Arial" w:hAnsi="Arial" w:cs="Arial"/>
          <w:color w:val="231F20"/>
          <w:sz w:val="16"/>
          <w:szCs w:val="16"/>
        </w:rPr>
        <w:t>deposited</w:t>
      </w:r>
      <w:r w:rsidRPr="00931E01">
        <w:rPr>
          <w:rFonts w:ascii="Arial" w:hAnsi="Arial" w:cs="Arial"/>
          <w:color w:val="231F20"/>
          <w:spacing w:val="8"/>
          <w:sz w:val="16"/>
          <w:szCs w:val="16"/>
        </w:rPr>
        <w:t xml:space="preserve"> </w:t>
      </w:r>
      <w:r w:rsidRPr="00931E01">
        <w:rPr>
          <w:rFonts w:ascii="Arial" w:hAnsi="Arial" w:cs="Arial"/>
          <w:color w:val="231F20"/>
          <w:sz w:val="16"/>
          <w:szCs w:val="16"/>
        </w:rPr>
        <w:t>to</w:t>
      </w:r>
      <w:r w:rsidRPr="00931E01">
        <w:rPr>
          <w:rFonts w:ascii="Arial" w:hAnsi="Arial" w:cs="Arial"/>
          <w:color w:val="231F20"/>
          <w:spacing w:val="10"/>
          <w:sz w:val="16"/>
          <w:szCs w:val="16"/>
        </w:rPr>
        <w:t xml:space="preserve"> </w:t>
      </w:r>
      <w:r w:rsidRPr="00931E01">
        <w:rPr>
          <w:rFonts w:ascii="Arial" w:hAnsi="Arial" w:cs="Arial"/>
          <w:color w:val="231F20"/>
          <w:sz w:val="16"/>
          <w:szCs w:val="16"/>
        </w:rPr>
        <w:t>a</w:t>
      </w:r>
      <w:r w:rsidRPr="00931E01">
        <w:rPr>
          <w:rFonts w:ascii="Arial" w:hAnsi="Arial" w:cs="Arial"/>
          <w:color w:val="231F20"/>
          <w:spacing w:val="9"/>
          <w:sz w:val="16"/>
          <w:szCs w:val="16"/>
        </w:rPr>
        <w:t xml:space="preserve"> </w:t>
      </w:r>
      <w:r w:rsidRPr="00931E01">
        <w:rPr>
          <w:rFonts w:ascii="Arial" w:hAnsi="Arial" w:cs="Arial"/>
          <w:color w:val="231F20"/>
          <w:sz w:val="16"/>
          <w:szCs w:val="16"/>
        </w:rPr>
        <w:t>night</w:t>
      </w:r>
      <w:r w:rsidRPr="00931E01">
        <w:rPr>
          <w:rFonts w:ascii="Arial" w:hAnsi="Arial" w:cs="Arial"/>
          <w:color w:val="231F20"/>
          <w:spacing w:val="9"/>
          <w:sz w:val="16"/>
          <w:szCs w:val="16"/>
        </w:rPr>
        <w:t xml:space="preserve"> </w:t>
      </w:r>
      <w:r w:rsidRPr="00931E01">
        <w:rPr>
          <w:rFonts w:ascii="Arial" w:hAnsi="Arial" w:cs="Arial"/>
          <w:color w:val="231F20"/>
          <w:sz w:val="16"/>
          <w:szCs w:val="16"/>
        </w:rPr>
        <w:t>depository</w:t>
      </w:r>
      <w:r w:rsidRPr="00931E01">
        <w:rPr>
          <w:rFonts w:ascii="Arial" w:hAnsi="Arial" w:cs="Arial"/>
          <w:color w:val="231F20"/>
          <w:spacing w:val="8"/>
          <w:sz w:val="16"/>
          <w:szCs w:val="16"/>
        </w:rPr>
        <w:t xml:space="preserve"> </w:t>
      </w:r>
      <w:r w:rsidRPr="00931E01">
        <w:rPr>
          <w:rFonts w:ascii="Arial" w:hAnsi="Arial" w:cs="Arial"/>
          <w:color w:val="231F20"/>
          <w:sz w:val="16"/>
          <w:szCs w:val="16"/>
        </w:rPr>
        <w:t>are</w:t>
      </w:r>
      <w:r w:rsidRPr="00931E01">
        <w:rPr>
          <w:rFonts w:ascii="Arial" w:hAnsi="Arial" w:cs="Arial"/>
          <w:color w:val="231F20"/>
          <w:spacing w:val="9"/>
          <w:sz w:val="16"/>
          <w:szCs w:val="16"/>
        </w:rPr>
        <w:t xml:space="preserve"> </w:t>
      </w:r>
      <w:r w:rsidRPr="00931E01">
        <w:rPr>
          <w:rFonts w:ascii="Arial" w:hAnsi="Arial" w:cs="Arial"/>
          <w:color w:val="231F20"/>
          <w:sz w:val="16"/>
          <w:szCs w:val="16"/>
        </w:rPr>
        <w:t>considered deposited on the day on which the deposit is removed from such facility</w:t>
      </w:r>
      <w:r w:rsidRPr="00931E01">
        <w:rPr>
          <w:rFonts w:ascii="Arial" w:hAnsi="Arial" w:cs="Arial"/>
          <w:color w:val="231F20"/>
          <w:spacing w:val="-2"/>
          <w:sz w:val="16"/>
          <w:szCs w:val="16"/>
        </w:rPr>
        <w:t xml:space="preserve"> </w:t>
      </w:r>
      <w:r w:rsidRPr="00931E01">
        <w:rPr>
          <w:rFonts w:ascii="Arial" w:hAnsi="Arial" w:cs="Arial"/>
          <w:color w:val="231F20"/>
          <w:sz w:val="16"/>
          <w:szCs w:val="16"/>
        </w:rPr>
        <w:t>and</w:t>
      </w:r>
      <w:r w:rsidRPr="00931E01">
        <w:rPr>
          <w:rFonts w:ascii="Arial" w:hAnsi="Arial" w:cs="Arial"/>
          <w:color w:val="231F20"/>
          <w:spacing w:val="-1"/>
          <w:sz w:val="16"/>
          <w:szCs w:val="16"/>
        </w:rPr>
        <w:t xml:space="preserve"> </w:t>
      </w:r>
      <w:r w:rsidRPr="00931E01">
        <w:rPr>
          <w:rFonts w:ascii="Arial" w:hAnsi="Arial" w:cs="Arial"/>
          <w:color w:val="231F20"/>
          <w:sz w:val="16"/>
          <w:szCs w:val="16"/>
        </w:rPr>
        <w:t>is available</w:t>
      </w:r>
      <w:r w:rsidRPr="00931E01">
        <w:rPr>
          <w:rFonts w:ascii="Arial" w:hAnsi="Arial" w:cs="Arial"/>
          <w:color w:val="231F20"/>
          <w:spacing w:val="-4"/>
          <w:sz w:val="16"/>
          <w:szCs w:val="16"/>
        </w:rPr>
        <w:t xml:space="preserve"> </w:t>
      </w:r>
      <w:r w:rsidRPr="00931E01">
        <w:rPr>
          <w:rFonts w:ascii="Arial" w:hAnsi="Arial" w:cs="Arial"/>
          <w:color w:val="231F20"/>
          <w:sz w:val="16"/>
          <w:szCs w:val="16"/>
        </w:rPr>
        <w:t xml:space="preserve">for processing. </w:t>
      </w:r>
      <w:r>
        <w:rPr>
          <w:rFonts w:ascii="Arial" w:hAnsi="Arial" w:cs="Arial"/>
          <w:color w:val="231F20"/>
          <w:sz w:val="16"/>
          <w:szCs w:val="16"/>
        </w:rPr>
        <w:t>The Credit Union</w:t>
      </w:r>
      <w:r w:rsidRPr="00931E01">
        <w:rPr>
          <w:rFonts w:ascii="Arial" w:hAnsi="Arial" w:cs="Arial"/>
          <w:color w:val="231F20"/>
          <w:sz w:val="16"/>
          <w:szCs w:val="16"/>
        </w:rPr>
        <w:t xml:space="preserve"> is not</w:t>
      </w:r>
      <w:r w:rsidRPr="00931E01">
        <w:rPr>
          <w:rFonts w:ascii="Arial" w:hAnsi="Arial" w:cs="Arial"/>
          <w:bCs/>
          <w:color w:val="FF0000"/>
          <w:sz w:val="16"/>
          <w:szCs w:val="16"/>
          <w:lang w:val="en"/>
        </w:rPr>
        <w:t xml:space="preserve"> </w:t>
      </w:r>
      <w:r w:rsidRPr="00931E01">
        <w:rPr>
          <w:rFonts w:ascii="Arial" w:hAnsi="Arial" w:cs="Arial"/>
          <w:bCs/>
          <w:sz w:val="16"/>
          <w:szCs w:val="16"/>
          <w:lang w:val="en"/>
        </w:rPr>
        <w:t xml:space="preserve">responsible for deposits placed in the night depository until the depository is opened, and deposits are subject to count </w:t>
      </w:r>
      <w:r>
        <w:rPr>
          <w:rFonts w:ascii="Arial" w:hAnsi="Arial" w:cs="Arial"/>
          <w:bCs/>
          <w:sz w:val="16"/>
          <w:szCs w:val="16"/>
          <w:lang w:val="en"/>
        </w:rPr>
        <w:t xml:space="preserve">and verification </w:t>
      </w:r>
      <w:r w:rsidRPr="00931E01">
        <w:rPr>
          <w:rFonts w:ascii="Arial" w:hAnsi="Arial" w:cs="Arial"/>
          <w:bCs/>
          <w:sz w:val="16"/>
          <w:szCs w:val="16"/>
          <w:lang w:val="en"/>
        </w:rPr>
        <w:t xml:space="preserve">by the </w:t>
      </w:r>
      <w:r>
        <w:rPr>
          <w:rFonts w:ascii="Arial" w:hAnsi="Arial" w:cs="Arial"/>
          <w:bCs/>
          <w:sz w:val="16"/>
          <w:szCs w:val="16"/>
          <w:lang w:val="en"/>
        </w:rPr>
        <w:t>C</w:t>
      </w:r>
      <w:r w:rsidRPr="00931E01">
        <w:rPr>
          <w:rFonts w:ascii="Arial" w:hAnsi="Arial" w:cs="Arial"/>
          <w:bCs/>
          <w:sz w:val="16"/>
          <w:szCs w:val="16"/>
          <w:lang w:val="en"/>
        </w:rPr>
        <w:t xml:space="preserve">redit </w:t>
      </w:r>
      <w:r>
        <w:rPr>
          <w:rFonts w:ascii="Arial" w:hAnsi="Arial" w:cs="Arial"/>
          <w:bCs/>
          <w:sz w:val="16"/>
          <w:szCs w:val="16"/>
          <w:lang w:val="en"/>
        </w:rPr>
        <w:t>U</w:t>
      </w:r>
      <w:r w:rsidRPr="00931E01">
        <w:rPr>
          <w:rFonts w:ascii="Arial" w:hAnsi="Arial" w:cs="Arial"/>
          <w:bCs/>
          <w:sz w:val="16"/>
          <w:szCs w:val="16"/>
          <w:lang w:val="en"/>
        </w:rPr>
        <w:t>nion.</w:t>
      </w:r>
    </w:p>
    <w:p w14:paraId="067637DE" w14:textId="77777777" w:rsidR="00E20B55" w:rsidRPr="00826DDF" w:rsidRDefault="00E20B55" w:rsidP="006C61DE">
      <w:pPr>
        <w:pStyle w:val="PlainText"/>
        <w:jc w:val="both"/>
        <w:rPr>
          <w:rFonts w:ascii="Arial" w:hAnsi="Arial" w:cs="Arial"/>
          <w:color w:val="000000"/>
          <w:sz w:val="16"/>
        </w:rPr>
      </w:pPr>
    </w:p>
    <w:p w14:paraId="0049FA3F" w14:textId="589BAA39" w:rsidR="00E20B55" w:rsidRPr="00826DDF" w:rsidRDefault="00E20B55" w:rsidP="006C61DE">
      <w:pPr>
        <w:pStyle w:val="PlainText"/>
        <w:jc w:val="both"/>
        <w:rPr>
          <w:rFonts w:ascii="Arial" w:hAnsi="Arial" w:cs="Arial"/>
          <w:sz w:val="16"/>
        </w:rPr>
      </w:pPr>
      <w:r>
        <w:rPr>
          <w:rFonts w:ascii="Arial" w:hAnsi="Arial" w:cs="Arial"/>
          <w:b/>
          <w:sz w:val="16"/>
        </w:rPr>
        <w:t>Withdrawing Money F</w:t>
      </w:r>
      <w:r w:rsidRPr="00826DDF">
        <w:rPr>
          <w:rFonts w:ascii="Arial" w:hAnsi="Arial" w:cs="Arial"/>
          <w:b/>
          <w:sz w:val="16"/>
        </w:rPr>
        <w:t xml:space="preserve">rom Your </w:t>
      </w:r>
      <w:r w:rsidR="0099011F">
        <w:rPr>
          <w:rFonts w:ascii="Arial" w:hAnsi="Arial" w:cs="Arial"/>
          <w:b/>
          <w:bCs/>
          <w:color w:val="000000"/>
          <w:sz w:val="16"/>
        </w:rPr>
        <w:t>Account</w:t>
      </w:r>
      <w:r w:rsidRPr="00826DDF">
        <w:rPr>
          <w:rFonts w:ascii="Arial" w:hAnsi="Arial" w:cs="Arial"/>
          <w:b/>
          <w:color w:val="000000"/>
          <w:sz w:val="16"/>
        </w:rPr>
        <w:t>.</w:t>
      </w:r>
      <w:r w:rsidRPr="00826DDF">
        <w:rPr>
          <w:rFonts w:ascii="Arial" w:hAnsi="Arial" w:cs="Arial"/>
          <w:sz w:val="16"/>
        </w:rPr>
        <w:t xml:space="preserve">  As long as you have </w:t>
      </w:r>
      <w:r>
        <w:rPr>
          <w:rFonts w:ascii="Arial" w:hAnsi="Arial" w:cs="Arial"/>
          <w:sz w:val="16"/>
        </w:rPr>
        <w:t xml:space="preserve">available funds </w:t>
      </w:r>
      <w:r w:rsidRPr="00826DDF">
        <w:rPr>
          <w:rFonts w:ascii="Arial" w:hAnsi="Arial" w:cs="Arial"/>
          <w:sz w:val="16"/>
        </w:rPr>
        <w:t xml:space="preserve">in your </w:t>
      </w:r>
      <w:r w:rsidR="0099011F">
        <w:rPr>
          <w:rFonts w:ascii="Arial" w:hAnsi="Arial" w:cs="Arial"/>
          <w:sz w:val="16"/>
        </w:rPr>
        <w:t>Account</w:t>
      </w:r>
      <w:r w:rsidRPr="00826DDF">
        <w:rPr>
          <w:rFonts w:ascii="Arial" w:hAnsi="Arial" w:cs="Arial"/>
          <w:sz w:val="16"/>
        </w:rPr>
        <w:t xml:space="preserve">, and subject to any applicable state or federal laws and regulations the transaction limitations in this Agreement, including the Truth in Savings Disclosure and the Credit Union’s Bylaws, money can be withdrawn from your </w:t>
      </w:r>
      <w:r w:rsidR="0099011F">
        <w:rPr>
          <w:rFonts w:ascii="Arial" w:hAnsi="Arial" w:cs="Arial"/>
          <w:sz w:val="16"/>
        </w:rPr>
        <w:t>Account</w:t>
      </w:r>
      <w:r w:rsidRPr="00826DDF">
        <w:rPr>
          <w:rFonts w:ascii="Arial" w:hAnsi="Arial" w:cs="Arial"/>
          <w:sz w:val="16"/>
        </w:rPr>
        <w:t xml:space="preserve"> by any method approved by the Credit Union. </w:t>
      </w:r>
      <w:r>
        <w:rPr>
          <w:rFonts w:ascii="Arial" w:hAnsi="Arial" w:cs="Arial"/>
          <w:sz w:val="16"/>
        </w:rPr>
        <w:t>The Credit Union reserves the right to require a member intending to make a withdrawal to give written notice of such intent not less than seven days and up to 60 days before any such withdrawal.</w:t>
      </w:r>
    </w:p>
    <w:p w14:paraId="3111F803" w14:textId="77777777" w:rsidR="00E20B55" w:rsidRPr="00826DDF" w:rsidRDefault="00E20B55" w:rsidP="006C61DE">
      <w:pPr>
        <w:pStyle w:val="PlainText"/>
        <w:jc w:val="both"/>
        <w:rPr>
          <w:rFonts w:ascii="Arial" w:hAnsi="Arial" w:cs="Arial"/>
          <w:color w:val="000000"/>
          <w:sz w:val="16"/>
        </w:rPr>
      </w:pPr>
    </w:p>
    <w:p w14:paraId="19645C9E" w14:textId="070FF800" w:rsidR="00E20B55" w:rsidRPr="00826DDF" w:rsidRDefault="00E20B55" w:rsidP="006C61DE">
      <w:pPr>
        <w:pStyle w:val="PlainText"/>
        <w:jc w:val="both"/>
        <w:rPr>
          <w:rFonts w:ascii="Arial" w:hAnsi="Arial" w:cs="Arial"/>
          <w:color w:val="000000"/>
          <w:sz w:val="16"/>
        </w:rPr>
      </w:pPr>
      <w:r w:rsidRPr="00826DDF">
        <w:rPr>
          <w:rFonts w:ascii="Arial" w:hAnsi="Arial" w:cs="Arial"/>
          <w:b/>
          <w:color w:val="000000"/>
          <w:sz w:val="16"/>
        </w:rPr>
        <w:t>Rate and Annual Percentage Yield ("APY").</w:t>
      </w:r>
      <w:r w:rsidRPr="00826DDF">
        <w:rPr>
          <w:rFonts w:ascii="Arial" w:hAnsi="Arial" w:cs="Arial"/>
          <w:color w:val="000000"/>
          <w:sz w:val="16"/>
        </w:rPr>
        <w:t xml:space="preserve">  Your</w:t>
      </w:r>
      <w:r>
        <w:rPr>
          <w:rFonts w:ascii="Arial" w:hAnsi="Arial" w:cs="Arial"/>
          <w:color w:val="000000"/>
          <w:sz w:val="16"/>
        </w:rPr>
        <w:t xml:space="preserve"> </w:t>
      </w:r>
      <w:r w:rsidR="0099011F">
        <w:rPr>
          <w:rFonts w:ascii="Arial" w:hAnsi="Arial" w:cs="Arial"/>
          <w:color w:val="000000"/>
          <w:sz w:val="16"/>
        </w:rPr>
        <w:t>Account</w:t>
      </w:r>
      <w:r w:rsidRPr="00826DDF">
        <w:rPr>
          <w:rFonts w:ascii="Arial" w:hAnsi="Arial" w:cs="Arial"/>
          <w:color w:val="000000"/>
          <w:sz w:val="16"/>
        </w:rPr>
        <w:t xml:space="preserve"> will earn</w:t>
      </w:r>
      <w:r w:rsidR="00E2032A">
        <w:rPr>
          <w:rFonts w:ascii="Arial" w:hAnsi="Arial" w:cs="Arial"/>
          <w:color w:val="000000"/>
          <w:sz w:val="16"/>
        </w:rPr>
        <w:t xml:space="preserve"> interest</w:t>
      </w:r>
      <w:r w:rsidRPr="00826DDF">
        <w:rPr>
          <w:rFonts w:ascii="Arial" w:hAnsi="Arial" w:cs="Arial"/>
          <w:color w:val="000000"/>
          <w:sz w:val="16"/>
        </w:rPr>
        <w:t xml:space="preserve">.  The </w:t>
      </w:r>
      <w:r w:rsidR="005913BD">
        <w:rPr>
          <w:rFonts w:ascii="Arial" w:hAnsi="Arial" w:cs="Arial"/>
          <w:color w:val="000000"/>
          <w:sz w:val="16"/>
        </w:rPr>
        <w:t>interest</w:t>
      </w:r>
      <w:r w:rsidRPr="00826DDF">
        <w:rPr>
          <w:rFonts w:ascii="Arial" w:hAnsi="Arial" w:cs="Arial"/>
          <w:color w:val="000000"/>
          <w:sz w:val="16"/>
        </w:rPr>
        <w:t xml:space="preserve"> rate and APY m</w:t>
      </w:r>
      <w:r>
        <w:rPr>
          <w:rFonts w:ascii="Arial" w:hAnsi="Arial" w:cs="Arial"/>
          <w:color w:val="000000"/>
          <w:sz w:val="16"/>
        </w:rPr>
        <w:t xml:space="preserve">ay change every calendar </w:t>
      </w:r>
      <w:r w:rsidR="00915C28">
        <w:rPr>
          <w:rFonts w:ascii="Arial" w:hAnsi="Arial" w:cs="Arial"/>
          <w:color w:val="000000"/>
          <w:sz w:val="16"/>
        </w:rPr>
        <w:t>quarter</w:t>
      </w:r>
      <w:r w:rsidR="00915C28" w:rsidRPr="00826DDF">
        <w:rPr>
          <w:rFonts w:ascii="Arial" w:hAnsi="Arial" w:cs="Arial"/>
          <w:color w:val="000000"/>
          <w:sz w:val="16"/>
        </w:rPr>
        <w:t xml:space="preserve"> </w:t>
      </w:r>
      <w:r w:rsidRPr="00826DDF">
        <w:rPr>
          <w:rFonts w:ascii="Arial" w:hAnsi="Arial" w:cs="Arial"/>
          <w:color w:val="000000"/>
          <w:sz w:val="16"/>
        </w:rPr>
        <w:t xml:space="preserve">as determined by the Credit Union.  This is a variable rate </w:t>
      </w:r>
      <w:r w:rsidR="0099011F">
        <w:rPr>
          <w:rFonts w:ascii="Arial" w:hAnsi="Arial" w:cs="Arial"/>
          <w:color w:val="000000"/>
          <w:sz w:val="16"/>
        </w:rPr>
        <w:t>Account</w:t>
      </w:r>
      <w:r w:rsidRPr="00826DDF">
        <w:rPr>
          <w:rFonts w:ascii="Arial" w:hAnsi="Arial" w:cs="Arial"/>
          <w:color w:val="000000"/>
          <w:sz w:val="16"/>
        </w:rPr>
        <w:t xml:space="preserve">.  The Credit Union’s current </w:t>
      </w:r>
      <w:r w:rsidR="005913BD">
        <w:rPr>
          <w:rFonts w:ascii="Arial" w:hAnsi="Arial" w:cs="Arial"/>
          <w:color w:val="000000"/>
          <w:sz w:val="16"/>
        </w:rPr>
        <w:t>interest</w:t>
      </w:r>
      <w:r w:rsidR="000D10DE">
        <w:rPr>
          <w:rFonts w:ascii="Arial" w:hAnsi="Arial" w:cs="Arial"/>
          <w:color w:val="000000"/>
          <w:sz w:val="16"/>
        </w:rPr>
        <w:t xml:space="preserve"> </w:t>
      </w:r>
      <w:r w:rsidRPr="00826DDF">
        <w:rPr>
          <w:rFonts w:ascii="Arial" w:hAnsi="Arial" w:cs="Arial"/>
          <w:color w:val="000000"/>
          <w:sz w:val="16"/>
        </w:rPr>
        <w:t xml:space="preserve">rates will be available each business day at our office.  Refer to our current </w:t>
      </w:r>
      <w:r w:rsidR="00767E34">
        <w:rPr>
          <w:rFonts w:ascii="Arial" w:hAnsi="Arial" w:cs="Arial"/>
          <w:color w:val="000000"/>
          <w:sz w:val="16"/>
        </w:rPr>
        <w:t>Rate Schedule</w:t>
      </w:r>
      <w:r w:rsidRPr="00826DDF">
        <w:rPr>
          <w:rFonts w:ascii="Arial" w:hAnsi="Arial" w:cs="Arial"/>
          <w:color w:val="000000"/>
          <w:sz w:val="16"/>
        </w:rPr>
        <w:t xml:space="preserve"> for our current </w:t>
      </w:r>
      <w:r w:rsidR="005913BD">
        <w:rPr>
          <w:rFonts w:ascii="Arial" w:hAnsi="Arial" w:cs="Arial"/>
          <w:color w:val="000000"/>
          <w:sz w:val="16"/>
        </w:rPr>
        <w:t>interest</w:t>
      </w:r>
      <w:r w:rsidR="005913BD" w:rsidRPr="00826DDF">
        <w:rPr>
          <w:rFonts w:ascii="Arial" w:hAnsi="Arial" w:cs="Arial"/>
          <w:color w:val="000000"/>
          <w:sz w:val="16"/>
        </w:rPr>
        <w:t xml:space="preserve"> </w:t>
      </w:r>
      <w:r w:rsidRPr="00826DDF">
        <w:rPr>
          <w:rFonts w:ascii="Arial" w:hAnsi="Arial" w:cs="Arial"/>
          <w:color w:val="000000"/>
          <w:sz w:val="16"/>
        </w:rPr>
        <w:t>rates</w:t>
      </w:r>
      <w:r>
        <w:rPr>
          <w:rFonts w:ascii="Arial" w:hAnsi="Arial" w:cs="Arial"/>
          <w:color w:val="000000"/>
          <w:sz w:val="16"/>
        </w:rPr>
        <w:t xml:space="preserve"> and APYs applicable to your </w:t>
      </w:r>
      <w:r w:rsidR="00C77552">
        <w:rPr>
          <w:rFonts w:ascii="Arial" w:hAnsi="Arial" w:cs="Arial"/>
          <w:color w:val="000000"/>
          <w:sz w:val="16"/>
        </w:rPr>
        <w:t>Regular Share</w:t>
      </w:r>
      <w:r>
        <w:rPr>
          <w:rFonts w:ascii="Arial" w:hAnsi="Arial" w:cs="Arial"/>
          <w:color w:val="000000"/>
          <w:sz w:val="16"/>
        </w:rPr>
        <w:t xml:space="preserve"> </w:t>
      </w:r>
      <w:r w:rsidR="0099011F">
        <w:rPr>
          <w:rFonts w:ascii="Arial" w:hAnsi="Arial" w:cs="Arial"/>
          <w:color w:val="000000"/>
          <w:sz w:val="16"/>
        </w:rPr>
        <w:t>Account</w:t>
      </w:r>
      <w:r w:rsidRPr="00826DDF">
        <w:rPr>
          <w:rFonts w:ascii="Arial" w:hAnsi="Arial" w:cs="Arial"/>
          <w:color w:val="000000"/>
          <w:sz w:val="16"/>
        </w:rPr>
        <w:t>.</w:t>
      </w:r>
    </w:p>
    <w:p w14:paraId="0FDAACEA" w14:textId="77777777" w:rsidR="00404258" w:rsidRDefault="00404258" w:rsidP="006C61DE">
      <w:pPr>
        <w:jc w:val="both"/>
        <w:rPr>
          <w:rFonts w:ascii="Arial" w:hAnsi="Arial" w:cs="Arial"/>
          <w:b/>
          <w:bCs/>
          <w:color w:val="000000"/>
          <w:sz w:val="16"/>
          <w:szCs w:val="16"/>
        </w:rPr>
      </w:pPr>
    </w:p>
    <w:p w14:paraId="3A41CCE0" w14:textId="607B114C" w:rsidR="00E20B55" w:rsidRPr="00DC7571" w:rsidRDefault="00D82625" w:rsidP="002A4087">
      <w:pPr>
        <w:jc w:val="both"/>
        <w:rPr>
          <w:rFonts w:ascii="Arial" w:hAnsi="Arial" w:cs="Arial"/>
          <w:color w:val="000000"/>
          <w:sz w:val="16"/>
          <w:szCs w:val="16"/>
        </w:rPr>
      </w:pPr>
      <w:r w:rsidRPr="0089640B">
        <w:rPr>
          <w:rFonts w:ascii="Arial" w:hAnsi="Arial" w:cs="Arial"/>
          <w:b/>
          <w:bCs/>
          <w:color w:val="000000"/>
          <w:sz w:val="16"/>
          <w:szCs w:val="16"/>
        </w:rPr>
        <w:t xml:space="preserve">Balance </w:t>
      </w:r>
      <w:r w:rsidR="00404258">
        <w:rPr>
          <w:rFonts w:ascii="Arial" w:hAnsi="Arial" w:cs="Arial"/>
          <w:b/>
          <w:bCs/>
          <w:color w:val="000000"/>
          <w:sz w:val="16"/>
          <w:szCs w:val="16"/>
        </w:rPr>
        <w:t>C</w:t>
      </w:r>
      <w:r w:rsidRPr="0089640B">
        <w:rPr>
          <w:rFonts w:ascii="Arial" w:hAnsi="Arial" w:cs="Arial"/>
          <w:b/>
          <w:bCs/>
          <w:color w:val="000000"/>
          <w:sz w:val="16"/>
          <w:szCs w:val="16"/>
        </w:rPr>
        <w:t xml:space="preserve">omputation </w:t>
      </w:r>
      <w:r w:rsidR="00404258">
        <w:rPr>
          <w:rFonts w:ascii="Arial" w:hAnsi="Arial" w:cs="Arial"/>
          <w:b/>
          <w:bCs/>
          <w:color w:val="000000"/>
          <w:sz w:val="16"/>
          <w:szCs w:val="16"/>
        </w:rPr>
        <w:t>M</w:t>
      </w:r>
      <w:r w:rsidRPr="0089640B">
        <w:rPr>
          <w:rFonts w:ascii="Arial" w:hAnsi="Arial" w:cs="Arial"/>
          <w:b/>
          <w:bCs/>
          <w:color w:val="000000"/>
          <w:sz w:val="16"/>
          <w:szCs w:val="16"/>
        </w:rPr>
        <w:t>ethod</w:t>
      </w:r>
      <w:r w:rsidR="00CE27AF">
        <w:rPr>
          <w:rFonts w:ascii="Arial" w:hAnsi="Arial" w:cs="Arial"/>
          <w:b/>
          <w:bCs/>
          <w:color w:val="000000"/>
          <w:sz w:val="16"/>
          <w:szCs w:val="16"/>
        </w:rPr>
        <w:t>.</w:t>
      </w:r>
      <w:r w:rsidR="00E20B55">
        <w:rPr>
          <w:rFonts w:ascii="Arial" w:hAnsi="Arial" w:cs="Arial"/>
          <w:color w:val="000000"/>
          <w:sz w:val="16"/>
          <w:szCs w:val="16"/>
        </w:rPr>
        <w:t>.</w:t>
      </w:r>
      <w:r w:rsidR="00E20B55" w:rsidRPr="00DC7571">
        <w:rPr>
          <w:rFonts w:ascii="Arial" w:hAnsi="Arial" w:cs="Arial"/>
          <w:color w:val="000000"/>
          <w:sz w:val="16"/>
          <w:szCs w:val="16"/>
        </w:rPr>
        <w:t xml:space="preserve"> </w:t>
      </w:r>
      <w:r w:rsidR="005913BD">
        <w:rPr>
          <w:rFonts w:ascii="Arial" w:hAnsi="Arial" w:cs="Arial"/>
          <w:color w:val="000000"/>
          <w:sz w:val="16"/>
          <w:szCs w:val="16"/>
        </w:rPr>
        <w:t>Interest is</w:t>
      </w:r>
      <w:r w:rsidR="00915C28" w:rsidRPr="0089640B">
        <w:rPr>
          <w:rFonts w:ascii="Arial" w:hAnsi="Arial" w:cs="Arial"/>
          <w:color w:val="000000"/>
          <w:sz w:val="16"/>
          <w:szCs w:val="16"/>
        </w:rPr>
        <w:t xml:space="preserve"> calculated by the daily balance method </w:t>
      </w:r>
      <w:r w:rsidR="00915C28" w:rsidRPr="0089640B">
        <w:rPr>
          <w:rFonts w:ascii="Arial" w:hAnsi="Arial" w:cs="Arial"/>
          <w:color w:val="333333"/>
          <w:sz w:val="16"/>
          <w:szCs w:val="16"/>
          <w:shd w:val="clear" w:color="auto" w:fill="FFFFFF"/>
        </w:rPr>
        <w:t xml:space="preserve">which applies a </w:t>
      </w:r>
      <w:r w:rsidR="00915C28">
        <w:rPr>
          <w:rFonts w:ascii="Arial" w:hAnsi="Arial" w:cs="Arial"/>
          <w:color w:val="333333"/>
          <w:sz w:val="16"/>
          <w:szCs w:val="16"/>
          <w:shd w:val="clear" w:color="auto" w:fill="FFFFFF"/>
        </w:rPr>
        <w:t xml:space="preserve">daily </w:t>
      </w:r>
      <w:r w:rsidR="00915C28" w:rsidRPr="0089640B">
        <w:rPr>
          <w:rFonts w:ascii="Arial" w:hAnsi="Arial" w:cs="Arial"/>
          <w:color w:val="333333"/>
          <w:sz w:val="16"/>
          <w:szCs w:val="16"/>
          <w:shd w:val="clear" w:color="auto" w:fill="FFFFFF"/>
        </w:rPr>
        <w:t xml:space="preserve">periodic rate to the  </w:t>
      </w:r>
      <w:r w:rsidR="00915C28">
        <w:rPr>
          <w:rFonts w:ascii="Arial" w:hAnsi="Arial" w:cs="Arial"/>
          <w:color w:val="333333"/>
          <w:sz w:val="16"/>
          <w:szCs w:val="16"/>
          <w:shd w:val="clear" w:color="auto" w:fill="FFFFFF"/>
        </w:rPr>
        <w:t xml:space="preserve">full amount of principal in the Account each day.  </w:t>
      </w:r>
    </w:p>
    <w:p w14:paraId="4BB18D0A" w14:textId="77777777" w:rsidR="00404258" w:rsidRDefault="00404258" w:rsidP="006C61DE">
      <w:pPr>
        <w:pStyle w:val="PlainText"/>
        <w:jc w:val="both"/>
        <w:rPr>
          <w:rFonts w:ascii="Arial" w:hAnsi="Arial" w:cs="Arial"/>
          <w:b/>
          <w:color w:val="000000"/>
          <w:sz w:val="16"/>
        </w:rPr>
      </w:pPr>
    </w:p>
    <w:p w14:paraId="095D7F0D" w14:textId="6C53705E" w:rsidR="00E20B55" w:rsidRPr="00A21141" w:rsidRDefault="00E20B55" w:rsidP="006C61DE">
      <w:pPr>
        <w:pStyle w:val="PlainText"/>
        <w:jc w:val="both"/>
        <w:rPr>
          <w:rFonts w:ascii="Arial" w:hAnsi="Arial" w:cs="Arial"/>
          <w:color w:val="000000"/>
          <w:sz w:val="16"/>
        </w:rPr>
      </w:pPr>
      <w:r w:rsidRPr="00826DDF">
        <w:rPr>
          <w:rFonts w:ascii="Arial" w:hAnsi="Arial" w:cs="Arial"/>
          <w:b/>
          <w:color w:val="000000"/>
          <w:sz w:val="16"/>
        </w:rPr>
        <w:t>Compounding.</w:t>
      </w:r>
      <w:r w:rsidRPr="00826DDF">
        <w:rPr>
          <w:rFonts w:ascii="Arial" w:hAnsi="Arial" w:cs="Arial"/>
          <w:color w:val="000000"/>
          <w:sz w:val="16"/>
        </w:rPr>
        <w:t xml:space="preserve">  We compound your </w:t>
      </w:r>
      <w:r w:rsidR="005913BD">
        <w:rPr>
          <w:rFonts w:ascii="Arial" w:hAnsi="Arial" w:cs="Arial"/>
          <w:color w:val="000000"/>
          <w:sz w:val="16"/>
        </w:rPr>
        <w:t>interest</w:t>
      </w:r>
      <w:r w:rsidRPr="00826DDF">
        <w:rPr>
          <w:rFonts w:ascii="Arial" w:hAnsi="Arial" w:cs="Arial"/>
          <w:color w:val="000000"/>
          <w:sz w:val="16"/>
        </w:rPr>
        <w:t>, even though that isn't required by law</w:t>
      </w:r>
      <w:r>
        <w:rPr>
          <w:rFonts w:ascii="Arial" w:hAnsi="Arial" w:cs="Arial"/>
          <w:b/>
          <w:bCs/>
          <w:color w:val="000000"/>
          <w:sz w:val="16"/>
        </w:rPr>
        <w:t>.</w:t>
      </w:r>
      <w:r w:rsidRPr="00826DDF">
        <w:rPr>
          <w:rFonts w:ascii="Arial" w:hAnsi="Arial" w:cs="Arial"/>
          <w:color w:val="000000"/>
          <w:sz w:val="16"/>
        </w:rPr>
        <w:t xml:space="preserve">  Compounding is more favorable to you, because once </w:t>
      </w:r>
      <w:r w:rsidR="005913BD">
        <w:rPr>
          <w:rFonts w:ascii="Arial" w:hAnsi="Arial" w:cs="Arial"/>
          <w:color w:val="000000"/>
          <w:sz w:val="16"/>
        </w:rPr>
        <w:t>interest has</w:t>
      </w:r>
      <w:r w:rsidRPr="00826DDF">
        <w:rPr>
          <w:rFonts w:ascii="Arial" w:hAnsi="Arial" w:cs="Arial"/>
          <w:color w:val="000000"/>
          <w:sz w:val="16"/>
        </w:rPr>
        <w:t xml:space="preserve"> been earned by your </w:t>
      </w:r>
      <w:r w:rsidR="0099011F">
        <w:rPr>
          <w:rFonts w:ascii="Arial" w:hAnsi="Arial" w:cs="Arial"/>
          <w:color w:val="000000"/>
          <w:sz w:val="16"/>
        </w:rPr>
        <w:t>Account</w:t>
      </w:r>
      <w:r w:rsidRPr="00826DDF">
        <w:rPr>
          <w:rFonts w:ascii="Arial" w:hAnsi="Arial" w:cs="Arial"/>
          <w:color w:val="000000"/>
          <w:sz w:val="16"/>
        </w:rPr>
        <w:t xml:space="preserve"> </w:t>
      </w:r>
      <w:r w:rsidR="005913BD">
        <w:rPr>
          <w:rFonts w:ascii="Arial" w:hAnsi="Arial" w:cs="Arial"/>
          <w:color w:val="000000"/>
          <w:sz w:val="16"/>
        </w:rPr>
        <w:t>it is</w:t>
      </w:r>
      <w:r w:rsidRPr="00826DDF">
        <w:rPr>
          <w:rFonts w:ascii="Arial" w:hAnsi="Arial" w:cs="Arial"/>
          <w:color w:val="000000"/>
          <w:sz w:val="16"/>
        </w:rPr>
        <w:t xml:space="preserve"> added to the balance on which you will earn future </w:t>
      </w:r>
      <w:r w:rsidR="005913BD">
        <w:rPr>
          <w:rFonts w:ascii="Arial" w:hAnsi="Arial" w:cs="Arial"/>
          <w:color w:val="000000"/>
          <w:sz w:val="16"/>
        </w:rPr>
        <w:t>interest</w:t>
      </w:r>
      <w:r w:rsidRPr="00826DDF">
        <w:rPr>
          <w:rFonts w:ascii="Arial" w:hAnsi="Arial" w:cs="Arial"/>
          <w:color w:val="000000"/>
          <w:sz w:val="16"/>
        </w:rPr>
        <w:t xml:space="preserve">.  Because we compound </w:t>
      </w:r>
      <w:r w:rsidR="005913BD">
        <w:rPr>
          <w:rFonts w:ascii="Arial" w:hAnsi="Arial" w:cs="Arial"/>
          <w:color w:val="000000"/>
          <w:sz w:val="16"/>
        </w:rPr>
        <w:t>interest</w:t>
      </w:r>
      <w:r w:rsidRPr="00826DDF">
        <w:rPr>
          <w:rFonts w:ascii="Arial" w:hAnsi="Arial" w:cs="Arial"/>
          <w:color w:val="000000"/>
          <w:sz w:val="16"/>
        </w:rPr>
        <w:t xml:space="preserve">, the </w:t>
      </w:r>
      <w:r>
        <w:rPr>
          <w:rFonts w:ascii="Arial" w:hAnsi="Arial" w:cs="Arial"/>
          <w:color w:val="000000"/>
          <w:sz w:val="16"/>
        </w:rPr>
        <w:t>Annual Percentage Yield (APY)</w:t>
      </w:r>
      <w:r w:rsidRPr="00826DDF">
        <w:rPr>
          <w:rFonts w:ascii="Arial" w:hAnsi="Arial" w:cs="Arial"/>
          <w:color w:val="000000"/>
          <w:sz w:val="16"/>
        </w:rPr>
        <w:t xml:space="preserve"> on your </w:t>
      </w:r>
      <w:r w:rsidR="0099011F">
        <w:rPr>
          <w:rFonts w:ascii="Arial" w:hAnsi="Arial" w:cs="Arial"/>
          <w:color w:val="000000"/>
          <w:sz w:val="16"/>
        </w:rPr>
        <w:t>Account</w:t>
      </w:r>
      <w:r w:rsidRPr="00826DDF">
        <w:rPr>
          <w:rFonts w:ascii="Arial" w:hAnsi="Arial" w:cs="Arial"/>
          <w:color w:val="000000"/>
          <w:sz w:val="16"/>
        </w:rPr>
        <w:t xml:space="preserve"> wi</w:t>
      </w:r>
      <w:r>
        <w:rPr>
          <w:rFonts w:ascii="Arial" w:hAnsi="Arial" w:cs="Arial"/>
          <w:color w:val="000000"/>
          <w:sz w:val="16"/>
        </w:rPr>
        <w:t xml:space="preserve">ll be somewhat higher than the </w:t>
      </w:r>
      <w:r w:rsidR="005913BD">
        <w:rPr>
          <w:rFonts w:ascii="Arial" w:hAnsi="Arial" w:cs="Arial"/>
          <w:color w:val="000000"/>
          <w:sz w:val="16"/>
        </w:rPr>
        <w:t>interest</w:t>
      </w:r>
      <w:r w:rsidR="005913BD" w:rsidRPr="00826DDF">
        <w:rPr>
          <w:rFonts w:ascii="Arial" w:hAnsi="Arial" w:cs="Arial"/>
          <w:color w:val="000000"/>
          <w:sz w:val="16"/>
        </w:rPr>
        <w:t xml:space="preserve"> </w:t>
      </w:r>
      <w:r w:rsidRPr="00826DDF">
        <w:rPr>
          <w:rFonts w:ascii="Arial" w:hAnsi="Arial" w:cs="Arial"/>
          <w:color w:val="000000"/>
          <w:sz w:val="16"/>
        </w:rPr>
        <w:t>rate</w:t>
      </w:r>
      <w:r>
        <w:rPr>
          <w:rFonts w:ascii="Arial" w:hAnsi="Arial" w:cs="Arial"/>
          <w:color w:val="000000"/>
          <w:sz w:val="16"/>
        </w:rPr>
        <w:t xml:space="preserve"> although for lower rates the percentage figures shown on your disclosures and statements may be the same due to rounding</w:t>
      </w:r>
      <w:r w:rsidRPr="00826DDF">
        <w:rPr>
          <w:rFonts w:ascii="Arial" w:hAnsi="Arial" w:cs="Arial"/>
          <w:color w:val="000000"/>
          <w:sz w:val="16"/>
        </w:rPr>
        <w:t xml:space="preserve">.  The Annual Percentage Yield (APY) will be posted along with the </w:t>
      </w:r>
      <w:r w:rsidR="005913BD">
        <w:rPr>
          <w:rFonts w:ascii="Arial" w:hAnsi="Arial" w:cs="Arial"/>
          <w:color w:val="000000"/>
          <w:sz w:val="16"/>
        </w:rPr>
        <w:t>interest</w:t>
      </w:r>
      <w:r w:rsidR="005913BD" w:rsidRPr="00826DDF">
        <w:rPr>
          <w:rFonts w:ascii="Arial" w:hAnsi="Arial" w:cs="Arial"/>
          <w:color w:val="000000"/>
          <w:sz w:val="16"/>
        </w:rPr>
        <w:t xml:space="preserve"> </w:t>
      </w:r>
      <w:r w:rsidRPr="00826DDF">
        <w:rPr>
          <w:rFonts w:ascii="Arial" w:hAnsi="Arial" w:cs="Arial"/>
          <w:color w:val="000000"/>
          <w:sz w:val="16"/>
        </w:rPr>
        <w:t>rate</w:t>
      </w:r>
      <w:r>
        <w:rPr>
          <w:rFonts w:ascii="Arial" w:hAnsi="Arial" w:cs="Arial"/>
          <w:color w:val="000000"/>
          <w:sz w:val="16"/>
        </w:rPr>
        <w:t xml:space="preserve">. </w:t>
      </w:r>
      <w:r w:rsidRPr="00D05755">
        <w:rPr>
          <w:rFonts w:ascii="Arial" w:hAnsi="Arial" w:cs="Arial"/>
          <w:color w:val="000000"/>
          <w:sz w:val="16"/>
        </w:rPr>
        <w:t xml:space="preserve"> </w:t>
      </w:r>
      <w:r w:rsidRPr="00A21141">
        <w:rPr>
          <w:rFonts w:ascii="Arial" w:hAnsi="Arial" w:cs="Arial"/>
          <w:color w:val="000000"/>
          <w:sz w:val="16"/>
        </w:rPr>
        <w:t xml:space="preserve">For this </w:t>
      </w:r>
      <w:r w:rsidR="0099011F">
        <w:rPr>
          <w:rFonts w:ascii="Arial" w:hAnsi="Arial" w:cs="Arial"/>
          <w:color w:val="000000"/>
          <w:sz w:val="16"/>
        </w:rPr>
        <w:t>Account</w:t>
      </w:r>
      <w:r w:rsidRPr="00A21141">
        <w:rPr>
          <w:rFonts w:ascii="Arial" w:hAnsi="Arial" w:cs="Arial"/>
          <w:color w:val="000000"/>
          <w:sz w:val="16"/>
        </w:rPr>
        <w:t xml:space="preserve"> type, the period is the calendar </w:t>
      </w:r>
      <w:r w:rsidR="00915C28">
        <w:rPr>
          <w:rFonts w:ascii="Arial" w:hAnsi="Arial" w:cs="Arial"/>
          <w:color w:val="000000"/>
          <w:sz w:val="16"/>
        </w:rPr>
        <w:t>quarter</w:t>
      </w:r>
      <w:r w:rsidRPr="00A21141">
        <w:rPr>
          <w:rFonts w:ascii="Arial" w:hAnsi="Arial" w:cs="Arial"/>
          <w:color w:val="000000"/>
          <w:sz w:val="16"/>
        </w:rPr>
        <w:t xml:space="preserve">.  For example, the beginning date of the first period of the calendar year is January 1 and the ending date of such  period is </w:t>
      </w:r>
      <w:r w:rsidR="00915C28">
        <w:rPr>
          <w:rFonts w:ascii="Arial" w:hAnsi="Arial" w:cs="Arial"/>
          <w:color w:val="000000"/>
          <w:sz w:val="16"/>
        </w:rPr>
        <w:t>March</w:t>
      </w:r>
      <w:r w:rsidRPr="00A21141">
        <w:rPr>
          <w:rFonts w:ascii="Arial" w:hAnsi="Arial" w:cs="Arial"/>
          <w:color w:val="000000"/>
          <w:sz w:val="16"/>
        </w:rPr>
        <w:t xml:space="preserve"> 31.  All other periods follow this same pattern of dates.  </w:t>
      </w:r>
      <w:r w:rsidR="005913BD">
        <w:rPr>
          <w:rFonts w:ascii="Arial" w:hAnsi="Arial" w:cs="Arial"/>
          <w:color w:val="000000"/>
          <w:sz w:val="16"/>
        </w:rPr>
        <w:t>Interest</w:t>
      </w:r>
      <w:r w:rsidR="005913BD" w:rsidRPr="00A21141">
        <w:rPr>
          <w:rFonts w:ascii="Arial" w:hAnsi="Arial" w:cs="Arial"/>
          <w:color w:val="000000"/>
          <w:sz w:val="16"/>
        </w:rPr>
        <w:t xml:space="preserve"> </w:t>
      </w:r>
      <w:r w:rsidRPr="00A21141">
        <w:rPr>
          <w:rFonts w:ascii="Arial" w:hAnsi="Arial" w:cs="Arial"/>
          <w:color w:val="000000"/>
          <w:sz w:val="16"/>
        </w:rPr>
        <w:t xml:space="preserve">will be compounded </w:t>
      </w:r>
      <w:r w:rsidR="00915C28">
        <w:rPr>
          <w:rFonts w:ascii="Arial" w:hAnsi="Arial" w:cs="Arial"/>
          <w:color w:val="000000"/>
          <w:sz w:val="16"/>
        </w:rPr>
        <w:t>quarterly</w:t>
      </w:r>
      <w:r w:rsidRPr="00A21141">
        <w:rPr>
          <w:rFonts w:ascii="Arial" w:hAnsi="Arial" w:cs="Arial"/>
          <w:color w:val="000000"/>
          <w:sz w:val="16"/>
        </w:rPr>
        <w:t xml:space="preserve">.  The prospective </w:t>
      </w:r>
      <w:r w:rsidR="005913BD">
        <w:rPr>
          <w:rFonts w:ascii="Arial" w:hAnsi="Arial" w:cs="Arial"/>
          <w:color w:val="000000"/>
          <w:sz w:val="16"/>
        </w:rPr>
        <w:t>interest</w:t>
      </w:r>
      <w:r w:rsidR="005913BD" w:rsidRPr="00A21141">
        <w:rPr>
          <w:rFonts w:ascii="Arial" w:hAnsi="Arial" w:cs="Arial"/>
          <w:color w:val="000000"/>
          <w:sz w:val="16"/>
        </w:rPr>
        <w:t xml:space="preserve"> </w:t>
      </w:r>
      <w:r w:rsidRPr="00A21141">
        <w:rPr>
          <w:rFonts w:ascii="Arial" w:hAnsi="Arial" w:cs="Arial"/>
          <w:color w:val="000000"/>
          <w:sz w:val="16"/>
        </w:rPr>
        <w:t>rate for each</w:t>
      </w:r>
      <w:r>
        <w:rPr>
          <w:rFonts w:ascii="Arial" w:hAnsi="Arial" w:cs="Arial"/>
          <w:color w:val="000000"/>
          <w:sz w:val="16"/>
        </w:rPr>
        <w:t xml:space="preserve"> </w:t>
      </w:r>
      <w:r w:rsidR="00915C28">
        <w:rPr>
          <w:rFonts w:ascii="Arial" w:hAnsi="Arial" w:cs="Arial"/>
          <w:color w:val="000000"/>
          <w:sz w:val="16"/>
        </w:rPr>
        <w:t xml:space="preserve">quarter </w:t>
      </w:r>
      <w:r>
        <w:rPr>
          <w:rFonts w:ascii="Arial" w:hAnsi="Arial" w:cs="Arial"/>
          <w:color w:val="000000"/>
          <w:sz w:val="16"/>
        </w:rPr>
        <w:t xml:space="preserve">will be </w:t>
      </w:r>
      <w:r w:rsidRPr="00A21141">
        <w:rPr>
          <w:rFonts w:ascii="Arial" w:hAnsi="Arial" w:cs="Arial"/>
          <w:color w:val="000000"/>
          <w:sz w:val="16"/>
        </w:rPr>
        <w:t>determined</w:t>
      </w:r>
      <w:r>
        <w:rPr>
          <w:rFonts w:ascii="Arial" w:hAnsi="Arial" w:cs="Arial"/>
          <w:color w:val="000000"/>
          <w:sz w:val="16"/>
        </w:rPr>
        <w:t xml:space="preserve"> on the last day of the previous </w:t>
      </w:r>
      <w:r w:rsidR="00915C28">
        <w:rPr>
          <w:rFonts w:ascii="Arial" w:hAnsi="Arial" w:cs="Arial"/>
          <w:color w:val="000000"/>
          <w:sz w:val="16"/>
        </w:rPr>
        <w:t>quarter</w:t>
      </w:r>
      <w:r w:rsidR="00E45350">
        <w:rPr>
          <w:rFonts w:ascii="Arial" w:hAnsi="Arial" w:cs="Arial"/>
          <w:color w:val="000000"/>
          <w:sz w:val="16"/>
        </w:rPr>
        <w:t>.</w:t>
      </w:r>
    </w:p>
    <w:p w14:paraId="62DFC8BF" w14:textId="77777777" w:rsidR="00E20B55" w:rsidRPr="00826DDF" w:rsidRDefault="00E20B55" w:rsidP="006C61DE">
      <w:pPr>
        <w:pStyle w:val="PlainText"/>
        <w:jc w:val="both"/>
        <w:rPr>
          <w:rFonts w:ascii="Arial" w:hAnsi="Arial" w:cs="Arial"/>
          <w:color w:val="000000"/>
          <w:sz w:val="16"/>
        </w:rPr>
      </w:pPr>
    </w:p>
    <w:p w14:paraId="3E253BFA" w14:textId="710535BB" w:rsidR="00E20B55" w:rsidRPr="00826DDF" w:rsidRDefault="00E20B55" w:rsidP="006C61DE">
      <w:pPr>
        <w:pStyle w:val="PlainText"/>
        <w:jc w:val="both"/>
        <w:rPr>
          <w:rFonts w:ascii="Arial" w:hAnsi="Arial" w:cs="Arial"/>
          <w:color w:val="000000"/>
          <w:sz w:val="16"/>
        </w:rPr>
      </w:pPr>
      <w:r w:rsidRPr="00826DDF">
        <w:rPr>
          <w:rFonts w:ascii="Arial" w:hAnsi="Arial" w:cs="Arial"/>
          <w:b/>
          <w:color w:val="000000"/>
          <w:sz w:val="16"/>
        </w:rPr>
        <w:t xml:space="preserve">Crediting </w:t>
      </w:r>
      <w:r w:rsidR="005913BD">
        <w:rPr>
          <w:rFonts w:ascii="Arial" w:hAnsi="Arial" w:cs="Arial"/>
          <w:b/>
          <w:color w:val="000000"/>
          <w:sz w:val="16"/>
        </w:rPr>
        <w:t>Interest</w:t>
      </w:r>
      <w:r w:rsidRPr="00826DDF">
        <w:rPr>
          <w:rFonts w:ascii="Arial" w:hAnsi="Arial" w:cs="Arial"/>
          <w:b/>
          <w:color w:val="000000"/>
          <w:sz w:val="16"/>
        </w:rPr>
        <w:t>.</w:t>
      </w:r>
      <w:r w:rsidRPr="00826DDF">
        <w:rPr>
          <w:rFonts w:ascii="Arial" w:hAnsi="Arial" w:cs="Arial"/>
          <w:color w:val="000000"/>
          <w:sz w:val="16"/>
        </w:rPr>
        <w:t xml:space="preserve">  </w:t>
      </w:r>
      <w:r w:rsidR="005913BD">
        <w:rPr>
          <w:rFonts w:ascii="Arial" w:hAnsi="Arial" w:cs="Arial"/>
          <w:color w:val="000000"/>
          <w:sz w:val="16"/>
        </w:rPr>
        <w:t>Interest</w:t>
      </w:r>
      <w:r w:rsidR="005913BD" w:rsidRPr="00826DDF">
        <w:rPr>
          <w:rFonts w:ascii="Arial" w:hAnsi="Arial" w:cs="Arial"/>
          <w:color w:val="000000"/>
          <w:sz w:val="16"/>
        </w:rPr>
        <w:t xml:space="preserve"> </w:t>
      </w:r>
      <w:r w:rsidRPr="00826DDF">
        <w:rPr>
          <w:rFonts w:ascii="Arial" w:hAnsi="Arial" w:cs="Arial"/>
          <w:color w:val="000000"/>
          <w:sz w:val="16"/>
        </w:rPr>
        <w:t xml:space="preserve">will be credited </w:t>
      </w:r>
      <w:r w:rsidR="00915C28">
        <w:rPr>
          <w:rFonts w:ascii="Arial" w:hAnsi="Arial" w:cs="Arial"/>
          <w:color w:val="000000"/>
          <w:sz w:val="16"/>
        </w:rPr>
        <w:t>quarterly</w:t>
      </w:r>
      <w:r w:rsidRPr="00826DDF">
        <w:rPr>
          <w:rFonts w:ascii="Arial" w:hAnsi="Arial" w:cs="Arial"/>
          <w:color w:val="000000"/>
          <w:sz w:val="16"/>
        </w:rPr>
        <w:t xml:space="preserve">.  </w:t>
      </w:r>
      <w:r w:rsidR="005913BD">
        <w:rPr>
          <w:rFonts w:ascii="Arial" w:hAnsi="Arial" w:cs="Arial"/>
          <w:color w:val="000000"/>
          <w:sz w:val="16"/>
        </w:rPr>
        <w:t>Interest</w:t>
      </w:r>
      <w:r w:rsidRPr="00826DDF">
        <w:rPr>
          <w:rFonts w:ascii="Arial" w:hAnsi="Arial" w:cs="Arial"/>
          <w:color w:val="000000"/>
          <w:sz w:val="16"/>
        </w:rPr>
        <w:t xml:space="preserve"> </w:t>
      </w:r>
      <w:r w:rsidR="00030AD3">
        <w:rPr>
          <w:rFonts w:ascii="Arial" w:hAnsi="Arial" w:cs="Arial"/>
          <w:color w:val="000000"/>
          <w:sz w:val="16"/>
        </w:rPr>
        <w:t xml:space="preserve">is </w:t>
      </w:r>
      <w:r w:rsidRPr="00826DDF">
        <w:rPr>
          <w:rFonts w:ascii="Arial" w:hAnsi="Arial" w:cs="Arial"/>
          <w:color w:val="000000"/>
          <w:sz w:val="16"/>
        </w:rPr>
        <w:t xml:space="preserve">not available to you until </w:t>
      </w:r>
      <w:r w:rsidR="005913BD">
        <w:rPr>
          <w:rFonts w:ascii="Arial" w:hAnsi="Arial" w:cs="Arial"/>
          <w:color w:val="000000"/>
          <w:sz w:val="16"/>
        </w:rPr>
        <w:t>it has</w:t>
      </w:r>
      <w:r w:rsidRPr="00826DDF">
        <w:rPr>
          <w:rFonts w:ascii="Arial" w:hAnsi="Arial" w:cs="Arial"/>
          <w:color w:val="000000"/>
          <w:sz w:val="16"/>
        </w:rPr>
        <w:t xml:space="preserve"> been credited to your </w:t>
      </w:r>
      <w:r w:rsidR="0099011F">
        <w:rPr>
          <w:rFonts w:ascii="Arial" w:hAnsi="Arial" w:cs="Arial"/>
          <w:color w:val="000000"/>
          <w:sz w:val="16"/>
        </w:rPr>
        <w:t>Account</w:t>
      </w:r>
      <w:r w:rsidRPr="00826DDF">
        <w:rPr>
          <w:rFonts w:ascii="Arial" w:hAnsi="Arial" w:cs="Arial"/>
          <w:color w:val="000000"/>
          <w:sz w:val="16"/>
        </w:rPr>
        <w:t xml:space="preserve">.  Even though your </w:t>
      </w:r>
      <w:r w:rsidR="0099011F">
        <w:rPr>
          <w:rFonts w:ascii="Arial" w:hAnsi="Arial" w:cs="Arial"/>
          <w:color w:val="000000"/>
          <w:sz w:val="16"/>
        </w:rPr>
        <w:t>Account</w:t>
      </w:r>
      <w:r w:rsidRPr="00826DDF">
        <w:rPr>
          <w:rFonts w:ascii="Arial" w:hAnsi="Arial" w:cs="Arial"/>
          <w:color w:val="000000"/>
          <w:sz w:val="16"/>
        </w:rPr>
        <w:t xml:space="preserve"> earns </w:t>
      </w:r>
      <w:r w:rsidR="005913BD">
        <w:rPr>
          <w:rFonts w:ascii="Arial" w:hAnsi="Arial" w:cs="Arial"/>
          <w:color w:val="000000"/>
          <w:sz w:val="16"/>
        </w:rPr>
        <w:t>interest</w:t>
      </w:r>
      <w:r w:rsidR="005913BD" w:rsidRPr="00826DDF">
        <w:rPr>
          <w:rFonts w:ascii="Arial" w:hAnsi="Arial" w:cs="Arial"/>
          <w:color w:val="000000"/>
          <w:sz w:val="16"/>
        </w:rPr>
        <w:t xml:space="preserve"> </w:t>
      </w:r>
      <w:r w:rsidR="00915C28">
        <w:rPr>
          <w:rFonts w:ascii="Arial" w:hAnsi="Arial" w:cs="Arial"/>
          <w:color w:val="000000"/>
          <w:sz w:val="16"/>
        </w:rPr>
        <w:t>throughout the Dividend Period</w:t>
      </w:r>
      <w:r w:rsidRPr="00826DDF">
        <w:rPr>
          <w:rFonts w:ascii="Arial" w:hAnsi="Arial" w:cs="Arial"/>
          <w:color w:val="000000"/>
          <w:sz w:val="16"/>
        </w:rPr>
        <w:t xml:space="preserve">, we don't actually credit </w:t>
      </w:r>
      <w:r w:rsidR="005913BD">
        <w:rPr>
          <w:rFonts w:ascii="Arial" w:hAnsi="Arial" w:cs="Arial"/>
          <w:color w:val="000000"/>
          <w:sz w:val="16"/>
        </w:rPr>
        <w:t>interest</w:t>
      </w:r>
      <w:r w:rsidR="005913BD" w:rsidRPr="00826DDF">
        <w:rPr>
          <w:rFonts w:ascii="Arial" w:hAnsi="Arial" w:cs="Arial"/>
          <w:color w:val="000000"/>
          <w:sz w:val="16"/>
        </w:rPr>
        <w:t xml:space="preserve"> </w:t>
      </w:r>
      <w:r w:rsidRPr="00826DDF">
        <w:rPr>
          <w:rFonts w:ascii="Arial" w:hAnsi="Arial" w:cs="Arial"/>
          <w:color w:val="000000"/>
          <w:sz w:val="16"/>
        </w:rPr>
        <w:t xml:space="preserve">to your </w:t>
      </w:r>
      <w:r w:rsidR="0099011F">
        <w:rPr>
          <w:rFonts w:ascii="Arial" w:hAnsi="Arial" w:cs="Arial"/>
          <w:color w:val="000000"/>
          <w:sz w:val="16"/>
        </w:rPr>
        <w:t>Account</w:t>
      </w:r>
      <w:r w:rsidRPr="00826DDF">
        <w:rPr>
          <w:rFonts w:ascii="Arial" w:hAnsi="Arial" w:cs="Arial"/>
          <w:color w:val="000000"/>
          <w:sz w:val="16"/>
        </w:rPr>
        <w:t xml:space="preserve"> until the </w:t>
      </w:r>
      <w:r>
        <w:rPr>
          <w:rFonts w:ascii="Arial" w:hAnsi="Arial" w:cs="Arial"/>
          <w:color w:val="000000"/>
          <w:sz w:val="16"/>
        </w:rPr>
        <w:t xml:space="preserve">last day of the applicable </w:t>
      </w:r>
      <w:r w:rsidR="005913BD">
        <w:rPr>
          <w:rFonts w:ascii="Arial" w:hAnsi="Arial" w:cs="Arial"/>
          <w:color w:val="000000"/>
          <w:sz w:val="16"/>
        </w:rPr>
        <w:t>period</w:t>
      </w:r>
      <w:r w:rsidRPr="00826DDF">
        <w:rPr>
          <w:rFonts w:ascii="Arial" w:hAnsi="Arial" w:cs="Arial"/>
          <w:color w:val="000000"/>
          <w:sz w:val="16"/>
        </w:rPr>
        <w:t xml:space="preserve">.  </w:t>
      </w:r>
      <w:r w:rsidR="005913BD">
        <w:rPr>
          <w:rFonts w:ascii="Arial" w:hAnsi="Arial" w:cs="Arial"/>
          <w:color w:val="000000"/>
          <w:sz w:val="16"/>
        </w:rPr>
        <w:t>Interest that is</w:t>
      </w:r>
      <w:r w:rsidRPr="00826DDF">
        <w:rPr>
          <w:rFonts w:ascii="Arial" w:hAnsi="Arial" w:cs="Arial"/>
          <w:color w:val="000000"/>
          <w:sz w:val="16"/>
        </w:rPr>
        <w:t xml:space="preserve"> credited to your </w:t>
      </w:r>
      <w:r w:rsidR="0099011F">
        <w:rPr>
          <w:rFonts w:ascii="Arial" w:hAnsi="Arial" w:cs="Arial"/>
          <w:color w:val="000000"/>
          <w:sz w:val="16"/>
        </w:rPr>
        <w:t>Account</w:t>
      </w:r>
      <w:r w:rsidRPr="00826DDF">
        <w:rPr>
          <w:rFonts w:ascii="Arial" w:hAnsi="Arial" w:cs="Arial"/>
          <w:color w:val="000000"/>
          <w:sz w:val="16"/>
        </w:rPr>
        <w:t xml:space="preserve"> will be added directly into your </w:t>
      </w:r>
      <w:r w:rsidR="0099011F">
        <w:rPr>
          <w:rFonts w:ascii="Arial" w:hAnsi="Arial" w:cs="Arial"/>
          <w:color w:val="000000"/>
          <w:sz w:val="16"/>
        </w:rPr>
        <w:t>Account</w:t>
      </w:r>
      <w:r w:rsidRPr="00826DDF">
        <w:rPr>
          <w:rFonts w:ascii="Arial" w:hAnsi="Arial" w:cs="Arial"/>
          <w:color w:val="000000"/>
          <w:sz w:val="16"/>
        </w:rPr>
        <w:t xml:space="preserve">. If you close your </w:t>
      </w:r>
      <w:r w:rsidR="0099011F">
        <w:rPr>
          <w:rFonts w:ascii="Arial" w:hAnsi="Arial" w:cs="Arial"/>
          <w:color w:val="000000"/>
          <w:sz w:val="16"/>
        </w:rPr>
        <w:t>Account</w:t>
      </w:r>
      <w:r w:rsidRPr="00826DDF">
        <w:rPr>
          <w:rFonts w:ascii="Arial" w:hAnsi="Arial" w:cs="Arial"/>
          <w:color w:val="000000"/>
          <w:sz w:val="16"/>
        </w:rPr>
        <w:t xml:space="preserve"> before </w:t>
      </w:r>
      <w:r w:rsidR="005913BD">
        <w:rPr>
          <w:rFonts w:ascii="Arial" w:hAnsi="Arial" w:cs="Arial"/>
          <w:color w:val="000000"/>
          <w:sz w:val="16"/>
        </w:rPr>
        <w:t>interest is</w:t>
      </w:r>
      <w:r w:rsidRPr="00826DDF">
        <w:rPr>
          <w:rFonts w:ascii="Arial" w:hAnsi="Arial" w:cs="Arial"/>
          <w:color w:val="000000"/>
          <w:sz w:val="16"/>
        </w:rPr>
        <w:t xml:space="preserve"> paid, you will not receive the accrued but unpaid </w:t>
      </w:r>
      <w:r w:rsidR="005913BD">
        <w:rPr>
          <w:rFonts w:ascii="Arial" w:hAnsi="Arial" w:cs="Arial"/>
          <w:color w:val="000000"/>
          <w:sz w:val="16"/>
        </w:rPr>
        <w:t>interest</w:t>
      </w:r>
      <w:r w:rsidRPr="00826DDF">
        <w:rPr>
          <w:rFonts w:ascii="Arial" w:hAnsi="Arial" w:cs="Arial"/>
          <w:color w:val="000000"/>
          <w:sz w:val="16"/>
        </w:rPr>
        <w:t>.</w:t>
      </w:r>
    </w:p>
    <w:p w14:paraId="357AB193" w14:textId="77777777" w:rsidR="00E20B55" w:rsidRPr="00826DDF" w:rsidRDefault="00E20B55" w:rsidP="006C61DE">
      <w:pPr>
        <w:pStyle w:val="PlainText"/>
        <w:jc w:val="both"/>
        <w:rPr>
          <w:rFonts w:ascii="Arial" w:hAnsi="Arial" w:cs="Arial"/>
          <w:color w:val="000000"/>
          <w:sz w:val="16"/>
        </w:rPr>
      </w:pPr>
    </w:p>
    <w:p w14:paraId="3EFB2061" w14:textId="72F1CBC5" w:rsidR="00E20B55" w:rsidRDefault="00E20B55" w:rsidP="006C61DE">
      <w:pPr>
        <w:pStyle w:val="PlainText"/>
        <w:jc w:val="both"/>
        <w:rPr>
          <w:rFonts w:ascii="Arial" w:hAnsi="Arial" w:cs="Arial"/>
          <w:color w:val="000000"/>
          <w:sz w:val="16"/>
        </w:rPr>
      </w:pPr>
      <w:r w:rsidRPr="00826DDF">
        <w:rPr>
          <w:rFonts w:ascii="Arial" w:hAnsi="Arial" w:cs="Arial"/>
          <w:b/>
          <w:color w:val="000000"/>
          <w:sz w:val="16"/>
        </w:rPr>
        <w:t xml:space="preserve">Minimum Balance </w:t>
      </w:r>
      <w:r>
        <w:rPr>
          <w:rFonts w:ascii="Arial" w:hAnsi="Arial" w:cs="Arial"/>
          <w:b/>
          <w:color w:val="000000"/>
          <w:sz w:val="16"/>
        </w:rPr>
        <w:t>Requirements</w:t>
      </w:r>
      <w:r w:rsidRPr="00826DDF">
        <w:rPr>
          <w:rFonts w:ascii="Arial" w:hAnsi="Arial" w:cs="Arial"/>
          <w:b/>
          <w:color w:val="000000"/>
          <w:sz w:val="16"/>
        </w:rPr>
        <w:t>.</w:t>
      </w:r>
      <w:r w:rsidRPr="00826DDF">
        <w:rPr>
          <w:rFonts w:ascii="Arial" w:hAnsi="Arial" w:cs="Arial"/>
          <w:color w:val="000000"/>
          <w:sz w:val="16"/>
        </w:rPr>
        <w:t xml:space="preserve">  </w:t>
      </w:r>
      <w:r w:rsidR="007442E6">
        <w:rPr>
          <w:rFonts w:ascii="Arial" w:hAnsi="Arial" w:cs="Arial"/>
          <w:color w:val="000000"/>
          <w:sz w:val="16"/>
        </w:rPr>
        <w:t>The</w:t>
      </w:r>
      <w:r w:rsidR="005913BD">
        <w:rPr>
          <w:rFonts w:ascii="Arial" w:hAnsi="Arial" w:cs="Arial"/>
          <w:color w:val="000000"/>
          <w:sz w:val="16"/>
        </w:rPr>
        <w:t xml:space="preserve">re is no </w:t>
      </w:r>
      <w:r>
        <w:rPr>
          <w:rFonts w:ascii="Arial" w:hAnsi="Arial" w:cs="Arial"/>
          <w:color w:val="000000"/>
          <w:sz w:val="16"/>
        </w:rPr>
        <w:t>minimum balance require</w:t>
      </w:r>
      <w:r w:rsidR="007442E6">
        <w:rPr>
          <w:rFonts w:ascii="Arial" w:hAnsi="Arial" w:cs="Arial"/>
          <w:color w:val="000000"/>
          <w:sz w:val="16"/>
        </w:rPr>
        <w:t xml:space="preserve">d to open this </w:t>
      </w:r>
      <w:r w:rsidR="0099011F">
        <w:rPr>
          <w:rFonts w:ascii="Arial" w:hAnsi="Arial" w:cs="Arial"/>
          <w:color w:val="000000"/>
          <w:sz w:val="16"/>
        </w:rPr>
        <w:t>Account</w:t>
      </w:r>
      <w:r w:rsidR="007442E6">
        <w:rPr>
          <w:rFonts w:ascii="Arial" w:hAnsi="Arial" w:cs="Arial"/>
          <w:color w:val="000000"/>
          <w:sz w:val="16"/>
        </w:rPr>
        <w:t xml:space="preserve">.  You must maintain </w:t>
      </w:r>
      <w:r w:rsidR="00915C28">
        <w:rPr>
          <w:rFonts w:ascii="Arial" w:hAnsi="Arial" w:cs="Arial"/>
          <w:color w:val="000000"/>
          <w:sz w:val="16"/>
        </w:rPr>
        <w:t>a minimum</w:t>
      </w:r>
      <w:r w:rsidR="007442E6">
        <w:rPr>
          <w:rFonts w:ascii="Arial" w:hAnsi="Arial" w:cs="Arial"/>
          <w:color w:val="000000"/>
          <w:sz w:val="16"/>
        </w:rPr>
        <w:t xml:space="preserve"> daily balance of at least $500.00 each period in order to earn the disclosed APY </w:t>
      </w:r>
      <w:r>
        <w:rPr>
          <w:rFonts w:ascii="Arial" w:hAnsi="Arial" w:cs="Arial"/>
          <w:color w:val="000000"/>
          <w:sz w:val="16"/>
        </w:rPr>
        <w:t xml:space="preserve">associated with this </w:t>
      </w:r>
      <w:r w:rsidR="0099011F">
        <w:rPr>
          <w:rFonts w:ascii="Arial" w:hAnsi="Arial" w:cs="Arial"/>
          <w:color w:val="000000"/>
          <w:sz w:val="16"/>
        </w:rPr>
        <w:t>Account</w:t>
      </w:r>
      <w:r>
        <w:rPr>
          <w:rFonts w:ascii="Arial" w:hAnsi="Arial" w:cs="Arial"/>
          <w:color w:val="000000"/>
          <w:sz w:val="16"/>
        </w:rPr>
        <w:t xml:space="preserve">.  </w:t>
      </w:r>
      <w:r w:rsidRPr="00826DDF">
        <w:rPr>
          <w:rFonts w:ascii="Arial" w:hAnsi="Arial" w:cs="Arial"/>
          <w:color w:val="000000"/>
          <w:sz w:val="16"/>
        </w:rPr>
        <w:t xml:space="preserve">We reserve the right to adjust minimum deposit balance requirements from time to time. </w:t>
      </w:r>
    </w:p>
    <w:p w14:paraId="43160A1F" w14:textId="77777777" w:rsidR="00E20B55" w:rsidRPr="00826DDF" w:rsidRDefault="00E20B55" w:rsidP="006C61DE">
      <w:pPr>
        <w:pStyle w:val="PlainText"/>
        <w:jc w:val="both"/>
        <w:rPr>
          <w:rFonts w:ascii="Arial" w:hAnsi="Arial" w:cs="Arial"/>
          <w:color w:val="000000"/>
          <w:sz w:val="16"/>
        </w:rPr>
      </w:pPr>
    </w:p>
    <w:p w14:paraId="3F8F1BC8" w14:textId="1FB96279" w:rsidR="00E20B55" w:rsidRDefault="00E20B55" w:rsidP="006C61DE">
      <w:pPr>
        <w:pStyle w:val="PlainText"/>
        <w:jc w:val="both"/>
        <w:rPr>
          <w:rFonts w:ascii="Arial" w:hAnsi="Arial" w:cs="Arial"/>
          <w:color w:val="000000"/>
          <w:sz w:val="16"/>
        </w:rPr>
      </w:pPr>
      <w:r w:rsidRPr="00826DDF">
        <w:rPr>
          <w:rFonts w:ascii="Arial" w:hAnsi="Arial" w:cs="Arial"/>
          <w:b/>
          <w:color w:val="000000"/>
          <w:sz w:val="16"/>
        </w:rPr>
        <w:t xml:space="preserve">How Withdrawals Affect </w:t>
      </w:r>
      <w:r w:rsidR="00330FB3">
        <w:rPr>
          <w:rFonts w:ascii="Arial" w:hAnsi="Arial" w:cs="Arial"/>
          <w:b/>
          <w:color w:val="000000"/>
          <w:sz w:val="16"/>
        </w:rPr>
        <w:t>Interest</w:t>
      </w:r>
      <w:r w:rsidRPr="00826DDF">
        <w:rPr>
          <w:rFonts w:ascii="Arial" w:hAnsi="Arial" w:cs="Arial"/>
          <w:b/>
          <w:color w:val="000000"/>
          <w:sz w:val="16"/>
        </w:rPr>
        <w:t>.</w:t>
      </w:r>
      <w:r w:rsidRPr="00826DDF">
        <w:rPr>
          <w:rFonts w:ascii="Arial" w:hAnsi="Arial" w:cs="Arial"/>
          <w:color w:val="000000"/>
          <w:sz w:val="16"/>
        </w:rPr>
        <w:t xml:space="preserve">  Even though we don't credit </w:t>
      </w:r>
      <w:r w:rsidR="005913BD">
        <w:rPr>
          <w:rFonts w:ascii="Arial" w:hAnsi="Arial" w:cs="Arial"/>
          <w:color w:val="000000"/>
          <w:sz w:val="16"/>
        </w:rPr>
        <w:t>interest</w:t>
      </w:r>
      <w:r w:rsidRPr="00826DDF">
        <w:rPr>
          <w:rFonts w:ascii="Arial" w:hAnsi="Arial" w:cs="Arial"/>
          <w:color w:val="000000"/>
          <w:sz w:val="16"/>
        </w:rPr>
        <w:t xml:space="preserve"> to your </w:t>
      </w:r>
      <w:r w:rsidR="0099011F">
        <w:rPr>
          <w:rFonts w:ascii="Arial" w:hAnsi="Arial" w:cs="Arial"/>
          <w:color w:val="000000"/>
          <w:sz w:val="16"/>
        </w:rPr>
        <w:t>Account</w:t>
      </w:r>
      <w:r w:rsidRPr="00826DDF">
        <w:rPr>
          <w:rFonts w:ascii="Arial" w:hAnsi="Arial" w:cs="Arial"/>
          <w:color w:val="000000"/>
          <w:sz w:val="16"/>
        </w:rPr>
        <w:t xml:space="preserve"> until the date specified above, we calculate </w:t>
      </w:r>
      <w:r w:rsidR="005913BD">
        <w:rPr>
          <w:rFonts w:ascii="Arial" w:hAnsi="Arial" w:cs="Arial"/>
          <w:color w:val="000000"/>
          <w:sz w:val="16"/>
        </w:rPr>
        <w:t>interest</w:t>
      </w:r>
      <w:r w:rsidR="005913BD" w:rsidRPr="00826DDF">
        <w:rPr>
          <w:rFonts w:ascii="Arial" w:hAnsi="Arial" w:cs="Arial"/>
          <w:color w:val="000000"/>
          <w:sz w:val="16"/>
        </w:rPr>
        <w:t xml:space="preserve"> </w:t>
      </w:r>
      <w:r w:rsidRPr="00826DDF">
        <w:rPr>
          <w:rFonts w:ascii="Arial" w:hAnsi="Arial" w:cs="Arial"/>
          <w:color w:val="000000"/>
          <w:sz w:val="16"/>
        </w:rPr>
        <w:t xml:space="preserve">on a daily basis.  Therefore, if you make a withdrawal, you won't receive any further </w:t>
      </w:r>
      <w:r w:rsidR="005913BD">
        <w:rPr>
          <w:rFonts w:ascii="Arial" w:hAnsi="Arial" w:cs="Arial"/>
          <w:color w:val="000000"/>
          <w:sz w:val="16"/>
        </w:rPr>
        <w:t>interest</w:t>
      </w:r>
      <w:r w:rsidR="005913BD" w:rsidRPr="00826DDF">
        <w:rPr>
          <w:rFonts w:ascii="Arial" w:hAnsi="Arial" w:cs="Arial"/>
          <w:color w:val="000000"/>
          <w:sz w:val="16"/>
        </w:rPr>
        <w:t xml:space="preserve"> </w:t>
      </w:r>
      <w:r w:rsidRPr="00826DDF">
        <w:rPr>
          <w:rFonts w:ascii="Arial" w:hAnsi="Arial" w:cs="Arial"/>
          <w:color w:val="000000"/>
          <w:sz w:val="16"/>
        </w:rPr>
        <w:t xml:space="preserve">on the withdrawn amount from the day you make the withdrawal until the day that </w:t>
      </w:r>
      <w:r w:rsidR="005913BD">
        <w:rPr>
          <w:rFonts w:ascii="Arial" w:hAnsi="Arial" w:cs="Arial"/>
          <w:color w:val="000000"/>
          <w:sz w:val="16"/>
        </w:rPr>
        <w:t>interest is</w:t>
      </w:r>
      <w:r w:rsidRPr="00826DDF">
        <w:rPr>
          <w:rFonts w:ascii="Arial" w:hAnsi="Arial" w:cs="Arial"/>
          <w:color w:val="000000"/>
          <w:sz w:val="16"/>
        </w:rPr>
        <w:t xml:space="preserve"> credited.</w:t>
      </w:r>
    </w:p>
    <w:p w14:paraId="70299D4C" w14:textId="77777777" w:rsidR="00E20B55" w:rsidRDefault="00E20B55" w:rsidP="006C61DE">
      <w:pPr>
        <w:pStyle w:val="PlainText"/>
        <w:jc w:val="both"/>
        <w:rPr>
          <w:rFonts w:ascii="Arial" w:hAnsi="Arial" w:cs="Arial"/>
          <w:color w:val="000000"/>
          <w:sz w:val="16"/>
        </w:rPr>
      </w:pPr>
    </w:p>
    <w:p w14:paraId="07845E0E" w14:textId="1C80606E" w:rsidR="00E20B55" w:rsidRDefault="00E20B55" w:rsidP="006C61DE">
      <w:pPr>
        <w:pStyle w:val="PlainText"/>
        <w:jc w:val="both"/>
        <w:rPr>
          <w:rFonts w:ascii="Arial" w:hAnsi="Arial" w:cs="Arial"/>
          <w:color w:val="000000"/>
          <w:sz w:val="16"/>
        </w:rPr>
      </w:pPr>
      <w:r w:rsidRPr="00440CBC">
        <w:rPr>
          <w:rFonts w:ascii="Arial" w:hAnsi="Arial" w:cs="Arial"/>
          <w:b/>
          <w:color w:val="000000"/>
          <w:sz w:val="16"/>
        </w:rPr>
        <w:t>Transaction Limitations</w:t>
      </w:r>
      <w:r>
        <w:rPr>
          <w:rFonts w:ascii="Arial" w:hAnsi="Arial" w:cs="Arial"/>
          <w:color w:val="000000"/>
          <w:sz w:val="16"/>
        </w:rPr>
        <w:t xml:space="preserve">.  Your </w:t>
      </w:r>
      <w:r w:rsidR="0099011F">
        <w:rPr>
          <w:rFonts w:ascii="Arial" w:hAnsi="Arial" w:cs="Arial"/>
          <w:color w:val="000000"/>
          <w:sz w:val="16"/>
        </w:rPr>
        <w:t>Account</w:t>
      </w:r>
      <w:r>
        <w:rPr>
          <w:rFonts w:ascii="Arial" w:hAnsi="Arial" w:cs="Arial"/>
          <w:color w:val="000000"/>
          <w:sz w:val="16"/>
        </w:rPr>
        <w:t xml:space="preserve"> is subject to limitations and/or penalties imposed by the Internal Revenue Service.  Please see your IRA Agreement and/or your tax advisor for additional information.</w:t>
      </w:r>
    </w:p>
    <w:p w14:paraId="7C18F2DC" w14:textId="77777777" w:rsidR="00E20B55" w:rsidRDefault="00E20B55" w:rsidP="006C61DE">
      <w:pPr>
        <w:pStyle w:val="PlainText"/>
        <w:jc w:val="both"/>
        <w:rPr>
          <w:rFonts w:ascii="Arial" w:hAnsi="Arial" w:cs="Arial"/>
          <w:color w:val="000000"/>
          <w:sz w:val="16"/>
        </w:rPr>
      </w:pPr>
    </w:p>
    <w:p w14:paraId="6429CF77" w14:textId="14BB6691" w:rsidR="00E20B55" w:rsidRDefault="00E20B55" w:rsidP="006C61DE">
      <w:pPr>
        <w:pStyle w:val="PlainText"/>
        <w:jc w:val="both"/>
        <w:rPr>
          <w:rFonts w:ascii="Arial" w:hAnsi="Arial" w:cs="Arial"/>
          <w:i/>
          <w:color w:val="000000"/>
          <w:sz w:val="16"/>
        </w:rPr>
      </w:pPr>
      <w:r w:rsidRPr="005B5B38">
        <w:rPr>
          <w:rFonts w:ascii="Arial" w:hAnsi="Arial" w:cs="Arial"/>
          <w:b/>
          <w:color w:val="000000"/>
          <w:sz w:val="16"/>
        </w:rPr>
        <w:t>Fees.</w:t>
      </w:r>
      <w:r>
        <w:rPr>
          <w:rFonts w:ascii="Arial" w:hAnsi="Arial" w:cs="Arial"/>
          <w:color w:val="000000"/>
          <w:sz w:val="16"/>
        </w:rPr>
        <w:t xml:space="preserve">  Please refer to our Fee Schedule for fees associated with your </w:t>
      </w:r>
      <w:r w:rsidR="0099011F">
        <w:rPr>
          <w:rFonts w:ascii="Arial" w:hAnsi="Arial" w:cs="Arial"/>
          <w:color w:val="000000"/>
          <w:sz w:val="16"/>
        </w:rPr>
        <w:t>Account</w:t>
      </w:r>
      <w:r>
        <w:rPr>
          <w:rFonts w:ascii="Arial" w:hAnsi="Arial" w:cs="Arial"/>
          <w:color w:val="000000"/>
          <w:sz w:val="16"/>
        </w:rPr>
        <w:t xml:space="preserve">.  </w:t>
      </w:r>
    </w:p>
    <w:p w14:paraId="594FBB70" w14:textId="19002A59" w:rsidR="00E20B55" w:rsidRDefault="00E20B55" w:rsidP="006C61DE">
      <w:pPr>
        <w:pStyle w:val="PlainText"/>
        <w:jc w:val="both"/>
        <w:rPr>
          <w:rFonts w:ascii="Arial" w:hAnsi="Arial" w:cs="Arial"/>
          <w:bCs/>
          <w:color w:val="000000"/>
          <w:sz w:val="16"/>
          <w:szCs w:val="16"/>
        </w:rPr>
      </w:pPr>
    </w:p>
    <w:p w14:paraId="27BA7ABB" w14:textId="77777777" w:rsidR="0099011F" w:rsidRPr="00CE1D41" w:rsidRDefault="0099011F" w:rsidP="002A4087">
      <w:pPr>
        <w:pStyle w:val="Heading2"/>
        <w:spacing w:line="240" w:lineRule="auto"/>
        <w:ind w:right="3166"/>
        <w:jc w:val="left"/>
        <w:rPr>
          <w:rFonts w:ascii="Arial" w:hAnsi="Arial" w:cs="Arial"/>
          <w:sz w:val="16"/>
          <w:szCs w:val="16"/>
          <w:u w:val="single"/>
        </w:rPr>
      </w:pPr>
      <w:r w:rsidRPr="00CE1D41">
        <w:rPr>
          <w:rFonts w:ascii="Arial" w:hAnsi="Arial" w:cs="Arial"/>
          <w:sz w:val="16"/>
          <w:szCs w:val="16"/>
          <w:u w:val="single"/>
        </w:rPr>
        <w:t>Health</w:t>
      </w:r>
      <w:r w:rsidRPr="00CE1D41">
        <w:rPr>
          <w:rFonts w:ascii="Arial" w:hAnsi="Arial" w:cs="Arial"/>
          <w:spacing w:val="-1"/>
          <w:sz w:val="16"/>
          <w:szCs w:val="16"/>
          <w:u w:val="single"/>
        </w:rPr>
        <w:t xml:space="preserve"> </w:t>
      </w:r>
      <w:r w:rsidRPr="00CE1D41">
        <w:rPr>
          <w:rFonts w:ascii="Arial" w:hAnsi="Arial" w:cs="Arial"/>
          <w:sz w:val="16"/>
          <w:szCs w:val="16"/>
          <w:u w:val="single"/>
        </w:rPr>
        <w:t>Savings</w:t>
      </w:r>
      <w:r w:rsidRPr="00CE1D41">
        <w:rPr>
          <w:rFonts w:ascii="Arial" w:hAnsi="Arial" w:cs="Arial"/>
          <w:spacing w:val="-3"/>
          <w:sz w:val="16"/>
          <w:szCs w:val="16"/>
          <w:u w:val="single"/>
        </w:rPr>
        <w:t xml:space="preserve"> </w:t>
      </w:r>
      <w:r w:rsidRPr="00CE1D41">
        <w:rPr>
          <w:rFonts w:ascii="Arial" w:hAnsi="Arial" w:cs="Arial"/>
          <w:sz w:val="16"/>
          <w:szCs w:val="16"/>
          <w:u w:val="single"/>
        </w:rPr>
        <w:t>Account</w:t>
      </w:r>
    </w:p>
    <w:p w14:paraId="38031899" w14:textId="77777777" w:rsidR="0099011F" w:rsidRPr="00CE1D41" w:rsidRDefault="0099011F" w:rsidP="002A4087">
      <w:pPr>
        <w:pStyle w:val="Heading2"/>
        <w:spacing w:line="240" w:lineRule="auto"/>
        <w:ind w:right="3166"/>
        <w:rPr>
          <w:rFonts w:ascii="Arial" w:hAnsi="Arial" w:cs="Arial"/>
          <w:sz w:val="16"/>
          <w:szCs w:val="16"/>
        </w:rPr>
      </w:pPr>
    </w:p>
    <w:p w14:paraId="42923B8C" w14:textId="77777777" w:rsidR="00CE1D41" w:rsidRDefault="0099011F" w:rsidP="006C61DE">
      <w:pPr>
        <w:pStyle w:val="BodyText"/>
        <w:ind w:right="0"/>
        <w:rPr>
          <w:rFonts w:ascii="Arial" w:hAnsi="Arial" w:cs="Arial"/>
          <w:sz w:val="16"/>
          <w:szCs w:val="16"/>
        </w:rPr>
      </w:pPr>
      <w:r w:rsidRPr="00CE1D41">
        <w:rPr>
          <w:rFonts w:ascii="Arial" w:hAnsi="Arial" w:cs="Arial"/>
          <w:b/>
          <w:sz w:val="16"/>
          <w:szCs w:val="16"/>
        </w:rPr>
        <w:t>Establishing Account and Rate.</w:t>
      </w:r>
      <w:r w:rsidRPr="00CE1D41">
        <w:rPr>
          <w:rFonts w:ascii="Arial" w:hAnsi="Arial" w:cs="Arial"/>
          <w:b/>
          <w:spacing w:val="1"/>
          <w:sz w:val="16"/>
          <w:szCs w:val="16"/>
        </w:rPr>
        <w:t xml:space="preserve"> </w:t>
      </w:r>
      <w:r w:rsidRPr="00CE1D41">
        <w:rPr>
          <w:rFonts w:ascii="Arial" w:hAnsi="Arial" w:cs="Arial"/>
          <w:sz w:val="16"/>
          <w:szCs w:val="16"/>
        </w:rPr>
        <w:t>A Health Savings Account (HSA) may be established by a member completing a separate HSA application form and</w:t>
      </w:r>
      <w:r w:rsidRPr="00CE1D41">
        <w:rPr>
          <w:rFonts w:ascii="Arial" w:hAnsi="Arial" w:cs="Arial"/>
          <w:spacing w:val="1"/>
          <w:sz w:val="16"/>
          <w:szCs w:val="16"/>
        </w:rPr>
        <w:t xml:space="preserve"> </w:t>
      </w:r>
      <w:r w:rsidRPr="00CE1D41">
        <w:rPr>
          <w:rFonts w:ascii="Arial" w:hAnsi="Arial" w:cs="Arial"/>
          <w:sz w:val="16"/>
          <w:szCs w:val="16"/>
        </w:rPr>
        <w:lastRenderedPageBreak/>
        <w:t>making</w:t>
      </w:r>
      <w:r w:rsidRPr="00CE1D41">
        <w:rPr>
          <w:rFonts w:ascii="Arial" w:hAnsi="Arial" w:cs="Arial"/>
          <w:spacing w:val="-7"/>
          <w:sz w:val="16"/>
          <w:szCs w:val="16"/>
        </w:rPr>
        <w:t xml:space="preserve"> </w:t>
      </w:r>
      <w:r w:rsidRPr="00CE1D41">
        <w:rPr>
          <w:rFonts w:ascii="Arial" w:hAnsi="Arial" w:cs="Arial"/>
          <w:sz w:val="16"/>
          <w:szCs w:val="16"/>
        </w:rPr>
        <w:t>a</w:t>
      </w:r>
      <w:r w:rsidRPr="00CE1D41">
        <w:rPr>
          <w:rFonts w:ascii="Arial" w:hAnsi="Arial" w:cs="Arial"/>
          <w:spacing w:val="-7"/>
          <w:sz w:val="16"/>
          <w:szCs w:val="16"/>
        </w:rPr>
        <w:t xml:space="preserve"> </w:t>
      </w:r>
      <w:r w:rsidR="00CE1D41">
        <w:rPr>
          <w:rFonts w:ascii="Arial" w:hAnsi="Arial" w:cs="Arial"/>
          <w:sz w:val="16"/>
          <w:szCs w:val="16"/>
        </w:rPr>
        <w:t>deposit</w:t>
      </w:r>
      <w:r w:rsidRPr="00CE1D41">
        <w:rPr>
          <w:rFonts w:ascii="Arial" w:hAnsi="Arial" w:cs="Arial"/>
          <w:sz w:val="16"/>
          <w:szCs w:val="16"/>
        </w:rPr>
        <w:t>.</w:t>
      </w:r>
      <w:r w:rsidRPr="00CE1D41">
        <w:rPr>
          <w:rFonts w:ascii="Arial" w:hAnsi="Arial" w:cs="Arial"/>
          <w:spacing w:val="-3"/>
          <w:sz w:val="16"/>
          <w:szCs w:val="16"/>
        </w:rPr>
        <w:t xml:space="preserve"> </w:t>
      </w:r>
      <w:r w:rsidRPr="00CE1D41">
        <w:rPr>
          <w:rFonts w:ascii="Arial" w:hAnsi="Arial" w:cs="Arial"/>
          <w:sz w:val="16"/>
          <w:szCs w:val="16"/>
        </w:rPr>
        <w:t>These</w:t>
      </w:r>
      <w:r w:rsidRPr="00CE1D41">
        <w:rPr>
          <w:rFonts w:ascii="Arial" w:hAnsi="Arial" w:cs="Arial"/>
          <w:spacing w:val="-4"/>
          <w:sz w:val="16"/>
          <w:szCs w:val="16"/>
        </w:rPr>
        <w:t xml:space="preserve"> </w:t>
      </w:r>
      <w:r w:rsidR="00CE1D41">
        <w:rPr>
          <w:rFonts w:ascii="Arial" w:hAnsi="Arial" w:cs="Arial"/>
          <w:sz w:val="16"/>
          <w:szCs w:val="16"/>
        </w:rPr>
        <w:t>A</w:t>
      </w:r>
      <w:r w:rsidRPr="00CE1D41">
        <w:rPr>
          <w:rFonts w:ascii="Arial" w:hAnsi="Arial" w:cs="Arial"/>
          <w:sz w:val="16"/>
          <w:szCs w:val="16"/>
        </w:rPr>
        <w:t>ccounts</w:t>
      </w:r>
      <w:r w:rsidRPr="00CE1D41">
        <w:rPr>
          <w:rFonts w:ascii="Arial" w:hAnsi="Arial" w:cs="Arial"/>
          <w:spacing w:val="-4"/>
          <w:sz w:val="16"/>
          <w:szCs w:val="16"/>
        </w:rPr>
        <w:t xml:space="preserve"> </w:t>
      </w:r>
      <w:r w:rsidRPr="00CE1D41">
        <w:rPr>
          <w:rFonts w:ascii="Arial" w:hAnsi="Arial" w:cs="Arial"/>
          <w:sz w:val="16"/>
          <w:szCs w:val="16"/>
        </w:rPr>
        <w:t>are</w:t>
      </w:r>
      <w:r w:rsidRPr="00CE1D41">
        <w:rPr>
          <w:rFonts w:ascii="Arial" w:hAnsi="Arial" w:cs="Arial"/>
          <w:spacing w:val="-4"/>
          <w:sz w:val="16"/>
          <w:szCs w:val="16"/>
        </w:rPr>
        <w:t xml:space="preserve"> </w:t>
      </w:r>
      <w:r w:rsidRPr="00CE1D41">
        <w:rPr>
          <w:rFonts w:ascii="Arial" w:hAnsi="Arial" w:cs="Arial"/>
          <w:sz w:val="16"/>
          <w:szCs w:val="16"/>
        </w:rPr>
        <w:t>a</w:t>
      </w:r>
      <w:r w:rsidRPr="00CE1D41">
        <w:rPr>
          <w:rFonts w:ascii="Arial" w:hAnsi="Arial" w:cs="Arial"/>
          <w:spacing w:val="-7"/>
          <w:sz w:val="16"/>
          <w:szCs w:val="16"/>
        </w:rPr>
        <w:t xml:space="preserve"> </w:t>
      </w:r>
      <w:r w:rsidRPr="00CE1D41">
        <w:rPr>
          <w:rFonts w:ascii="Arial" w:hAnsi="Arial" w:cs="Arial"/>
          <w:sz w:val="16"/>
          <w:szCs w:val="16"/>
        </w:rPr>
        <w:t>special</w:t>
      </w:r>
      <w:r w:rsidRPr="00CE1D41">
        <w:rPr>
          <w:rFonts w:ascii="Arial" w:hAnsi="Arial" w:cs="Arial"/>
          <w:spacing w:val="-2"/>
          <w:sz w:val="16"/>
          <w:szCs w:val="16"/>
        </w:rPr>
        <w:t xml:space="preserve"> </w:t>
      </w:r>
      <w:r w:rsidRPr="00CE1D41">
        <w:rPr>
          <w:rFonts w:ascii="Arial" w:hAnsi="Arial" w:cs="Arial"/>
          <w:sz w:val="16"/>
          <w:szCs w:val="16"/>
        </w:rPr>
        <w:t>type</w:t>
      </w:r>
      <w:r w:rsidRPr="00CE1D41">
        <w:rPr>
          <w:rFonts w:ascii="Arial" w:hAnsi="Arial" w:cs="Arial"/>
          <w:spacing w:val="-4"/>
          <w:sz w:val="16"/>
          <w:szCs w:val="16"/>
        </w:rPr>
        <w:t xml:space="preserve"> </w:t>
      </w:r>
      <w:r w:rsidRPr="00CE1D41">
        <w:rPr>
          <w:rFonts w:ascii="Arial" w:hAnsi="Arial" w:cs="Arial"/>
          <w:sz w:val="16"/>
          <w:szCs w:val="16"/>
        </w:rPr>
        <w:t>of</w:t>
      </w:r>
      <w:r w:rsidRPr="00CE1D41">
        <w:rPr>
          <w:rFonts w:ascii="Arial" w:hAnsi="Arial" w:cs="Arial"/>
          <w:spacing w:val="-5"/>
          <w:sz w:val="16"/>
          <w:szCs w:val="16"/>
        </w:rPr>
        <w:t xml:space="preserve"> </w:t>
      </w:r>
      <w:r w:rsidRPr="00CE1D41">
        <w:rPr>
          <w:rFonts w:ascii="Arial" w:hAnsi="Arial" w:cs="Arial"/>
          <w:sz w:val="16"/>
          <w:szCs w:val="16"/>
        </w:rPr>
        <w:t>savings</w:t>
      </w:r>
      <w:r w:rsidRPr="00CE1D41">
        <w:rPr>
          <w:rFonts w:ascii="Arial" w:hAnsi="Arial" w:cs="Arial"/>
          <w:spacing w:val="-2"/>
          <w:sz w:val="16"/>
          <w:szCs w:val="16"/>
        </w:rPr>
        <w:t xml:space="preserve"> </w:t>
      </w:r>
      <w:r w:rsidRPr="00CE1D41">
        <w:rPr>
          <w:rFonts w:ascii="Arial" w:hAnsi="Arial" w:cs="Arial"/>
          <w:sz w:val="16"/>
          <w:szCs w:val="16"/>
        </w:rPr>
        <w:t>accounts</w:t>
      </w:r>
      <w:r w:rsidRPr="00CE1D41">
        <w:rPr>
          <w:rFonts w:ascii="Arial" w:hAnsi="Arial" w:cs="Arial"/>
          <w:spacing w:val="-5"/>
          <w:sz w:val="16"/>
          <w:szCs w:val="16"/>
        </w:rPr>
        <w:t xml:space="preserve"> </w:t>
      </w:r>
      <w:r w:rsidRPr="00CE1D41">
        <w:rPr>
          <w:rFonts w:ascii="Arial" w:hAnsi="Arial" w:cs="Arial"/>
          <w:sz w:val="16"/>
          <w:szCs w:val="16"/>
        </w:rPr>
        <w:t>and</w:t>
      </w:r>
      <w:r w:rsidRPr="00CE1D41">
        <w:rPr>
          <w:rFonts w:ascii="Arial" w:hAnsi="Arial" w:cs="Arial"/>
          <w:spacing w:val="-4"/>
          <w:sz w:val="16"/>
          <w:szCs w:val="16"/>
        </w:rPr>
        <w:t xml:space="preserve"> </w:t>
      </w:r>
      <w:r w:rsidRPr="00CE1D41">
        <w:rPr>
          <w:rFonts w:ascii="Arial" w:hAnsi="Arial" w:cs="Arial"/>
          <w:sz w:val="16"/>
          <w:szCs w:val="16"/>
        </w:rPr>
        <w:t>may</w:t>
      </w:r>
      <w:r w:rsidRPr="00CE1D41">
        <w:rPr>
          <w:rFonts w:ascii="Arial" w:hAnsi="Arial" w:cs="Arial"/>
          <w:spacing w:val="-2"/>
          <w:sz w:val="16"/>
          <w:szCs w:val="16"/>
        </w:rPr>
        <w:t xml:space="preserve"> </w:t>
      </w:r>
      <w:r w:rsidRPr="00CE1D41">
        <w:rPr>
          <w:rFonts w:ascii="Arial" w:hAnsi="Arial" w:cs="Arial"/>
          <w:sz w:val="16"/>
          <w:szCs w:val="16"/>
        </w:rPr>
        <w:t>provide</w:t>
      </w:r>
      <w:r w:rsidRPr="00CE1D41">
        <w:rPr>
          <w:rFonts w:ascii="Arial" w:hAnsi="Arial" w:cs="Arial"/>
          <w:spacing w:val="-5"/>
          <w:sz w:val="16"/>
          <w:szCs w:val="16"/>
        </w:rPr>
        <w:t xml:space="preserve"> </w:t>
      </w:r>
      <w:r w:rsidRPr="00CE1D41">
        <w:rPr>
          <w:rFonts w:ascii="Arial" w:hAnsi="Arial" w:cs="Arial"/>
          <w:sz w:val="16"/>
          <w:szCs w:val="16"/>
        </w:rPr>
        <w:t>tax</w:t>
      </w:r>
      <w:r w:rsidRPr="00CE1D41">
        <w:rPr>
          <w:rFonts w:ascii="Arial" w:hAnsi="Arial" w:cs="Arial"/>
          <w:spacing w:val="-3"/>
          <w:sz w:val="16"/>
          <w:szCs w:val="16"/>
        </w:rPr>
        <w:t xml:space="preserve"> </w:t>
      </w:r>
      <w:r w:rsidRPr="00CE1D41">
        <w:rPr>
          <w:rFonts w:ascii="Arial" w:hAnsi="Arial" w:cs="Arial"/>
          <w:sz w:val="16"/>
          <w:szCs w:val="16"/>
        </w:rPr>
        <w:t>benefits</w:t>
      </w:r>
      <w:r w:rsidRPr="00CE1D41">
        <w:rPr>
          <w:rFonts w:ascii="Arial" w:hAnsi="Arial" w:cs="Arial"/>
          <w:spacing w:val="-5"/>
          <w:sz w:val="16"/>
          <w:szCs w:val="16"/>
        </w:rPr>
        <w:t xml:space="preserve"> </w:t>
      </w:r>
      <w:r w:rsidRPr="00CE1D41">
        <w:rPr>
          <w:rFonts w:ascii="Arial" w:hAnsi="Arial" w:cs="Arial"/>
          <w:sz w:val="16"/>
          <w:szCs w:val="16"/>
        </w:rPr>
        <w:t>to</w:t>
      </w:r>
      <w:r w:rsidRPr="00CE1D41">
        <w:rPr>
          <w:rFonts w:ascii="Arial" w:hAnsi="Arial" w:cs="Arial"/>
          <w:spacing w:val="-6"/>
          <w:sz w:val="16"/>
          <w:szCs w:val="16"/>
        </w:rPr>
        <w:t xml:space="preserve"> </w:t>
      </w:r>
      <w:r w:rsidRPr="00CE1D41">
        <w:rPr>
          <w:rFonts w:ascii="Arial" w:hAnsi="Arial" w:cs="Arial"/>
          <w:sz w:val="16"/>
          <w:szCs w:val="16"/>
        </w:rPr>
        <w:t>the</w:t>
      </w:r>
      <w:r w:rsidRPr="00CE1D41">
        <w:rPr>
          <w:rFonts w:ascii="Arial" w:hAnsi="Arial" w:cs="Arial"/>
          <w:spacing w:val="-4"/>
          <w:sz w:val="16"/>
          <w:szCs w:val="16"/>
        </w:rPr>
        <w:t xml:space="preserve"> </w:t>
      </w:r>
      <w:r w:rsidRPr="00CE1D41">
        <w:rPr>
          <w:rFonts w:ascii="Arial" w:hAnsi="Arial" w:cs="Arial"/>
          <w:sz w:val="16"/>
          <w:szCs w:val="16"/>
        </w:rPr>
        <w:t>account</w:t>
      </w:r>
      <w:r w:rsidRPr="00CE1D41">
        <w:rPr>
          <w:rFonts w:ascii="Arial" w:hAnsi="Arial" w:cs="Arial"/>
          <w:spacing w:val="-3"/>
          <w:sz w:val="16"/>
          <w:szCs w:val="16"/>
        </w:rPr>
        <w:t xml:space="preserve"> </w:t>
      </w:r>
      <w:r w:rsidRPr="00CE1D41">
        <w:rPr>
          <w:rFonts w:ascii="Arial" w:hAnsi="Arial" w:cs="Arial"/>
          <w:sz w:val="16"/>
          <w:szCs w:val="16"/>
        </w:rPr>
        <w:t>owner.</w:t>
      </w:r>
      <w:r w:rsidRPr="00CE1D41">
        <w:rPr>
          <w:rFonts w:ascii="Arial" w:hAnsi="Arial" w:cs="Arial"/>
          <w:spacing w:val="38"/>
          <w:sz w:val="16"/>
          <w:szCs w:val="16"/>
        </w:rPr>
        <w:t xml:space="preserve"> </w:t>
      </w:r>
      <w:r w:rsidRPr="00CE1D41">
        <w:rPr>
          <w:rFonts w:ascii="Arial" w:hAnsi="Arial" w:cs="Arial"/>
          <w:sz w:val="16"/>
          <w:szCs w:val="16"/>
        </w:rPr>
        <w:t>Only</w:t>
      </w:r>
      <w:r w:rsidRPr="00CE1D41">
        <w:rPr>
          <w:rFonts w:ascii="Arial" w:hAnsi="Arial" w:cs="Arial"/>
          <w:spacing w:val="1"/>
          <w:sz w:val="16"/>
          <w:szCs w:val="16"/>
        </w:rPr>
        <w:t xml:space="preserve"> </w:t>
      </w:r>
      <w:r w:rsidRPr="00CE1D41">
        <w:rPr>
          <w:rFonts w:ascii="Arial" w:hAnsi="Arial" w:cs="Arial"/>
          <w:sz w:val="16"/>
          <w:szCs w:val="16"/>
        </w:rPr>
        <w:t>the individual designated as the Member on the Application and Agreement may be an owner of a HSA.</w:t>
      </w:r>
      <w:r w:rsidRPr="00CE1D41">
        <w:rPr>
          <w:rFonts w:ascii="Arial" w:hAnsi="Arial" w:cs="Arial"/>
          <w:spacing w:val="1"/>
          <w:sz w:val="16"/>
          <w:szCs w:val="16"/>
        </w:rPr>
        <w:t xml:space="preserve"> </w:t>
      </w:r>
      <w:r w:rsidRPr="00CE1D41">
        <w:rPr>
          <w:rFonts w:ascii="Arial" w:hAnsi="Arial" w:cs="Arial"/>
          <w:sz w:val="16"/>
          <w:szCs w:val="16"/>
        </w:rPr>
        <w:t xml:space="preserve">This Account cannot have joint owners. </w:t>
      </w:r>
    </w:p>
    <w:p w14:paraId="3B31FCBC" w14:textId="77777777" w:rsidR="00CE1D41" w:rsidRDefault="00CE1D41" w:rsidP="006C61DE">
      <w:pPr>
        <w:pStyle w:val="BodyText"/>
        <w:ind w:right="0"/>
        <w:rPr>
          <w:rFonts w:ascii="Arial" w:hAnsi="Arial" w:cs="Arial"/>
          <w:sz w:val="16"/>
          <w:szCs w:val="16"/>
        </w:rPr>
      </w:pPr>
    </w:p>
    <w:p w14:paraId="7D010220" w14:textId="2FC76F4B" w:rsidR="00CE1D41" w:rsidRPr="00A55934" w:rsidRDefault="00CE1D41" w:rsidP="006C61DE">
      <w:pPr>
        <w:pStyle w:val="PlainText"/>
        <w:jc w:val="both"/>
        <w:rPr>
          <w:rFonts w:ascii="Arial" w:hAnsi="Arial" w:cs="Arial"/>
          <w:sz w:val="16"/>
        </w:rPr>
      </w:pPr>
      <w:r w:rsidRPr="00826DDF">
        <w:rPr>
          <w:rFonts w:ascii="Arial" w:hAnsi="Arial" w:cs="Arial"/>
          <w:b/>
          <w:color w:val="000000"/>
          <w:sz w:val="16"/>
        </w:rPr>
        <w:t>Rate and Annual Percentage Yield ("APY").</w:t>
      </w:r>
      <w:r w:rsidRPr="00826DDF">
        <w:rPr>
          <w:rFonts w:ascii="Arial" w:hAnsi="Arial" w:cs="Arial"/>
          <w:color w:val="000000"/>
          <w:sz w:val="16"/>
        </w:rPr>
        <w:t xml:space="preserve">  </w:t>
      </w:r>
      <w:r>
        <w:rPr>
          <w:rFonts w:ascii="Arial" w:hAnsi="Arial" w:cs="Arial"/>
          <w:sz w:val="16"/>
          <w:szCs w:val="16"/>
        </w:rPr>
        <w:t xml:space="preserve">  </w:t>
      </w:r>
      <w:r w:rsidRPr="00A55934">
        <w:rPr>
          <w:rFonts w:ascii="Arial" w:hAnsi="Arial" w:cs="Arial"/>
          <w:sz w:val="16"/>
        </w:rPr>
        <w:t xml:space="preserve">Your </w:t>
      </w:r>
      <w:r>
        <w:rPr>
          <w:rFonts w:ascii="Arial" w:hAnsi="Arial" w:cs="Arial"/>
          <w:sz w:val="16"/>
        </w:rPr>
        <w:t>HSA</w:t>
      </w:r>
      <w:r w:rsidRPr="00A55934">
        <w:rPr>
          <w:rFonts w:ascii="Arial" w:hAnsi="Arial" w:cs="Arial"/>
          <w:sz w:val="16"/>
        </w:rPr>
        <w:t xml:space="preserve"> will earn </w:t>
      </w:r>
      <w:r w:rsidR="005913BD">
        <w:rPr>
          <w:rFonts w:ascii="Arial" w:hAnsi="Arial" w:cs="Arial"/>
          <w:sz w:val="16"/>
        </w:rPr>
        <w:t>interest</w:t>
      </w:r>
      <w:r w:rsidRPr="00A55934">
        <w:rPr>
          <w:rFonts w:ascii="Arial" w:hAnsi="Arial" w:cs="Arial"/>
          <w:sz w:val="16"/>
        </w:rPr>
        <w:t xml:space="preserve">.    The Credit Union estimates a prospective </w:t>
      </w:r>
      <w:r w:rsidR="005913BD">
        <w:rPr>
          <w:rFonts w:ascii="Arial" w:hAnsi="Arial" w:cs="Arial"/>
          <w:sz w:val="16"/>
        </w:rPr>
        <w:t>interest</w:t>
      </w:r>
      <w:r w:rsidR="005913BD" w:rsidRPr="00A55934">
        <w:rPr>
          <w:rFonts w:ascii="Arial" w:hAnsi="Arial" w:cs="Arial"/>
          <w:sz w:val="16"/>
        </w:rPr>
        <w:t xml:space="preserve"> </w:t>
      </w:r>
      <w:r w:rsidRPr="00A55934">
        <w:rPr>
          <w:rFonts w:ascii="Arial" w:hAnsi="Arial" w:cs="Arial"/>
          <w:sz w:val="16"/>
        </w:rPr>
        <w:t xml:space="preserve">rate and corresponding annual percentage yield (APY) on your </w:t>
      </w:r>
      <w:r w:rsidR="002D0C2A">
        <w:rPr>
          <w:rFonts w:ascii="Arial" w:hAnsi="Arial" w:cs="Arial"/>
          <w:sz w:val="16"/>
        </w:rPr>
        <w:tab/>
        <w:t>H</w:t>
      </w:r>
      <w:r w:rsidR="005913BD">
        <w:rPr>
          <w:rFonts w:ascii="Arial" w:hAnsi="Arial" w:cs="Arial"/>
          <w:sz w:val="16"/>
        </w:rPr>
        <w:t>SA</w:t>
      </w:r>
      <w:r w:rsidRPr="00A55934">
        <w:rPr>
          <w:rFonts w:ascii="Arial" w:hAnsi="Arial" w:cs="Arial"/>
          <w:sz w:val="16"/>
        </w:rPr>
        <w:t xml:space="preserve"> for each period.  The </w:t>
      </w:r>
      <w:r w:rsidR="005913BD">
        <w:rPr>
          <w:rFonts w:ascii="Arial" w:hAnsi="Arial" w:cs="Arial"/>
          <w:sz w:val="16"/>
        </w:rPr>
        <w:t>interest</w:t>
      </w:r>
      <w:r w:rsidR="005913BD" w:rsidRPr="00A55934">
        <w:rPr>
          <w:rFonts w:ascii="Arial" w:hAnsi="Arial" w:cs="Arial"/>
          <w:sz w:val="16"/>
        </w:rPr>
        <w:t xml:space="preserve"> </w:t>
      </w:r>
      <w:r w:rsidRPr="00A55934">
        <w:rPr>
          <w:rFonts w:ascii="Arial" w:hAnsi="Arial" w:cs="Arial"/>
          <w:sz w:val="16"/>
        </w:rPr>
        <w:t xml:space="preserve">rate and APY may change every calendar month as determined by the Credit Union.  This </w:t>
      </w:r>
      <w:r>
        <w:rPr>
          <w:rFonts w:ascii="Arial" w:hAnsi="Arial" w:cs="Arial"/>
          <w:sz w:val="16"/>
        </w:rPr>
        <w:t>Account</w:t>
      </w:r>
      <w:r w:rsidRPr="00A55934">
        <w:rPr>
          <w:rFonts w:ascii="Arial" w:hAnsi="Arial" w:cs="Arial"/>
          <w:sz w:val="16"/>
        </w:rPr>
        <w:t xml:space="preserve"> is subject to a Tiered Variable Rate. The Credit Union’s current </w:t>
      </w:r>
      <w:r w:rsidR="005913BD">
        <w:rPr>
          <w:rFonts w:ascii="Arial" w:hAnsi="Arial" w:cs="Arial"/>
          <w:sz w:val="16"/>
        </w:rPr>
        <w:t>interest</w:t>
      </w:r>
      <w:r w:rsidR="005913BD" w:rsidRPr="00A55934">
        <w:rPr>
          <w:rFonts w:ascii="Arial" w:hAnsi="Arial" w:cs="Arial"/>
          <w:sz w:val="16"/>
        </w:rPr>
        <w:t xml:space="preserve"> </w:t>
      </w:r>
      <w:r w:rsidRPr="00A55934">
        <w:rPr>
          <w:rFonts w:ascii="Arial" w:hAnsi="Arial" w:cs="Arial"/>
          <w:sz w:val="16"/>
        </w:rPr>
        <w:t xml:space="preserve">rates will be available each business day at our office.  Refer to our current </w:t>
      </w:r>
      <w:r w:rsidR="00767E34">
        <w:rPr>
          <w:rFonts w:ascii="Arial" w:hAnsi="Arial" w:cs="Arial"/>
          <w:sz w:val="16"/>
        </w:rPr>
        <w:t>Rate Schedule</w:t>
      </w:r>
      <w:r w:rsidRPr="00A55934">
        <w:rPr>
          <w:rFonts w:ascii="Arial" w:hAnsi="Arial" w:cs="Arial"/>
          <w:sz w:val="16"/>
        </w:rPr>
        <w:t xml:space="preserve"> for our current </w:t>
      </w:r>
      <w:r w:rsidR="005913BD">
        <w:rPr>
          <w:rFonts w:ascii="Arial" w:hAnsi="Arial" w:cs="Arial"/>
          <w:sz w:val="16"/>
        </w:rPr>
        <w:t>interest</w:t>
      </w:r>
      <w:r w:rsidR="005913BD" w:rsidRPr="00A55934">
        <w:rPr>
          <w:rFonts w:ascii="Arial" w:hAnsi="Arial" w:cs="Arial"/>
          <w:sz w:val="16"/>
        </w:rPr>
        <w:t xml:space="preserve"> </w:t>
      </w:r>
      <w:r w:rsidRPr="00A55934">
        <w:rPr>
          <w:rFonts w:ascii="Arial" w:hAnsi="Arial" w:cs="Arial"/>
          <w:sz w:val="16"/>
        </w:rPr>
        <w:t xml:space="preserve">rates and APYs applicable to your </w:t>
      </w:r>
      <w:r>
        <w:rPr>
          <w:rFonts w:ascii="Arial" w:hAnsi="Arial" w:cs="Arial"/>
          <w:sz w:val="16"/>
        </w:rPr>
        <w:t>HSA</w:t>
      </w:r>
      <w:r w:rsidRPr="00A55934">
        <w:rPr>
          <w:rFonts w:ascii="Arial" w:hAnsi="Arial" w:cs="Arial"/>
          <w:sz w:val="16"/>
        </w:rPr>
        <w:t>.</w:t>
      </w:r>
      <w:r>
        <w:rPr>
          <w:rFonts w:ascii="Arial" w:hAnsi="Arial" w:cs="Arial"/>
          <w:sz w:val="16"/>
        </w:rPr>
        <w:t xml:space="preserve">  </w:t>
      </w:r>
    </w:p>
    <w:p w14:paraId="138DEEA6" w14:textId="77777777" w:rsidR="00CE1D41" w:rsidRPr="00CE1D41" w:rsidRDefault="00CE1D41" w:rsidP="006C61DE">
      <w:pPr>
        <w:pStyle w:val="BodyText"/>
        <w:ind w:right="0"/>
        <w:rPr>
          <w:rFonts w:ascii="Arial" w:hAnsi="Arial" w:cs="Arial"/>
          <w:sz w:val="16"/>
          <w:szCs w:val="16"/>
        </w:rPr>
      </w:pPr>
    </w:p>
    <w:p w14:paraId="6728A056" w14:textId="7C69E337" w:rsidR="0099011F" w:rsidRPr="00CE1D41" w:rsidRDefault="0099011F" w:rsidP="006C61DE">
      <w:pPr>
        <w:pStyle w:val="BodyText"/>
        <w:ind w:right="0"/>
        <w:rPr>
          <w:rFonts w:ascii="Arial" w:hAnsi="Arial" w:cs="Arial"/>
          <w:sz w:val="16"/>
          <w:szCs w:val="16"/>
        </w:rPr>
      </w:pPr>
      <w:r w:rsidRPr="00CE1D41">
        <w:rPr>
          <w:rFonts w:ascii="Arial" w:hAnsi="Arial" w:cs="Arial"/>
          <w:b/>
          <w:sz w:val="16"/>
          <w:szCs w:val="16"/>
        </w:rPr>
        <w:t>Minimum Balance Requirements; Deposits.</w:t>
      </w:r>
      <w:r w:rsidRPr="00CE1D41">
        <w:rPr>
          <w:rFonts w:ascii="Arial" w:hAnsi="Arial" w:cs="Arial"/>
          <w:b/>
          <w:spacing w:val="1"/>
          <w:sz w:val="16"/>
          <w:szCs w:val="16"/>
        </w:rPr>
        <w:t xml:space="preserve"> </w:t>
      </w:r>
      <w:r w:rsidR="00CE1D41">
        <w:rPr>
          <w:rFonts w:ascii="Arial" w:hAnsi="Arial" w:cs="Arial"/>
          <w:sz w:val="16"/>
          <w:szCs w:val="16"/>
        </w:rPr>
        <w:t>There are no minimum balance requirements associated with this Account</w:t>
      </w:r>
      <w:r w:rsidRPr="00CE1D41">
        <w:rPr>
          <w:rFonts w:ascii="Arial" w:hAnsi="Arial" w:cs="Arial"/>
          <w:sz w:val="16"/>
          <w:szCs w:val="16"/>
        </w:rPr>
        <w:t>.</w:t>
      </w:r>
      <w:r w:rsidRPr="00CE1D41">
        <w:rPr>
          <w:rFonts w:ascii="Arial" w:hAnsi="Arial" w:cs="Arial"/>
          <w:spacing w:val="1"/>
          <w:sz w:val="16"/>
          <w:szCs w:val="16"/>
        </w:rPr>
        <w:t xml:space="preserve"> </w:t>
      </w:r>
      <w:r w:rsidRPr="00CE1D41">
        <w:rPr>
          <w:rFonts w:ascii="Arial" w:hAnsi="Arial" w:cs="Arial"/>
          <w:sz w:val="16"/>
          <w:szCs w:val="16"/>
        </w:rPr>
        <w:t>After you have established your HSA, you</w:t>
      </w:r>
      <w:r w:rsidRPr="00CE1D41">
        <w:rPr>
          <w:rFonts w:ascii="Arial" w:hAnsi="Arial" w:cs="Arial"/>
          <w:spacing w:val="1"/>
          <w:sz w:val="16"/>
          <w:szCs w:val="16"/>
        </w:rPr>
        <w:t xml:space="preserve"> </w:t>
      </w:r>
      <w:r w:rsidRPr="00CE1D41">
        <w:rPr>
          <w:rFonts w:ascii="Arial" w:hAnsi="Arial" w:cs="Arial"/>
          <w:sz w:val="16"/>
          <w:szCs w:val="16"/>
        </w:rPr>
        <w:t>may make additional deposits into that account at any time.</w:t>
      </w:r>
      <w:r w:rsidRPr="00CE1D41">
        <w:rPr>
          <w:rFonts w:ascii="Arial" w:hAnsi="Arial" w:cs="Arial"/>
          <w:spacing w:val="1"/>
          <w:sz w:val="16"/>
          <w:szCs w:val="16"/>
        </w:rPr>
        <w:t xml:space="preserve"> </w:t>
      </w:r>
      <w:r w:rsidRPr="00CE1D41">
        <w:rPr>
          <w:rFonts w:ascii="Arial" w:hAnsi="Arial" w:cs="Arial"/>
          <w:sz w:val="16"/>
          <w:szCs w:val="16"/>
        </w:rPr>
        <w:t>We may establish minimum amounts for deposits in these Accounts from time to time.</w:t>
      </w:r>
      <w:r w:rsidRPr="00CE1D41">
        <w:rPr>
          <w:rFonts w:ascii="Arial" w:hAnsi="Arial" w:cs="Arial"/>
          <w:spacing w:val="1"/>
          <w:sz w:val="16"/>
          <w:szCs w:val="16"/>
        </w:rPr>
        <w:t xml:space="preserve"> </w:t>
      </w:r>
      <w:r w:rsidRPr="00CE1D41">
        <w:rPr>
          <w:rFonts w:ascii="Arial" w:hAnsi="Arial" w:cs="Arial"/>
          <w:sz w:val="16"/>
          <w:szCs w:val="16"/>
        </w:rPr>
        <w:t>Deposits</w:t>
      </w:r>
      <w:r w:rsidRPr="00CE1D41">
        <w:rPr>
          <w:rFonts w:ascii="Arial" w:hAnsi="Arial" w:cs="Arial"/>
          <w:spacing w:val="1"/>
          <w:sz w:val="16"/>
          <w:szCs w:val="16"/>
        </w:rPr>
        <w:t xml:space="preserve"> </w:t>
      </w:r>
      <w:r w:rsidRPr="00CE1D41">
        <w:rPr>
          <w:rFonts w:ascii="Arial" w:hAnsi="Arial" w:cs="Arial"/>
          <w:sz w:val="16"/>
          <w:szCs w:val="16"/>
        </w:rPr>
        <w:t>are also</w:t>
      </w:r>
      <w:r w:rsidRPr="00CE1D41">
        <w:rPr>
          <w:rFonts w:ascii="Arial" w:hAnsi="Arial" w:cs="Arial"/>
          <w:spacing w:val="-2"/>
          <w:sz w:val="16"/>
          <w:szCs w:val="16"/>
        </w:rPr>
        <w:t xml:space="preserve"> </w:t>
      </w:r>
      <w:r w:rsidRPr="00CE1D41">
        <w:rPr>
          <w:rFonts w:ascii="Arial" w:hAnsi="Arial" w:cs="Arial"/>
          <w:sz w:val="16"/>
          <w:szCs w:val="16"/>
        </w:rPr>
        <w:t>subject</w:t>
      </w:r>
      <w:r w:rsidRPr="00CE1D41">
        <w:rPr>
          <w:rFonts w:ascii="Arial" w:hAnsi="Arial" w:cs="Arial"/>
          <w:spacing w:val="-1"/>
          <w:sz w:val="16"/>
          <w:szCs w:val="16"/>
        </w:rPr>
        <w:t xml:space="preserve"> </w:t>
      </w:r>
      <w:r w:rsidRPr="00CE1D41">
        <w:rPr>
          <w:rFonts w:ascii="Arial" w:hAnsi="Arial" w:cs="Arial"/>
          <w:sz w:val="16"/>
          <w:szCs w:val="16"/>
        </w:rPr>
        <w:t>to</w:t>
      </w:r>
      <w:r w:rsidRPr="00CE1D41">
        <w:rPr>
          <w:rFonts w:ascii="Arial" w:hAnsi="Arial" w:cs="Arial"/>
          <w:spacing w:val="-2"/>
          <w:sz w:val="16"/>
          <w:szCs w:val="16"/>
        </w:rPr>
        <w:t xml:space="preserve"> </w:t>
      </w:r>
      <w:r w:rsidRPr="00CE1D41">
        <w:rPr>
          <w:rFonts w:ascii="Arial" w:hAnsi="Arial" w:cs="Arial"/>
          <w:sz w:val="16"/>
          <w:szCs w:val="16"/>
        </w:rPr>
        <w:t>federal</w:t>
      </w:r>
      <w:r w:rsidRPr="00CE1D41">
        <w:rPr>
          <w:rFonts w:ascii="Arial" w:hAnsi="Arial" w:cs="Arial"/>
          <w:spacing w:val="1"/>
          <w:sz w:val="16"/>
          <w:szCs w:val="16"/>
        </w:rPr>
        <w:t xml:space="preserve"> </w:t>
      </w:r>
      <w:r w:rsidRPr="00CE1D41">
        <w:rPr>
          <w:rFonts w:ascii="Arial" w:hAnsi="Arial" w:cs="Arial"/>
          <w:sz w:val="16"/>
          <w:szCs w:val="16"/>
        </w:rPr>
        <w:t>law</w:t>
      </w:r>
      <w:r w:rsidRPr="00CE1D41">
        <w:rPr>
          <w:rFonts w:ascii="Arial" w:hAnsi="Arial" w:cs="Arial"/>
          <w:spacing w:val="-1"/>
          <w:sz w:val="16"/>
          <w:szCs w:val="16"/>
        </w:rPr>
        <w:t xml:space="preserve"> </w:t>
      </w:r>
      <w:r w:rsidRPr="00CE1D41">
        <w:rPr>
          <w:rFonts w:ascii="Arial" w:hAnsi="Arial" w:cs="Arial"/>
          <w:sz w:val="16"/>
          <w:szCs w:val="16"/>
        </w:rPr>
        <w:t>limitations.</w:t>
      </w:r>
    </w:p>
    <w:p w14:paraId="1C9BEF5E" w14:textId="77777777" w:rsidR="0099011F" w:rsidRPr="00CE1D41" w:rsidRDefault="0099011F" w:rsidP="006C61DE">
      <w:pPr>
        <w:pStyle w:val="BodyText"/>
        <w:ind w:right="0"/>
        <w:rPr>
          <w:rFonts w:ascii="Arial" w:hAnsi="Arial" w:cs="Arial"/>
          <w:sz w:val="16"/>
          <w:szCs w:val="16"/>
        </w:rPr>
      </w:pPr>
    </w:p>
    <w:p w14:paraId="253AA0BF" w14:textId="60F992DD" w:rsidR="0099011F" w:rsidRPr="00CE1D41" w:rsidRDefault="0099011F" w:rsidP="006C61DE">
      <w:pPr>
        <w:pStyle w:val="BodyText"/>
        <w:ind w:right="0"/>
        <w:rPr>
          <w:rFonts w:ascii="Arial" w:hAnsi="Arial" w:cs="Arial"/>
          <w:sz w:val="16"/>
          <w:szCs w:val="16"/>
        </w:rPr>
      </w:pPr>
      <w:r w:rsidRPr="00CE1D41">
        <w:rPr>
          <w:rFonts w:ascii="Arial" w:hAnsi="Arial" w:cs="Arial"/>
          <w:b/>
          <w:sz w:val="16"/>
          <w:szCs w:val="16"/>
        </w:rPr>
        <w:t>Withdrawing Money from Your HSA.</w:t>
      </w:r>
      <w:r w:rsidRPr="00CE1D41">
        <w:rPr>
          <w:rFonts w:ascii="Arial" w:hAnsi="Arial" w:cs="Arial"/>
          <w:b/>
          <w:spacing w:val="1"/>
          <w:sz w:val="16"/>
          <w:szCs w:val="16"/>
        </w:rPr>
        <w:t xml:space="preserve"> </w:t>
      </w:r>
      <w:r w:rsidRPr="00CE1D41">
        <w:rPr>
          <w:rFonts w:ascii="Arial" w:hAnsi="Arial" w:cs="Arial"/>
          <w:sz w:val="16"/>
          <w:szCs w:val="16"/>
        </w:rPr>
        <w:t>As long as you have money in your account, and subject to any applicable state or federal laws and regulations,</w:t>
      </w:r>
      <w:r w:rsidRPr="00CE1D41">
        <w:rPr>
          <w:rFonts w:ascii="Arial" w:hAnsi="Arial" w:cs="Arial"/>
          <w:spacing w:val="1"/>
          <w:sz w:val="16"/>
          <w:szCs w:val="16"/>
        </w:rPr>
        <w:t xml:space="preserve"> </w:t>
      </w:r>
      <w:r w:rsidRPr="00CE1D41">
        <w:rPr>
          <w:rFonts w:ascii="Arial" w:hAnsi="Arial" w:cs="Arial"/>
          <w:sz w:val="16"/>
          <w:szCs w:val="16"/>
        </w:rPr>
        <w:t>the</w:t>
      </w:r>
      <w:r w:rsidRPr="00CE1D41">
        <w:rPr>
          <w:rFonts w:ascii="Arial" w:hAnsi="Arial" w:cs="Arial"/>
          <w:spacing w:val="-5"/>
          <w:sz w:val="16"/>
          <w:szCs w:val="16"/>
        </w:rPr>
        <w:t xml:space="preserve"> </w:t>
      </w:r>
      <w:r w:rsidRPr="00CE1D41">
        <w:rPr>
          <w:rFonts w:ascii="Arial" w:hAnsi="Arial" w:cs="Arial"/>
          <w:sz w:val="16"/>
          <w:szCs w:val="16"/>
        </w:rPr>
        <w:t>transaction</w:t>
      </w:r>
      <w:r w:rsidRPr="00CE1D41">
        <w:rPr>
          <w:rFonts w:ascii="Arial" w:hAnsi="Arial" w:cs="Arial"/>
          <w:spacing w:val="-6"/>
          <w:sz w:val="16"/>
          <w:szCs w:val="16"/>
        </w:rPr>
        <w:t xml:space="preserve"> </w:t>
      </w:r>
      <w:r w:rsidRPr="00CE1D41">
        <w:rPr>
          <w:rFonts w:ascii="Arial" w:hAnsi="Arial" w:cs="Arial"/>
          <w:sz w:val="16"/>
          <w:szCs w:val="16"/>
        </w:rPr>
        <w:t>limitations</w:t>
      </w:r>
      <w:r w:rsidRPr="00CE1D41">
        <w:rPr>
          <w:rFonts w:ascii="Arial" w:hAnsi="Arial" w:cs="Arial"/>
          <w:spacing w:val="-5"/>
          <w:sz w:val="16"/>
          <w:szCs w:val="16"/>
        </w:rPr>
        <w:t xml:space="preserve"> </w:t>
      </w:r>
      <w:r w:rsidRPr="00CE1D41">
        <w:rPr>
          <w:rFonts w:ascii="Arial" w:hAnsi="Arial" w:cs="Arial"/>
          <w:sz w:val="16"/>
          <w:szCs w:val="16"/>
        </w:rPr>
        <w:t>in</w:t>
      </w:r>
      <w:r w:rsidRPr="00CE1D41">
        <w:rPr>
          <w:rFonts w:ascii="Arial" w:hAnsi="Arial" w:cs="Arial"/>
          <w:spacing w:val="-6"/>
          <w:sz w:val="16"/>
          <w:szCs w:val="16"/>
        </w:rPr>
        <w:t xml:space="preserve"> </w:t>
      </w:r>
      <w:r w:rsidRPr="00CE1D41">
        <w:rPr>
          <w:rFonts w:ascii="Arial" w:hAnsi="Arial" w:cs="Arial"/>
          <w:sz w:val="16"/>
          <w:szCs w:val="16"/>
        </w:rPr>
        <w:t>this</w:t>
      </w:r>
      <w:r w:rsidRPr="00CE1D41">
        <w:rPr>
          <w:rFonts w:ascii="Arial" w:hAnsi="Arial" w:cs="Arial"/>
          <w:spacing w:val="-5"/>
          <w:sz w:val="16"/>
          <w:szCs w:val="16"/>
        </w:rPr>
        <w:t xml:space="preserve"> </w:t>
      </w:r>
      <w:r w:rsidRPr="00CE1D41">
        <w:rPr>
          <w:rFonts w:ascii="Arial" w:hAnsi="Arial" w:cs="Arial"/>
          <w:sz w:val="16"/>
          <w:szCs w:val="16"/>
        </w:rPr>
        <w:t>Agreement,</w:t>
      </w:r>
      <w:r w:rsidRPr="00CE1D41">
        <w:rPr>
          <w:rFonts w:ascii="Arial" w:hAnsi="Arial" w:cs="Arial"/>
          <w:spacing w:val="-5"/>
          <w:sz w:val="16"/>
          <w:szCs w:val="16"/>
        </w:rPr>
        <w:t xml:space="preserve"> </w:t>
      </w:r>
      <w:r w:rsidRPr="00CE1D41">
        <w:rPr>
          <w:rFonts w:ascii="Arial" w:hAnsi="Arial" w:cs="Arial"/>
          <w:sz w:val="16"/>
          <w:szCs w:val="16"/>
        </w:rPr>
        <w:t>including</w:t>
      </w:r>
      <w:r w:rsidRPr="00CE1D41">
        <w:rPr>
          <w:rFonts w:ascii="Arial" w:hAnsi="Arial" w:cs="Arial"/>
          <w:spacing w:val="-7"/>
          <w:sz w:val="16"/>
          <w:szCs w:val="16"/>
        </w:rPr>
        <w:t xml:space="preserve"> </w:t>
      </w:r>
      <w:r w:rsidRPr="00CE1D41">
        <w:rPr>
          <w:rFonts w:ascii="Arial" w:hAnsi="Arial" w:cs="Arial"/>
          <w:sz w:val="16"/>
          <w:szCs w:val="16"/>
        </w:rPr>
        <w:t>the</w:t>
      </w:r>
      <w:r w:rsidRPr="00CE1D41">
        <w:rPr>
          <w:rFonts w:ascii="Arial" w:hAnsi="Arial" w:cs="Arial"/>
          <w:spacing w:val="-7"/>
          <w:sz w:val="16"/>
          <w:szCs w:val="16"/>
        </w:rPr>
        <w:t xml:space="preserve"> </w:t>
      </w:r>
      <w:r w:rsidRPr="00CE1D41">
        <w:rPr>
          <w:rFonts w:ascii="Arial" w:hAnsi="Arial" w:cs="Arial"/>
          <w:sz w:val="16"/>
          <w:szCs w:val="16"/>
        </w:rPr>
        <w:t>Truth</w:t>
      </w:r>
      <w:r w:rsidRPr="00CE1D41">
        <w:rPr>
          <w:rFonts w:ascii="Arial" w:hAnsi="Arial" w:cs="Arial"/>
          <w:spacing w:val="-7"/>
          <w:sz w:val="16"/>
          <w:szCs w:val="16"/>
        </w:rPr>
        <w:t xml:space="preserve"> </w:t>
      </w:r>
      <w:r w:rsidRPr="00CE1D41">
        <w:rPr>
          <w:rFonts w:ascii="Arial" w:hAnsi="Arial" w:cs="Arial"/>
          <w:sz w:val="16"/>
          <w:szCs w:val="16"/>
        </w:rPr>
        <w:t>in</w:t>
      </w:r>
      <w:r w:rsidRPr="00CE1D41">
        <w:rPr>
          <w:rFonts w:ascii="Arial" w:hAnsi="Arial" w:cs="Arial"/>
          <w:spacing w:val="-6"/>
          <w:sz w:val="16"/>
          <w:szCs w:val="16"/>
        </w:rPr>
        <w:t xml:space="preserve"> </w:t>
      </w:r>
      <w:r w:rsidRPr="00CE1D41">
        <w:rPr>
          <w:rFonts w:ascii="Arial" w:hAnsi="Arial" w:cs="Arial"/>
          <w:sz w:val="16"/>
          <w:szCs w:val="16"/>
        </w:rPr>
        <w:t>Savings</w:t>
      </w:r>
      <w:r w:rsidRPr="00CE1D41">
        <w:rPr>
          <w:rFonts w:ascii="Arial" w:hAnsi="Arial" w:cs="Arial"/>
          <w:spacing w:val="-5"/>
          <w:sz w:val="16"/>
          <w:szCs w:val="16"/>
        </w:rPr>
        <w:t xml:space="preserve"> </w:t>
      </w:r>
      <w:r w:rsidRPr="00CE1D41">
        <w:rPr>
          <w:rFonts w:ascii="Arial" w:hAnsi="Arial" w:cs="Arial"/>
          <w:sz w:val="16"/>
          <w:szCs w:val="16"/>
        </w:rPr>
        <w:t>Disclosure,</w:t>
      </w:r>
      <w:r w:rsidRPr="00CE1D41">
        <w:rPr>
          <w:rFonts w:ascii="Arial" w:hAnsi="Arial" w:cs="Arial"/>
          <w:spacing w:val="-5"/>
          <w:sz w:val="16"/>
          <w:szCs w:val="16"/>
        </w:rPr>
        <w:t xml:space="preserve"> </w:t>
      </w:r>
      <w:r w:rsidRPr="00CE1D41">
        <w:rPr>
          <w:rFonts w:ascii="Arial" w:hAnsi="Arial" w:cs="Arial"/>
          <w:sz w:val="16"/>
          <w:szCs w:val="16"/>
        </w:rPr>
        <w:t>and</w:t>
      </w:r>
      <w:r w:rsidRPr="00CE1D41">
        <w:rPr>
          <w:rFonts w:ascii="Arial" w:hAnsi="Arial" w:cs="Arial"/>
          <w:spacing w:val="-7"/>
          <w:sz w:val="16"/>
          <w:szCs w:val="16"/>
        </w:rPr>
        <w:t xml:space="preserve"> </w:t>
      </w:r>
      <w:r w:rsidRPr="00CE1D41">
        <w:rPr>
          <w:rFonts w:ascii="Arial" w:hAnsi="Arial" w:cs="Arial"/>
          <w:sz w:val="16"/>
          <w:szCs w:val="16"/>
        </w:rPr>
        <w:t>the</w:t>
      </w:r>
      <w:r w:rsidRPr="00CE1D41">
        <w:rPr>
          <w:rFonts w:ascii="Arial" w:hAnsi="Arial" w:cs="Arial"/>
          <w:spacing w:val="-4"/>
          <w:sz w:val="16"/>
          <w:szCs w:val="16"/>
        </w:rPr>
        <w:t xml:space="preserve"> </w:t>
      </w:r>
      <w:r w:rsidRPr="00CE1D41">
        <w:rPr>
          <w:rFonts w:ascii="Arial" w:hAnsi="Arial" w:cs="Arial"/>
          <w:sz w:val="16"/>
          <w:szCs w:val="16"/>
        </w:rPr>
        <w:t>Credit</w:t>
      </w:r>
      <w:r w:rsidRPr="00CE1D41">
        <w:rPr>
          <w:rFonts w:ascii="Arial" w:hAnsi="Arial" w:cs="Arial"/>
          <w:spacing w:val="-6"/>
          <w:sz w:val="16"/>
          <w:szCs w:val="16"/>
        </w:rPr>
        <w:t xml:space="preserve"> </w:t>
      </w:r>
      <w:r w:rsidRPr="00CE1D41">
        <w:rPr>
          <w:rFonts w:ascii="Arial" w:hAnsi="Arial" w:cs="Arial"/>
          <w:sz w:val="16"/>
          <w:szCs w:val="16"/>
        </w:rPr>
        <w:t>Union’s</w:t>
      </w:r>
      <w:r w:rsidRPr="00CE1D41">
        <w:rPr>
          <w:rFonts w:ascii="Arial" w:hAnsi="Arial" w:cs="Arial"/>
          <w:spacing w:val="-5"/>
          <w:sz w:val="16"/>
          <w:szCs w:val="16"/>
        </w:rPr>
        <w:t xml:space="preserve"> </w:t>
      </w:r>
      <w:r w:rsidRPr="00CE1D41">
        <w:rPr>
          <w:rFonts w:ascii="Arial" w:hAnsi="Arial" w:cs="Arial"/>
          <w:sz w:val="16"/>
          <w:szCs w:val="16"/>
        </w:rPr>
        <w:t>Bylaws,</w:t>
      </w:r>
      <w:r w:rsidRPr="00CE1D41">
        <w:rPr>
          <w:rFonts w:ascii="Arial" w:hAnsi="Arial" w:cs="Arial"/>
          <w:spacing w:val="-5"/>
          <w:sz w:val="16"/>
          <w:szCs w:val="16"/>
        </w:rPr>
        <w:t xml:space="preserve"> </w:t>
      </w:r>
      <w:r w:rsidRPr="00CE1D41">
        <w:rPr>
          <w:rFonts w:ascii="Arial" w:hAnsi="Arial" w:cs="Arial"/>
          <w:sz w:val="16"/>
          <w:szCs w:val="16"/>
        </w:rPr>
        <w:t>money</w:t>
      </w:r>
      <w:r w:rsidRPr="00CE1D41">
        <w:rPr>
          <w:rFonts w:ascii="Arial" w:hAnsi="Arial" w:cs="Arial"/>
          <w:spacing w:val="-5"/>
          <w:sz w:val="16"/>
          <w:szCs w:val="16"/>
        </w:rPr>
        <w:t xml:space="preserve"> </w:t>
      </w:r>
      <w:r w:rsidRPr="00CE1D41">
        <w:rPr>
          <w:rFonts w:ascii="Arial" w:hAnsi="Arial" w:cs="Arial"/>
          <w:sz w:val="16"/>
          <w:szCs w:val="16"/>
        </w:rPr>
        <w:t>can</w:t>
      </w:r>
      <w:r w:rsidRPr="00CE1D41">
        <w:rPr>
          <w:rFonts w:ascii="Arial" w:hAnsi="Arial" w:cs="Arial"/>
          <w:spacing w:val="-7"/>
          <w:sz w:val="16"/>
          <w:szCs w:val="16"/>
        </w:rPr>
        <w:t xml:space="preserve"> </w:t>
      </w:r>
      <w:r w:rsidRPr="00CE1D41">
        <w:rPr>
          <w:rFonts w:ascii="Arial" w:hAnsi="Arial" w:cs="Arial"/>
          <w:sz w:val="16"/>
          <w:szCs w:val="16"/>
        </w:rPr>
        <w:t>be</w:t>
      </w:r>
      <w:r w:rsidRPr="00CE1D41">
        <w:rPr>
          <w:rFonts w:ascii="Arial" w:hAnsi="Arial" w:cs="Arial"/>
          <w:spacing w:val="-4"/>
          <w:sz w:val="16"/>
          <w:szCs w:val="16"/>
        </w:rPr>
        <w:t xml:space="preserve"> </w:t>
      </w:r>
      <w:r w:rsidRPr="00CE1D41">
        <w:rPr>
          <w:rFonts w:ascii="Arial" w:hAnsi="Arial" w:cs="Arial"/>
          <w:sz w:val="16"/>
          <w:szCs w:val="16"/>
        </w:rPr>
        <w:t>withdrawn</w:t>
      </w:r>
      <w:r w:rsidRPr="00CE1D41">
        <w:rPr>
          <w:rFonts w:ascii="Arial" w:hAnsi="Arial" w:cs="Arial"/>
          <w:spacing w:val="-4"/>
          <w:sz w:val="16"/>
          <w:szCs w:val="16"/>
        </w:rPr>
        <w:t xml:space="preserve"> </w:t>
      </w:r>
      <w:r w:rsidRPr="00CE1D41">
        <w:rPr>
          <w:rFonts w:ascii="Arial" w:hAnsi="Arial" w:cs="Arial"/>
          <w:sz w:val="16"/>
          <w:szCs w:val="16"/>
        </w:rPr>
        <w:t>from</w:t>
      </w:r>
      <w:r w:rsidRPr="00CE1D41">
        <w:rPr>
          <w:rFonts w:ascii="Arial" w:hAnsi="Arial" w:cs="Arial"/>
          <w:spacing w:val="-6"/>
          <w:sz w:val="16"/>
          <w:szCs w:val="16"/>
        </w:rPr>
        <w:t xml:space="preserve"> </w:t>
      </w:r>
      <w:r w:rsidRPr="00CE1D41">
        <w:rPr>
          <w:rFonts w:ascii="Arial" w:hAnsi="Arial" w:cs="Arial"/>
          <w:sz w:val="16"/>
          <w:szCs w:val="16"/>
        </w:rPr>
        <w:t>your</w:t>
      </w:r>
      <w:r w:rsidRPr="00CE1D41">
        <w:rPr>
          <w:rFonts w:ascii="Arial" w:hAnsi="Arial" w:cs="Arial"/>
          <w:spacing w:val="1"/>
          <w:sz w:val="16"/>
          <w:szCs w:val="16"/>
        </w:rPr>
        <w:t xml:space="preserve"> </w:t>
      </w:r>
      <w:r w:rsidRPr="00CE1D41">
        <w:rPr>
          <w:rFonts w:ascii="Arial" w:hAnsi="Arial" w:cs="Arial"/>
          <w:sz w:val="16"/>
          <w:szCs w:val="16"/>
        </w:rPr>
        <w:t xml:space="preserve">account by any method approved by the Credit Union. Withdrawals from this account will reduce earnings. </w:t>
      </w:r>
    </w:p>
    <w:p w14:paraId="553590AF" w14:textId="77777777" w:rsidR="0099011F" w:rsidRPr="00CE1D41" w:rsidRDefault="0099011F" w:rsidP="006C61DE">
      <w:pPr>
        <w:pStyle w:val="BodyText"/>
        <w:ind w:right="0"/>
        <w:rPr>
          <w:rFonts w:ascii="Arial" w:hAnsi="Arial" w:cs="Arial"/>
          <w:sz w:val="16"/>
          <w:szCs w:val="16"/>
        </w:rPr>
      </w:pPr>
    </w:p>
    <w:p w14:paraId="6AC0D29E" w14:textId="115E05AD" w:rsidR="0099011F" w:rsidRPr="00CE1D41" w:rsidRDefault="00CE27AF" w:rsidP="006C61DE">
      <w:pPr>
        <w:jc w:val="both"/>
        <w:rPr>
          <w:rFonts w:ascii="Arial" w:hAnsi="Arial" w:cs="Arial"/>
          <w:sz w:val="16"/>
          <w:szCs w:val="16"/>
        </w:rPr>
      </w:pPr>
      <w:r>
        <w:rPr>
          <w:rFonts w:ascii="Arial" w:hAnsi="Arial" w:cs="Arial"/>
          <w:b/>
          <w:sz w:val="16"/>
          <w:szCs w:val="16"/>
        </w:rPr>
        <w:t>B</w:t>
      </w:r>
      <w:r w:rsidR="0099011F" w:rsidRPr="00CE1D41">
        <w:rPr>
          <w:rFonts w:ascii="Arial" w:hAnsi="Arial" w:cs="Arial"/>
          <w:b/>
          <w:sz w:val="16"/>
          <w:szCs w:val="16"/>
        </w:rPr>
        <w:t>alance</w:t>
      </w:r>
      <w:r w:rsidR="0099011F" w:rsidRPr="00CE1D41">
        <w:rPr>
          <w:rFonts w:ascii="Arial" w:hAnsi="Arial" w:cs="Arial"/>
          <w:b/>
          <w:spacing w:val="15"/>
          <w:sz w:val="16"/>
          <w:szCs w:val="16"/>
        </w:rPr>
        <w:t xml:space="preserve"> </w:t>
      </w:r>
      <w:r>
        <w:rPr>
          <w:rFonts w:ascii="Arial" w:hAnsi="Arial" w:cs="Arial"/>
          <w:b/>
          <w:sz w:val="16"/>
          <w:szCs w:val="16"/>
        </w:rPr>
        <w:t>C</w:t>
      </w:r>
      <w:r w:rsidR="0099011F" w:rsidRPr="00CE1D41">
        <w:rPr>
          <w:rFonts w:ascii="Arial" w:hAnsi="Arial" w:cs="Arial"/>
          <w:b/>
          <w:sz w:val="16"/>
          <w:szCs w:val="16"/>
        </w:rPr>
        <w:t>omputation</w:t>
      </w:r>
      <w:r w:rsidR="0099011F" w:rsidRPr="00CE1D41">
        <w:rPr>
          <w:rFonts w:ascii="Arial" w:hAnsi="Arial" w:cs="Arial"/>
          <w:b/>
          <w:spacing w:val="13"/>
          <w:sz w:val="16"/>
          <w:szCs w:val="16"/>
        </w:rPr>
        <w:t xml:space="preserve"> </w:t>
      </w:r>
      <w:r>
        <w:rPr>
          <w:rFonts w:ascii="Arial" w:hAnsi="Arial" w:cs="Arial"/>
          <w:b/>
          <w:sz w:val="16"/>
          <w:szCs w:val="16"/>
        </w:rPr>
        <w:t>M</w:t>
      </w:r>
      <w:r w:rsidR="0099011F" w:rsidRPr="00CE1D41">
        <w:rPr>
          <w:rFonts w:ascii="Arial" w:hAnsi="Arial" w:cs="Arial"/>
          <w:b/>
          <w:sz w:val="16"/>
          <w:szCs w:val="16"/>
        </w:rPr>
        <w:t>ethod:</w:t>
      </w:r>
      <w:r w:rsidR="0099011F" w:rsidRPr="00CE1D41">
        <w:rPr>
          <w:rFonts w:ascii="Arial" w:hAnsi="Arial" w:cs="Arial"/>
          <w:b/>
          <w:spacing w:val="18"/>
          <w:sz w:val="16"/>
          <w:szCs w:val="16"/>
        </w:rPr>
        <w:t xml:space="preserve"> </w:t>
      </w:r>
      <w:r w:rsidR="005913BD">
        <w:rPr>
          <w:rFonts w:ascii="Arial" w:hAnsi="Arial" w:cs="Arial"/>
          <w:sz w:val="16"/>
          <w:szCs w:val="16"/>
        </w:rPr>
        <w:t>Interest is</w:t>
      </w:r>
      <w:r w:rsidR="0099011F" w:rsidRPr="00CE1D41">
        <w:rPr>
          <w:rFonts w:ascii="Arial" w:hAnsi="Arial" w:cs="Arial"/>
          <w:spacing w:val="16"/>
          <w:sz w:val="16"/>
          <w:szCs w:val="16"/>
        </w:rPr>
        <w:t xml:space="preserve"> </w:t>
      </w:r>
      <w:r w:rsidR="0099011F" w:rsidRPr="00CE1D41">
        <w:rPr>
          <w:rFonts w:ascii="Arial" w:hAnsi="Arial" w:cs="Arial"/>
          <w:sz w:val="16"/>
          <w:szCs w:val="16"/>
        </w:rPr>
        <w:t>calculated</w:t>
      </w:r>
      <w:r w:rsidR="0099011F" w:rsidRPr="00CE1D41">
        <w:rPr>
          <w:rFonts w:ascii="Arial" w:hAnsi="Arial" w:cs="Arial"/>
          <w:spacing w:val="12"/>
          <w:sz w:val="16"/>
          <w:szCs w:val="16"/>
        </w:rPr>
        <w:t xml:space="preserve"> </w:t>
      </w:r>
      <w:r w:rsidR="0099011F" w:rsidRPr="00CE1D41">
        <w:rPr>
          <w:rFonts w:ascii="Arial" w:hAnsi="Arial" w:cs="Arial"/>
          <w:sz w:val="16"/>
          <w:szCs w:val="16"/>
        </w:rPr>
        <w:t>by</w:t>
      </w:r>
      <w:r w:rsidR="0099011F" w:rsidRPr="00CE1D41">
        <w:rPr>
          <w:rFonts w:ascii="Arial" w:hAnsi="Arial" w:cs="Arial"/>
          <w:spacing w:val="15"/>
          <w:sz w:val="16"/>
          <w:szCs w:val="16"/>
        </w:rPr>
        <w:t xml:space="preserve"> </w:t>
      </w:r>
      <w:r w:rsidR="0099011F" w:rsidRPr="00CE1D41">
        <w:rPr>
          <w:rFonts w:ascii="Arial" w:hAnsi="Arial" w:cs="Arial"/>
          <w:sz w:val="16"/>
          <w:szCs w:val="16"/>
        </w:rPr>
        <w:t>the</w:t>
      </w:r>
      <w:r w:rsidR="0099011F" w:rsidRPr="00CE1D41">
        <w:rPr>
          <w:rFonts w:ascii="Arial" w:hAnsi="Arial" w:cs="Arial"/>
          <w:spacing w:val="15"/>
          <w:sz w:val="16"/>
          <w:szCs w:val="16"/>
        </w:rPr>
        <w:t xml:space="preserve"> </w:t>
      </w:r>
      <w:r w:rsidR="0099011F" w:rsidRPr="00CE1D41">
        <w:rPr>
          <w:rFonts w:ascii="Arial" w:hAnsi="Arial" w:cs="Arial"/>
          <w:sz w:val="16"/>
          <w:szCs w:val="16"/>
        </w:rPr>
        <w:t>daily</w:t>
      </w:r>
      <w:r w:rsidR="0099011F" w:rsidRPr="00CE1D41">
        <w:rPr>
          <w:rFonts w:ascii="Arial" w:hAnsi="Arial" w:cs="Arial"/>
          <w:spacing w:val="17"/>
          <w:sz w:val="16"/>
          <w:szCs w:val="16"/>
        </w:rPr>
        <w:t xml:space="preserve"> </w:t>
      </w:r>
      <w:r w:rsidR="0099011F" w:rsidRPr="00CE1D41">
        <w:rPr>
          <w:rFonts w:ascii="Arial" w:hAnsi="Arial" w:cs="Arial"/>
          <w:sz w:val="16"/>
          <w:szCs w:val="16"/>
        </w:rPr>
        <w:t>balance</w:t>
      </w:r>
      <w:r w:rsidR="0099011F" w:rsidRPr="00CE1D41">
        <w:rPr>
          <w:rFonts w:ascii="Arial" w:hAnsi="Arial" w:cs="Arial"/>
          <w:spacing w:val="15"/>
          <w:sz w:val="16"/>
          <w:szCs w:val="16"/>
        </w:rPr>
        <w:t xml:space="preserve"> </w:t>
      </w:r>
      <w:r w:rsidR="0099011F" w:rsidRPr="00CE1D41">
        <w:rPr>
          <w:rFonts w:ascii="Arial" w:hAnsi="Arial" w:cs="Arial"/>
          <w:sz w:val="16"/>
          <w:szCs w:val="16"/>
        </w:rPr>
        <w:t>method</w:t>
      </w:r>
      <w:r w:rsidR="0099011F" w:rsidRPr="00CE1D41">
        <w:rPr>
          <w:rFonts w:ascii="Arial" w:hAnsi="Arial" w:cs="Arial"/>
          <w:spacing w:val="16"/>
          <w:sz w:val="16"/>
          <w:szCs w:val="16"/>
        </w:rPr>
        <w:t xml:space="preserve"> </w:t>
      </w:r>
      <w:r w:rsidR="0099011F" w:rsidRPr="00CE1D41">
        <w:rPr>
          <w:rFonts w:ascii="Arial" w:hAnsi="Arial" w:cs="Arial"/>
          <w:sz w:val="16"/>
          <w:szCs w:val="16"/>
        </w:rPr>
        <w:t>which</w:t>
      </w:r>
      <w:r w:rsidR="0099011F" w:rsidRPr="00CE1D41">
        <w:rPr>
          <w:rFonts w:ascii="Arial" w:hAnsi="Arial" w:cs="Arial"/>
          <w:spacing w:val="12"/>
          <w:sz w:val="16"/>
          <w:szCs w:val="16"/>
        </w:rPr>
        <w:t xml:space="preserve"> </w:t>
      </w:r>
      <w:r w:rsidR="0099011F" w:rsidRPr="00CE1D41">
        <w:rPr>
          <w:rFonts w:ascii="Arial" w:hAnsi="Arial" w:cs="Arial"/>
          <w:sz w:val="16"/>
          <w:szCs w:val="16"/>
        </w:rPr>
        <w:t>applies</w:t>
      </w:r>
      <w:r w:rsidR="0099011F" w:rsidRPr="00CE1D41">
        <w:rPr>
          <w:rFonts w:ascii="Arial" w:hAnsi="Arial" w:cs="Arial"/>
          <w:spacing w:val="17"/>
          <w:sz w:val="16"/>
          <w:szCs w:val="16"/>
        </w:rPr>
        <w:t xml:space="preserve"> </w:t>
      </w:r>
      <w:r w:rsidR="0099011F" w:rsidRPr="00CE1D41">
        <w:rPr>
          <w:rFonts w:ascii="Arial" w:hAnsi="Arial" w:cs="Arial"/>
          <w:sz w:val="16"/>
          <w:szCs w:val="16"/>
        </w:rPr>
        <w:t>a</w:t>
      </w:r>
      <w:r w:rsidR="0099011F" w:rsidRPr="00CE1D41">
        <w:rPr>
          <w:rFonts w:ascii="Arial" w:hAnsi="Arial" w:cs="Arial"/>
          <w:spacing w:val="15"/>
          <w:sz w:val="16"/>
          <w:szCs w:val="16"/>
        </w:rPr>
        <w:t xml:space="preserve"> </w:t>
      </w:r>
      <w:r w:rsidR="0099011F" w:rsidRPr="00CE1D41">
        <w:rPr>
          <w:rFonts w:ascii="Arial" w:hAnsi="Arial" w:cs="Arial"/>
          <w:sz w:val="16"/>
          <w:szCs w:val="16"/>
        </w:rPr>
        <w:t>daily</w:t>
      </w:r>
      <w:r w:rsidR="0099011F" w:rsidRPr="00CE1D41">
        <w:rPr>
          <w:rFonts w:ascii="Arial" w:hAnsi="Arial" w:cs="Arial"/>
          <w:spacing w:val="15"/>
          <w:sz w:val="16"/>
          <w:szCs w:val="16"/>
        </w:rPr>
        <w:t xml:space="preserve"> </w:t>
      </w:r>
      <w:r w:rsidR="0099011F" w:rsidRPr="00CE1D41">
        <w:rPr>
          <w:rFonts w:ascii="Arial" w:hAnsi="Arial" w:cs="Arial"/>
          <w:sz w:val="16"/>
          <w:szCs w:val="16"/>
        </w:rPr>
        <w:t>periodic</w:t>
      </w:r>
      <w:r w:rsidR="0099011F" w:rsidRPr="00CE1D41">
        <w:rPr>
          <w:rFonts w:ascii="Arial" w:hAnsi="Arial" w:cs="Arial"/>
          <w:spacing w:val="17"/>
          <w:sz w:val="16"/>
          <w:szCs w:val="16"/>
        </w:rPr>
        <w:t xml:space="preserve"> </w:t>
      </w:r>
      <w:r w:rsidR="0099011F" w:rsidRPr="00CE1D41">
        <w:rPr>
          <w:rFonts w:ascii="Arial" w:hAnsi="Arial" w:cs="Arial"/>
          <w:sz w:val="16"/>
          <w:szCs w:val="16"/>
        </w:rPr>
        <w:t>rate</w:t>
      </w:r>
      <w:r w:rsidR="0099011F" w:rsidRPr="00CE1D41">
        <w:rPr>
          <w:rFonts w:ascii="Arial" w:hAnsi="Arial" w:cs="Arial"/>
          <w:spacing w:val="16"/>
          <w:sz w:val="16"/>
          <w:szCs w:val="16"/>
        </w:rPr>
        <w:t xml:space="preserve"> </w:t>
      </w:r>
      <w:r w:rsidR="0099011F" w:rsidRPr="00CE1D41">
        <w:rPr>
          <w:rFonts w:ascii="Arial" w:hAnsi="Arial" w:cs="Arial"/>
          <w:sz w:val="16"/>
          <w:szCs w:val="16"/>
        </w:rPr>
        <w:t>to</w:t>
      </w:r>
      <w:r w:rsidR="0099011F" w:rsidRPr="00CE1D41">
        <w:rPr>
          <w:rFonts w:ascii="Arial" w:hAnsi="Arial" w:cs="Arial"/>
          <w:spacing w:val="12"/>
          <w:sz w:val="16"/>
          <w:szCs w:val="16"/>
        </w:rPr>
        <w:t xml:space="preserve"> </w:t>
      </w:r>
      <w:r w:rsidR="0099011F" w:rsidRPr="00CE1D41">
        <w:rPr>
          <w:rFonts w:ascii="Arial" w:hAnsi="Arial" w:cs="Arial"/>
          <w:sz w:val="16"/>
          <w:szCs w:val="16"/>
        </w:rPr>
        <w:t>the</w:t>
      </w:r>
      <w:r w:rsidR="0099011F" w:rsidRPr="00CE1D41">
        <w:rPr>
          <w:rFonts w:ascii="Arial" w:hAnsi="Arial" w:cs="Arial"/>
          <w:spacing w:val="16"/>
          <w:sz w:val="16"/>
          <w:szCs w:val="16"/>
        </w:rPr>
        <w:t xml:space="preserve"> </w:t>
      </w:r>
      <w:r w:rsidR="0099011F" w:rsidRPr="00CE1D41">
        <w:rPr>
          <w:rFonts w:ascii="Arial" w:hAnsi="Arial" w:cs="Arial"/>
          <w:sz w:val="16"/>
          <w:szCs w:val="16"/>
        </w:rPr>
        <w:t>balance</w:t>
      </w:r>
      <w:r w:rsidR="0099011F" w:rsidRPr="00CE1D41">
        <w:rPr>
          <w:rFonts w:ascii="Arial" w:hAnsi="Arial" w:cs="Arial"/>
          <w:spacing w:val="15"/>
          <w:sz w:val="16"/>
          <w:szCs w:val="16"/>
        </w:rPr>
        <w:t xml:space="preserve"> </w:t>
      </w:r>
      <w:r w:rsidR="0099011F" w:rsidRPr="00CE1D41">
        <w:rPr>
          <w:rFonts w:ascii="Arial" w:hAnsi="Arial" w:cs="Arial"/>
          <w:sz w:val="16"/>
          <w:szCs w:val="16"/>
        </w:rPr>
        <w:t>in</w:t>
      </w:r>
      <w:r w:rsidR="0099011F" w:rsidRPr="00CE1D41">
        <w:rPr>
          <w:rFonts w:ascii="Arial" w:hAnsi="Arial" w:cs="Arial"/>
          <w:spacing w:val="14"/>
          <w:sz w:val="16"/>
          <w:szCs w:val="16"/>
        </w:rPr>
        <w:t xml:space="preserve"> </w:t>
      </w:r>
      <w:r w:rsidR="0099011F" w:rsidRPr="00CE1D41">
        <w:rPr>
          <w:rFonts w:ascii="Arial" w:hAnsi="Arial" w:cs="Arial"/>
          <w:sz w:val="16"/>
          <w:szCs w:val="16"/>
        </w:rPr>
        <w:t>the</w:t>
      </w:r>
      <w:r w:rsidR="0099011F" w:rsidRPr="00CE1D41">
        <w:rPr>
          <w:rFonts w:ascii="Arial" w:hAnsi="Arial" w:cs="Arial"/>
          <w:spacing w:val="1"/>
          <w:sz w:val="16"/>
          <w:szCs w:val="16"/>
        </w:rPr>
        <w:t xml:space="preserve"> </w:t>
      </w:r>
      <w:r w:rsidR="0099011F" w:rsidRPr="00CE1D41">
        <w:rPr>
          <w:rFonts w:ascii="Arial" w:hAnsi="Arial" w:cs="Arial"/>
          <w:sz w:val="16"/>
          <w:szCs w:val="16"/>
        </w:rPr>
        <w:t>account</w:t>
      </w:r>
      <w:r w:rsidR="0099011F" w:rsidRPr="00CE1D41">
        <w:rPr>
          <w:rFonts w:ascii="Arial" w:hAnsi="Arial" w:cs="Arial"/>
          <w:spacing w:val="-2"/>
          <w:sz w:val="16"/>
          <w:szCs w:val="16"/>
        </w:rPr>
        <w:t xml:space="preserve"> </w:t>
      </w:r>
      <w:r w:rsidR="0099011F" w:rsidRPr="00CE1D41">
        <w:rPr>
          <w:rFonts w:ascii="Arial" w:hAnsi="Arial" w:cs="Arial"/>
          <w:sz w:val="16"/>
          <w:szCs w:val="16"/>
        </w:rPr>
        <w:t>each</w:t>
      </w:r>
      <w:r w:rsidR="0099011F" w:rsidRPr="00CE1D41">
        <w:rPr>
          <w:rFonts w:ascii="Arial" w:hAnsi="Arial" w:cs="Arial"/>
          <w:spacing w:val="-2"/>
          <w:sz w:val="16"/>
          <w:szCs w:val="16"/>
        </w:rPr>
        <w:t xml:space="preserve"> </w:t>
      </w:r>
      <w:r w:rsidR="0099011F" w:rsidRPr="00CE1D41">
        <w:rPr>
          <w:rFonts w:ascii="Arial" w:hAnsi="Arial" w:cs="Arial"/>
          <w:sz w:val="16"/>
          <w:szCs w:val="16"/>
        </w:rPr>
        <w:t>day.</w:t>
      </w:r>
    </w:p>
    <w:p w14:paraId="58A89541" w14:textId="77777777" w:rsidR="00CE1D41" w:rsidRDefault="00CE1D41" w:rsidP="006C61DE">
      <w:pPr>
        <w:pStyle w:val="BodyText"/>
        <w:ind w:right="0"/>
        <w:rPr>
          <w:rFonts w:ascii="Arial" w:hAnsi="Arial" w:cs="Arial"/>
          <w:b/>
          <w:sz w:val="16"/>
          <w:szCs w:val="16"/>
        </w:rPr>
      </w:pPr>
    </w:p>
    <w:p w14:paraId="025CEBFE" w14:textId="5B5AF99A" w:rsidR="0099011F" w:rsidRPr="00CE1D41" w:rsidRDefault="0099011F" w:rsidP="006C61DE">
      <w:pPr>
        <w:pStyle w:val="BodyText"/>
        <w:ind w:right="0"/>
        <w:rPr>
          <w:rFonts w:ascii="Arial" w:hAnsi="Arial" w:cs="Arial"/>
          <w:sz w:val="16"/>
          <w:szCs w:val="16"/>
        </w:rPr>
      </w:pPr>
      <w:r w:rsidRPr="00CE1D41">
        <w:rPr>
          <w:rFonts w:ascii="Arial" w:hAnsi="Arial" w:cs="Arial"/>
          <w:b/>
          <w:sz w:val="16"/>
          <w:szCs w:val="16"/>
        </w:rPr>
        <w:t>Compounding Dividends.</w:t>
      </w:r>
      <w:r w:rsidRPr="00CE1D41">
        <w:rPr>
          <w:rFonts w:ascii="Arial" w:hAnsi="Arial" w:cs="Arial"/>
          <w:b/>
          <w:spacing w:val="1"/>
          <w:sz w:val="16"/>
          <w:szCs w:val="16"/>
        </w:rPr>
        <w:t xml:space="preserve"> </w:t>
      </w:r>
      <w:r w:rsidRPr="00CE1D41">
        <w:rPr>
          <w:rFonts w:ascii="Arial" w:hAnsi="Arial" w:cs="Arial"/>
          <w:sz w:val="16"/>
          <w:szCs w:val="16"/>
        </w:rPr>
        <w:t xml:space="preserve">We compound </w:t>
      </w:r>
      <w:r w:rsidR="005913BD">
        <w:rPr>
          <w:rFonts w:ascii="Arial" w:hAnsi="Arial" w:cs="Arial"/>
          <w:sz w:val="16"/>
          <w:szCs w:val="16"/>
        </w:rPr>
        <w:t>interest</w:t>
      </w:r>
      <w:r w:rsidRPr="00CE1D41">
        <w:rPr>
          <w:rFonts w:ascii="Arial" w:hAnsi="Arial" w:cs="Arial"/>
          <w:sz w:val="16"/>
          <w:szCs w:val="16"/>
        </w:rPr>
        <w:t>, even though that isn't required by law. Compounding is more favorable to you, because</w:t>
      </w:r>
      <w:r w:rsidR="002D0C2A">
        <w:rPr>
          <w:rFonts w:ascii="Arial" w:hAnsi="Arial" w:cs="Arial"/>
          <w:sz w:val="16"/>
          <w:szCs w:val="16"/>
        </w:rPr>
        <w:t xml:space="preserve"> </w:t>
      </w:r>
      <w:r w:rsidRPr="00CE1D41">
        <w:rPr>
          <w:rFonts w:ascii="Arial" w:hAnsi="Arial" w:cs="Arial"/>
          <w:spacing w:val="-42"/>
          <w:sz w:val="16"/>
          <w:szCs w:val="16"/>
        </w:rPr>
        <w:t xml:space="preserve"> </w:t>
      </w:r>
      <w:r w:rsidRPr="00CE1D41">
        <w:rPr>
          <w:rFonts w:ascii="Arial" w:hAnsi="Arial" w:cs="Arial"/>
          <w:sz w:val="16"/>
          <w:szCs w:val="16"/>
        </w:rPr>
        <w:t xml:space="preserve">once </w:t>
      </w:r>
      <w:r w:rsidR="005913BD">
        <w:rPr>
          <w:rFonts w:ascii="Arial" w:hAnsi="Arial" w:cs="Arial"/>
          <w:sz w:val="16"/>
          <w:szCs w:val="16"/>
        </w:rPr>
        <w:t>interest has</w:t>
      </w:r>
      <w:r w:rsidRPr="00CE1D41">
        <w:rPr>
          <w:rFonts w:ascii="Arial" w:hAnsi="Arial" w:cs="Arial"/>
          <w:sz w:val="16"/>
          <w:szCs w:val="16"/>
        </w:rPr>
        <w:t xml:space="preserve"> been credited to your account, </w:t>
      </w:r>
      <w:r w:rsidR="005913BD">
        <w:rPr>
          <w:rFonts w:ascii="Arial" w:hAnsi="Arial" w:cs="Arial"/>
          <w:sz w:val="16"/>
          <w:szCs w:val="16"/>
        </w:rPr>
        <w:t>it is</w:t>
      </w:r>
      <w:r w:rsidRPr="00CE1D41">
        <w:rPr>
          <w:rFonts w:ascii="Arial" w:hAnsi="Arial" w:cs="Arial"/>
          <w:sz w:val="16"/>
          <w:szCs w:val="16"/>
        </w:rPr>
        <w:t xml:space="preserve"> added to the balance on which you will earn future </w:t>
      </w:r>
      <w:r w:rsidR="005913BD">
        <w:rPr>
          <w:rFonts w:ascii="Arial" w:hAnsi="Arial" w:cs="Arial"/>
          <w:sz w:val="16"/>
          <w:szCs w:val="16"/>
        </w:rPr>
        <w:t>interest</w:t>
      </w:r>
      <w:r w:rsidRPr="00CE1D41">
        <w:rPr>
          <w:rFonts w:ascii="Arial" w:hAnsi="Arial" w:cs="Arial"/>
          <w:sz w:val="16"/>
          <w:szCs w:val="16"/>
        </w:rPr>
        <w:t>. Because we compound</w:t>
      </w:r>
      <w:r w:rsidRPr="00CE1D41">
        <w:rPr>
          <w:rFonts w:ascii="Arial" w:hAnsi="Arial" w:cs="Arial"/>
          <w:spacing w:val="1"/>
          <w:sz w:val="16"/>
          <w:szCs w:val="16"/>
        </w:rPr>
        <w:t xml:space="preserve"> </w:t>
      </w:r>
      <w:r w:rsidR="005913BD">
        <w:rPr>
          <w:rFonts w:ascii="Arial" w:hAnsi="Arial" w:cs="Arial"/>
          <w:sz w:val="16"/>
          <w:szCs w:val="16"/>
        </w:rPr>
        <w:t>interest</w:t>
      </w:r>
      <w:r w:rsidRPr="00CE1D41">
        <w:rPr>
          <w:rFonts w:ascii="Arial" w:hAnsi="Arial" w:cs="Arial"/>
          <w:sz w:val="16"/>
          <w:szCs w:val="16"/>
        </w:rPr>
        <w:t xml:space="preserve">, the APY on your account will be somewhat higher than the </w:t>
      </w:r>
      <w:r w:rsidR="005913BD">
        <w:rPr>
          <w:rFonts w:ascii="Arial" w:hAnsi="Arial" w:cs="Arial"/>
          <w:sz w:val="16"/>
          <w:szCs w:val="16"/>
        </w:rPr>
        <w:t>interest</w:t>
      </w:r>
      <w:r w:rsidR="005913BD" w:rsidRPr="00CE1D41">
        <w:rPr>
          <w:rFonts w:ascii="Arial" w:hAnsi="Arial" w:cs="Arial"/>
          <w:sz w:val="16"/>
          <w:szCs w:val="16"/>
        </w:rPr>
        <w:t xml:space="preserve"> </w:t>
      </w:r>
      <w:r w:rsidRPr="00CE1D41">
        <w:rPr>
          <w:rFonts w:ascii="Arial" w:hAnsi="Arial" w:cs="Arial"/>
          <w:sz w:val="16"/>
          <w:szCs w:val="16"/>
        </w:rPr>
        <w:t>rate, although for lower rates, the percentage figures shown on your</w:t>
      </w:r>
      <w:r w:rsidRPr="00CE1D41">
        <w:rPr>
          <w:rFonts w:ascii="Arial" w:hAnsi="Arial" w:cs="Arial"/>
          <w:spacing w:val="-42"/>
          <w:sz w:val="16"/>
          <w:szCs w:val="16"/>
        </w:rPr>
        <w:t xml:space="preserve"> </w:t>
      </w:r>
      <w:r w:rsidRPr="00CE1D41">
        <w:rPr>
          <w:rFonts w:ascii="Arial" w:hAnsi="Arial" w:cs="Arial"/>
          <w:sz w:val="16"/>
          <w:szCs w:val="16"/>
        </w:rPr>
        <w:t>disclosures</w:t>
      </w:r>
      <w:r w:rsidRPr="00CE1D41">
        <w:rPr>
          <w:rFonts w:ascii="Arial" w:hAnsi="Arial" w:cs="Arial"/>
          <w:spacing w:val="1"/>
          <w:sz w:val="16"/>
          <w:szCs w:val="16"/>
        </w:rPr>
        <w:t xml:space="preserve"> </w:t>
      </w:r>
      <w:r w:rsidRPr="00CE1D41">
        <w:rPr>
          <w:rFonts w:ascii="Arial" w:hAnsi="Arial" w:cs="Arial"/>
          <w:sz w:val="16"/>
          <w:szCs w:val="16"/>
        </w:rPr>
        <w:t>and</w:t>
      </w:r>
      <w:r w:rsidRPr="00CE1D41">
        <w:rPr>
          <w:rFonts w:ascii="Arial" w:hAnsi="Arial" w:cs="Arial"/>
          <w:spacing w:val="-2"/>
          <w:sz w:val="16"/>
          <w:szCs w:val="16"/>
        </w:rPr>
        <w:t xml:space="preserve"> </w:t>
      </w:r>
      <w:r w:rsidRPr="00CE1D41">
        <w:rPr>
          <w:rFonts w:ascii="Arial" w:hAnsi="Arial" w:cs="Arial"/>
          <w:sz w:val="16"/>
          <w:szCs w:val="16"/>
        </w:rPr>
        <w:t>statements</w:t>
      </w:r>
      <w:r w:rsidRPr="00CE1D41">
        <w:rPr>
          <w:rFonts w:ascii="Arial" w:hAnsi="Arial" w:cs="Arial"/>
          <w:spacing w:val="-1"/>
          <w:sz w:val="16"/>
          <w:szCs w:val="16"/>
        </w:rPr>
        <w:t xml:space="preserve"> </w:t>
      </w:r>
      <w:r w:rsidRPr="00CE1D41">
        <w:rPr>
          <w:rFonts w:ascii="Arial" w:hAnsi="Arial" w:cs="Arial"/>
          <w:sz w:val="16"/>
          <w:szCs w:val="16"/>
        </w:rPr>
        <w:t>may</w:t>
      </w:r>
      <w:r w:rsidRPr="00CE1D41">
        <w:rPr>
          <w:rFonts w:ascii="Arial" w:hAnsi="Arial" w:cs="Arial"/>
          <w:spacing w:val="1"/>
          <w:sz w:val="16"/>
          <w:szCs w:val="16"/>
        </w:rPr>
        <w:t xml:space="preserve"> </w:t>
      </w:r>
      <w:r w:rsidRPr="00CE1D41">
        <w:rPr>
          <w:rFonts w:ascii="Arial" w:hAnsi="Arial" w:cs="Arial"/>
          <w:sz w:val="16"/>
          <w:szCs w:val="16"/>
        </w:rPr>
        <w:t>be the</w:t>
      </w:r>
      <w:r w:rsidRPr="00CE1D41">
        <w:rPr>
          <w:rFonts w:ascii="Arial" w:hAnsi="Arial" w:cs="Arial"/>
          <w:spacing w:val="-2"/>
          <w:sz w:val="16"/>
          <w:szCs w:val="16"/>
        </w:rPr>
        <w:t xml:space="preserve"> </w:t>
      </w:r>
      <w:r w:rsidRPr="00CE1D41">
        <w:rPr>
          <w:rFonts w:ascii="Arial" w:hAnsi="Arial" w:cs="Arial"/>
          <w:sz w:val="16"/>
          <w:szCs w:val="16"/>
        </w:rPr>
        <w:t>same</w:t>
      </w:r>
      <w:r w:rsidRPr="00CE1D41">
        <w:rPr>
          <w:rFonts w:ascii="Arial" w:hAnsi="Arial" w:cs="Arial"/>
          <w:spacing w:val="-3"/>
          <w:sz w:val="16"/>
          <w:szCs w:val="16"/>
        </w:rPr>
        <w:t xml:space="preserve"> </w:t>
      </w:r>
      <w:r w:rsidRPr="00CE1D41">
        <w:rPr>
          <w:rFonts w:ascii="Arial" w:hAnsi="Arial" w:cs="Arial"/>
          <w:sz w:val="16"/>
          <w:szCs w:val="16"/>
        </w:rPr>
        <w:t>due to</w:t>
      </w:r>
      <w:r w:rsidRPr="00CE1D41">
        <w:rPr>
          <w:rFonts w:ascii="Arial" w:hAnsi="Arial" w:cs="Arial"/>
          <w:spacing w:val="-2"/>
          <w:sz w:val="16"/>
          <w:szCs w:val="16"/>
        </w:rPr>
        <w:t xml:space="preserve"> </w:t>
      </w:r>
      <w:r w:rsidRPr="00CE1D41">
        <w:rPr>
          <w:rFonts w:ascii="Arial" w:hAnsi="Arial" w:cs="Arial"/>
          <w:sz w:val="16"/>
          <w:szCs w:val="16"/>
        </w:rPr>
        <w:t>rounding.</w:t>
      </w:r>
      <w:r w:rsidRPr="00CE1D41">
        <w:rPr>
          <w:rFonts w:ascii="Arial" w:hAnsi="Arial" w:cs="Arial"/>
          <w:spacing w:val="44"/>
          <w:sz w:val="16"/>
          <w:szCs w:val="16"/>
        </w:rPr>
        <w:t xml:space="preserve"> </w:t>
      </w:r>
      <w:r w:rsidRPr="00CE1D41">
        <w:rPr>
          <w:rFonts w:ascii="Arial" w:hAnsi="Arial" w:cs="Arial"/>
          <w:sz w:val="16"/>
          <w:szCs w:val="16"/>
        </w:rPr>
        <w:t>The</w:t>
      </w:r>
      <w:r w:rsidRPr="00CE1D41">
        <w:rPr>
          <w:rFonts w:ascii="Arial" w:hAnsi="Arial" w:cs="Arial"/>
          <w:spacing w:val="-4"/>
          <w:sz w:val="16"/>
          <w:szCs w:val="16"/>
        </w:rPr>
        <w:t xml:space="preserve"> </w:t>
      </w:r>
      <w:r w:rsidRPr="00CE1D41">
        <w:rPr>
          <w:rFonts w:ascii="Arial" w:hAnsi="Arial" w:cs="Arial"/>
          <w:sz w:val="16"/>
          <w:szCs w:val="16"/>
        </w:rPr>
        <w:t>APY</w:t>
      </w:r>
      <w:r w:rsidRPr="00CE1D41">
        <w:rPr>
          <w:rFonts w:ascii="Arial" w:hAnsi="Arial" w:cs="Arial"/>
          <w:spacing w:val="1"/>
          <w:sz w:val="16"/>
          <w:szCs w:val="16"/>
        </w:rPr>
        <w:t xml:space="preserve"> </w:t>
      </w:r>
      <w:r w:rsidRPr="00CE1D41">
        <w:rPr>
          <w:rFonts w:ascii="Arial" w:hAnsi="Arial" w:cs="Arial"/>
          <w:sz w:val="16"/>
          <w:szCs w:val="16"/>
        </w:rPr>
        <w:t>will</w:t>
      </w:r>
      <w:r w:rsidRPr="00CE1D41">
        <w:rPr>
          <w:rFonts w:ascii="Arial" w:hAnsi="Arial" w:cs="Arial"/>
          <w:spacing w:val="-2"/>
          <w:sz w:val="16"/>
          <w:szCs w:val="16"/>
        </w:rPr>
        <w:t xml:space="preserve"> </w:t>
      </w:r>
      <w:r w:rsidRPr="00CE1D41">
        <w:rPr>
          <w:rFonts w:ascii="Arial" w:hAnsi="Arial" w:cs="Arial"/>
          <w:sz w:val="16"/>
          <w:szCs w:val="16"/>
        </w:rPr>
        <w:t>be</w:t>
      </w:r>
      <w:r w:rsidRPr="00CE1D41">
        <w:rPr>
          <w:rFonts w:ascii="Arial" w:hAnsi="Arial" w:cs="Arial"/>
          <w:spacing w:val="-1"/>
          <w:sz w:val="16"/>
          <w:szCs w:val="16"/>
        </w:rPr>
        <w:t xml:space="preserve"> </w:t>
      </w:r>
      <w:r w:rsidRPr="00CE1D41">
        <w:rPr>
          <w:rFonts w:ascii="Arial" w:hAnsi="Arial" w:cs="Arial"/>
          <w:sz w:val="16"/>
          <w:szCs w:val="16"/>
        </w:rPr>
        <w:t>posted</w:t>
      </w:r>
      <w:r w:rsidRPr="00CE1D41">
        <w:rPr>
          <w:rFonts w:ascii="Arial" w:hAnsi="Arial" w:cs="Arial"/>
          <w:spacing w:val="-2"/>
          <w:sz w:val="16"/>
          <w:szCs w:val="16"/>
        </w:rPr>
        <w:t xml:space="preserve"> </w:t>
      </w:r>
      <w:r w:rsidRPr="00CE1D41">
        <w:rPr>
          <w:rFonts w:ascii="Arial" w:hAnsi="Arial" w:cs="Arial"/>
          <w:sz w:val="16"/>
          <w:szCs w:val="16"/>
        </w:rPr>
        <w:t>along with</w:t>
      </w:r>
      <w:r w:rsidRPr="00CE1D41">
        <w:rPr>
          <w:rFonts w:ascii="Arial" w:hAnsi="Arial" w:cs="Arial"/>
          <w:spacing w:val="-2"/>
          <w:sz w:val="16"/>
          <w:szCs w:val="16"/>
        </w:rPr>
        <w:t xml:space="preserve"> </w:t>
      </w:r>
      <w:r w:rsidRPr="00CE1D41">
        <w:rPr>
          <w:rFonts w:ascii="Arial" w:hAnsi="Arial" w:cs="Arial"/>
          <w:sz w:val="16"/>
          <w:szCs w:val="16"/>
        </w:rPr>
        <w:t>the</w:t>
      </w:r>
      <w:r w:rsidRPr="00CE1D41">
        <w:rPr>
          <w:rFonts w:ascii="Arial" w:hAnsi="Arial" w:cs="Arial"/>
          <w:spacing w:val="-6"/>
          <w:sz w:val="16"/>
          <w:szCs w:val="16"/>
        </w:rPr>
        <w:t xml:space="preserve"> </w:t>
      </w:r>
      <w:r w:rsidR="005913BD">
        <w:rPr>
          <w:rFonts w:ascii="Arial" w:hAnsi="Arial" w:cs="Arial"/>
          <w:sz w:val="16"/>
          <w:szCs w:val="16"/>
        </w:rPr>
        <w:t>interest</w:t>
      </w:r>
      <w:r w:rsidR="005913BD" w:rsidRPr="00CE1D41">
        <w:rPr>
          <w:rFonts w:ascii="Arial" w:hAnsi="Arial" w:cs="Arial"/>
          <w:spacing w:val="7"/>
          <w:sz w:val="16"/>
          <w:szCs w:val="16"/>
        </w:rPr>
        <w:t xml:space="preserve"> </w:t>
      </w:r>
      <w:r w:rsidRPr="00CE1D41">
        <w:rPr>
          <w:rFonts w:ascii="Arial" w:hAnsi="Arial" w:cs="Arial"/>
          <w:sz w:val="16"/>
          <w:szCs w:val="16"/>
        </w:rPr>
        <w:t xml:space="preserve">rate. For this account type, the period is the calendar </w:t>
      </w:r>
      <w:r w:rsidR="00915C28">
        <w:rPr>
          <w:rFonts w:ascii="Arial" w:hAnsi="Arial" w:cs="Arial"/>
          <w:sz w:val="16"/>
          <w:szCs w:val="16"/>
        </w:rPr>
        <w:t>month</w:t>
      </w:r>
      <w:r w:rsidRPr="00CE1D41">
        <w:rPr>
          <w:rFonts w:ascii="Arial" w:hAnsi="Arial" w:cs="Arial"/>
          <w:sz w:val="16"/>
          <w:szCs w:val="16"/>
        </w:rPr>
        <w:t>.</w:t>
      </w:r>
      <w:r w:rsidRPr="00CE1D41">
        <w:rPr>
          <w:rFonts w:ascii="Arial" w:hAnsi="Arial" w:cs="Arial"/>
          <w:spacing w:val="1"/>
          <w:sz w:val="16"/>
          <w:szCs w:val="16"/>
        </w:rPr>
        <w:t xml:space="preserve"> </w:t>
      </w:r>
      <w:r w:rsidRPr="00CE1D41">
        <w:rPr>
          <w:rFonts w:ascii="Arial" w:hAnsi="Arial" w:cs="Arial"/>
          <w:sz w:val="16"/>
          <w:szCs w:val="16"/>
        </w:rPr>
        <w:t>For example, the beginning date of the first period of the calendar year is</w:t>
      </w:r>
      <w:r w:rsidRPr="00CE1D41">
        <w:rPr>
          <w:rFonts w:ascii="Arial" w:hAnsi="Arial" w:cs="Arial"/>
          <w:spacing w:val="1"/>
          <w:sz w:val="16"/>
          <w:szCs w:val="16"/>
        </w:rPr>
        <w:t xml:space="preserve"> </w:t>
      </w:r>
      <w:r w:rsidRPr="00CE1D41">
        <w:rPr>
          <w:rFonts w:ascii="Arial" w:hAnsi="Arial" w:cs="Arial"/>
          <w:sz w:val="16"/>
          <w:szCs w:val="16"/>
        </w:rPr>
        <w:t xml:space="preserve">January 1 and the ending date of such period is </w:t>
      </w:r>
      <w:r w:rsidR="00915C28">
        <w:rPr>
          <w:rFonts w:ascii="Arial" w:hAnsi="Arial" w:cs="Arial"/>
          <w:sz w:val="16"/>
          <w:szCs w:val="16"/>
        </w:rPr>
        <w:t>January</w:t>
      </w:r>
      <w:r w:rsidR="00915C28" w:rsidRPr="00CE1D41">
        <w:rPr>
          <w:rFonts w:ascii="Arial" w:hAnsi="Arial" w:cs="Arial"/>
          <w:sz w:val="16"/>
          <w:szCs w:val="16"/>
        </w:rPr>
        <w:t xml:space="preserve"> </w:t>
      </w:r>
      <w:r w:rsidRPr="00CE1D41">
        <w:rPr>
          <w:rFonts w:ascii="Arial" w:hAnsi="Arial" w:cs="Arial"/>
          <w:sz w:val="16"/>
          <w:szCs w:val="16"/>
        </w:rPr>
        <w:t>31.</w:t>
      </w:r>
      <w:r w:rsidRPr="00CE1D41">
        <w:rPr>
          <w:rFonts w:ascii="Arial" w:hAnsi="Arial" w:cs="Arial"/>
          <w:spacing w:val="1"/>
          <w:sz w:val="16"/>
          <w:szCs w:val="16"/>
        </w:rPr>
        <w:t xml:space="preserve"> </w:t>
      </w:r>
      <w:r w:rsidRPr="00CE1D41">
        <w:rPr>
          <w:rFonts w:ascii="Arial" w:hAnsi="Arial" w:cs="Arial"/>
          <w:sz w:val="16"/>
          <w:szCs w:val="16"/>
        </w:rPr>
        <w:t>All other periods follow this same pattern of dates.</w:t>
      </w:r>
      <w:r w:rsidRPr="00CE1D41">
        <w:rPr>
          <w:rFonts w:ascii="Arial" w:hAnsi="Arial" w:cs="Arial"/>
          <w:spacing w:val="1"/>
          <w:sz w:val="16"/>
          <w:szCs w:val="16"/>
        </w:rPr>
        <w:t xml:space="preserve"> </w:t>
      </w:r>
      <w:r w:rsidR="005913BD">
        <w:rPr>
          <w:rFonts w:ascii="Arial" w:hAnsi="Arial" w:cs="Arial"/>
          <w:sz w:val="16"/>
          <w:szCs w:val="16"/>
        </w:rPr>
        <w:t>Interest</w:t>
      </w:r>
      <w:r w:rsidR="005913BD" w:rsidRPr="00CE1D41">
        <w:rPr>
          <w:rFonts w:ascii="Arial" w:hAnsi="Arial" w:cs="Arial"/>
          <w:sz w:val="16"/>
          <w:szCs w:val="16"/>
        </w:rPr>
        <w:t xml:space="preserve"> </w:t>
      </w:r>
      <w:r w:rsidRPr="00CE1D41">
        <w:rPr>
          <w:rFonts w:ascii="Arial" w:hAnsi="Arial" w:cs="Arial"/>
          <w:sz w:val="16"/>
          <w:szCs w:val="16"/>
        </w:rPr>
        <w:t>will be</w:t>
      </w:r>
      <w:r w:rsidRPr="00CE1D41">
        <w:rPr>
          <w:rFonts w:ascii="Arial" w:hAnsi="Arial" w:cs="Arial"/>
          <w:spacing w:val="1"/>
          <w:sz w:val="16"/>
          <w:szCs w:val="16"/>
        </w:rPr>
        <w:t xml:space="preserve"> </w:t>
      </w:r>
      <w:r w:rsidRPr="00CE1D41">
        <w:rPr>
          <w:rFonts w:ascii="Arial" w:hAnsi="Arial" w:cs="Arial"/>
          <w:sz w:val="16"/>
          <w:szCs w:val="16"/>
        </w:rPr>
        <w:t>compounded</w:t>
      </w:r>
      <w:r w:rsidRPr="00CE1D41">
        <w:rPr>
          <w:rFonts w:ascii="Arial" w:hAnsi="Arial" w:cs="Arial"/>
          <w:spacing w:val="-1"/>
          <w:sz w:val="16"/>
          <w:szCs w:val="16"/>
        </w:rPr>
        <w:t xml:space="preserve"> </w:t>
      </w:r>
      <w:r w:rsidR="00915C28">
        <w:rPr>
          <w:rFonts w:ascii="Arial" w:hAnsi="Arial" w:cs="Arial"/>
          <w:sz w:val="16"/>
          <w:szCs w:val="16"/>
        </w:rPr>
        <w:t>monthly</w:t>
      </w:r>
      <w:r w:rsidRPr="00CE1D41">
        <w:rPr>
          <w:rFonts w:ascii="Arial" w:hAnsi="Arial" w:cs="Arial"/>
          <w:sz w:val="16"/>
          <w:szCs w:val="16"/>
        </w:rPr>
        <w:t>.</w:t>
      </w:r>
      <w:r w:rsidRPr="00CE1D41">
        <w:rPr>
          <w:rFonts w:ascii="Arial" w:hAnsi="Arial" w:cs="Arial"/>
          <w:spacing w:val="42"/>
          <w:sz w:val="16"/>
          <w:szCs w:val="16"/>
        </w:rPr>
        <w:t xml:space="preserve"> </w:t>
      </w:r>
      <w:r w:rsidRPr="00CE1D41">
        <w:rPr>
          <w:rFonts w:ascii="Arial" w:hAnsi="Arial" w:cs="Arial"/>
          <w:sz w:val="16"/>
          <w:szCs w:val="16"/>
        </w:rPr>
        <w:t>The</w:t>
      </w:r>
      <w:r w:rsidRPr="00CE1D41">
        <w:rPr>
          <w:rFonts w:ascii="Arial" w:hAnsi="Arial" w:cs="Arial"/>
          <w:spacing w:val="-4"/>
          <w:sz w:val="16"/>
          <w:szCs w:val="16"/>
        </w:rPr>
        <w:t xml:space="preserve"> </w:t>
      </w:r>
      <w:r w:rsidRPr="00CE1D41">
        <w:rPr>
          <w:rFonts w:ascii="Arial" w:hAnsi="Arial" w:cs="Arial"/>
          <w:sz w:val="16"/>
          <w:szCs w:val="16"/>
        </w:rPr>
        <w:t xml:space="preserve">prospective </w:t>
      </w:r>
      <w:r w:rsidR="005913BD">
        <w:rPr>
          <w:rFonts w:ascii="Arial" w:hAnsi="Arial" w:cs="Arial"/>
          <w:sz w:val="16"/>
          <w:szCs w:val="16"/>
        </w:rPr>
        <w:t>interest</w:t>
      </w:r>
      <w:r w:rsidR="005913BD" w:rsidRPr="00CE1D41">
        <w:rPr>
          <w:rFonts w:ascii="Arial" w:hAnsi="Arial" w:cs="Arial"/>
          <w:spacing w:val="-1"/>
          <w:sz w:val="16"/>
          <w:szCs w:val="16"/>
        </w:rPr>
        <w:t xml:space="preserve"> </w:t>
      </w:r>
      <w:r w:rsidRPr="00CE1D41">
        <w:rPr>
          <w:rFonts w:ascii="Arial" w:hAnsi="Arial" w:cs="Arial"/>
          <w:sz w:val="16"/>
          <w:szCs w:val="16"/>
        </w:rPr>
        <w:t>rate</w:t>
      </w:r>
      <w:r w:rsidRPr="00CE1D41">
        <w:rPr>
          <w:rFonts w:ascii="Arial" w:hAnsi="Arial" w:cs="Arial"/>
          <w:spacing w:val="-1"/>
          <w:sz w:val="16"/>
          <w:szCs w:val="16"/>
        </w:rPr>
        <w:t xml:space="preserve"> </w:t>
      </w:r>
      <w:r w:rsidRPr="00CE1D41">
        <w:rPr>
          <w:rFonts w:ascii="Arial" w:hAnsi="Arial" w:cs="Arial"/>
          <w:sz w:val="16"/>
          <w:szCs w:val="16"/>
        </w:rPr>
        <w:t>for</w:t>
      </w:r>
      <w:r w:rsidRPr="00CE1D41">
        <w:rPr>
          <w:rFonts w:ascii="Arial" w:hAnsi="Arial" w:cs="Arial"/>
          <w:spacing w:val="-4"/>
          <w:sz w:val="16"/>
          <w:szCs w:val="16"/>
        </w:rPr>
        <w:t xml:space="preserve"> </w:t>
      </w:r>
      <w:r w:rsidRPr="00CE1D41">
        <w:rPr>
          <w:rFonts w:ascii="Arial" w:hAnsi="Arial" w:cs="Arial"/>
          <w:sz w:val="16"/>
          <w:szCs w:val="16"/>
        </w:rPr>
        <w:t>each</w:t>
      </w:r>
      <w:r w:rsidRPr="00CE1D41">
        <w:rPr>
          <w:rFonts w:ascii="Arial" w:hAnsi="Arial" w:cs="Arial"/>
          <w:spacing w:val="-3"/>
          <w:sz w:val="16"/>
          <w:szCs w:val="16"/>
        </w:rPr>
        <w:t xml:space="preserve"> </w:t>
      </w:r>
      <w:r w:rsidRPr="00CE1D41">
        <w:rPr>
          <w:rFonts w:ascii="Arial" w:hAnsi="Arial" w:cs="Arial"/>
          <w:sz w:val="16"/>
          <w:szCs w:val="16"/>
        </w:rPr>
        <w:t>period</w:t>
      </w:r>
      <w:r w:rsidRPr="00CE1D41">
        <w:rPr>
          <w:rFonts w:ascii="Arial" w:hAnsi="Arial" w:cs="Arial"/>
          <w:spacing w:val="-1"/>
          <w:sz w:val="16"/>
          <w:szCs w:val="16"/>
        </w:rPr>
        <w:t xml:space="preserve"> </w:t>
      </w:r>
      <w:r w:rsidRPr="00CE1D41">
        <w:rPr>
          <w:rFonts w:ascii="Arial" w:hAnsi="Arial" w:cs="Arial"/>
          <w:sz w:val="16"/>
          <w:szCs w:val="16"/>
        </w:rPr>
        <w:t>will be</w:t>
      </w:r>
      <w:r w:rsidRPr="00CE1D41">
        <w:rPr>
          <w:rFonts w:ascii="Arial" w:hAnsi="Arial" w:cs="Arial"/>
          <w:spacing w:val="-2"/>
          <w:sz w:val="16"/>
          <w:szCs w:val="16"/>
        </w:rPr>
        <w:t xml:space="preserve"> </w:t>
      </w:r>
      <w:r w:rsidRPr="00CE1D41">
        <w:rPr>
          <w:rFonts w:ascii="Arial" w:hAnsi="Arial" w:cs="Arial"/>
          <w:sz w:val="16"/>
          <w:szCs w:val="16"/>
        </w:rPr>
        <w:t>determined</w:t>
      </w:r>
      <w:r w:rsidRPr="00CE1D41">
        <w:rPr>
          <w:rFonts w:ascii="Arial" w:hAnsi="Arial" w:cs="Arial"/>
          <w:spacing w:val="-3"/>
          <w:sz w:val="16"/>
          <w:szCs w:val="16"/>
        </w:rPr>
        <w:t xml:space="preserve"> </w:t>
      </w:r>
      <w:r w:rsidR="00915C28">
        <w:rPr>
          <w:rFonts w:ascii="Arial" w:hAnsi="Arial" w:cs="Arial"/>
          <w:sz w:val="16"/>
          <w:szCs w:val="16"/>
        </w:rPr>
        <w:t>on</w:t>
      </w:r>
      <w:r w:rsidR="00915C28" w:rsidRPr="00CE1D41">
        <w:rPr>
          <w:rFonts w:ascii="Arial" w:hAnsi="Arial" w:cs="Arial"/>
          <w:spacing w:val="-3"/>
          <w:sz w:val="16"/>
          <w:szCs w:val="16"/>
        </w:rPr>
        <w:t xml:space="preserve"> </w:t>
      </w:r>
      <w:r w:rsidRPr="00CE1D41">
        <w:rPr>
          <w:rFonts w:ascii="Arial" w:hAnsi="Arial" w:cs="Arial"/>
          <w:sz w:val="16"/>
          <w:szCs w:val="16"/>
        </w:rPr>
        <w:t>the</w:t>
      </w:r>
      <w:r w:rsidRPr="00CE1D41">
        <w:rPr>
          <w:rFonts w:ascii="Arial" w:hAnsi="Arial" w:cs="Arial"/>
          <w:spacing w:val="-1"/>
          <w:sz w:val="16"/>
          <w:szCs w:val="16"/>
        </w:rPr>
        <w:t xml:space="preserve"> </w:t>
      </w:r>
      <w:r w:rsidRPr="00CE1D41">
        <w:rPr>
          <w:rFonts w:ascii="Arial" w:hAnsi="Arial" w:cs="Arial"/>
          <w:sz w:val="16"/>
          <w:szCs w:val="16"/>
        </w:rPr>
        <w:t>last</w:t>
      </w:r>
      <w:r w:rsidRPr="00CE1D41">
        <w:rPr>
          <w:rFonts w:ascii="Arial" w:hAnsi="Arial" w:cs="Arial"/>
          <w:spacing w:val="-2"/>
          <w:sz w:val="16"/>
          <w:szCs w:val="16"/>
        </w:rPr>
        <w:t xml:space="preserve"> </w:t>
      </w:r>
      <w:r w:rsidR="00915C28">
        <w:rPr>
          <w:rFonts w:ascii="Arial" w:hAnsi="Arial" w:cs="Arial"/>
          <w:sz w:val="16"/>
          <w:szCs w:val="16"/>
        </w:rPr>
        <w:t xml:space="preserve">day </w:t>
      </w:r>
      <w:r w:rsidRPr="00CE1D41">
        <w:rPr>
          <w:rFonts w:ascii="Arial" w:hAnsi="Arial" w:cs="Arial"/>
          <w:sz w:val="16"/>
          <w:szCs w:val="16"/>
        </w:rPr>
        <w:t>of</w:t>
      </w:r>
      <w:r w:rsidRPr="00CE1D41">
        <w:rPr>
          <w:rFonts w:ascii="Arial" w:hAnsi="Arial" w:cs="Arial"/>
          <w:spacing w:val="-2"/>
          <w:sz w:val="16"/>
          <w:szCs w:val="16"/>
        </w:rPr>
        <w:t xml:space="preserve"> </w:t>
      </w:r>
      <w:r w:rsidRPr="00CE1D41">
        <w:rPr>
          <w:rFonts w:ascii="Arial" w:hAnsi="Arial" w:cs="Arial"/>
          <w:sz w:val="16"/>
          <w:szCs w:val="16"/>
        </w:rPr>
        <w:t>the</w:t>
      </w:r>
      <w:r w:rsidRPr="00CE1D41">
        <w:rPr>
          <w:rFonts w:ascii="Arial" w:hAnsi="Arial" w:cs="Arial"/>
          <w:spacing w:val="-1"/>
          <w:sz w:val="16"/>
          <w:szCs w:val="16"/>
        </w:rPr>
        <w:t xml:space="preserve"> </w:t>
      </w:r>
      <w:r w:rsidRPr="00CE1D41">
        <w:rPr>
          <w:rFonts w:ascii="Arial" w:hAnsi="Arial" w:cs="Arial"/>
          <w:sz w:val="16"/>
          <w:szCs w:val="16"/>
        </w:rPr>
        <w:t>previous</w:t>
      </w:r>
      <w:r w:rsidRPr="00CE1D41">
        <w:rPr>
          <w:rFonts w:ascii="Arial" w:hAnsi="Arial" w:cs="Arial"/>
          <w:spacing w:val="1"/>
          <w:sz w:val="16"/>
          <w:szCs w:val="16"/>
        </w:rPr>
        <w:t xml:space="preserve"> </w:t>
      </w:r>
      <w:r w:rsidRPr="00CE1D41">
        <w:rPr>
          <w:rFonts w:ascii="Arial" w:hAnsi="Arial" w:cs="Arial"/>
          <w:sz w:val="16"/>
          <w:szCs w:val="16"/>
        </w:rPr>
        <w:t>period.</w:t>
      </w:r>
    </w:p>
    <w:p w14:paraId="41D614AA" w14:textId="77777777" w:rsidR="0099011F" w:rsidRPr="00CE1D41" w:rsidRDefault="0099011F" w:rsidP="006C61DE">
      <w:pPr>
        <w:jc w:val="both"/>
        <w:rPr>
          <w:rFonts w:ascii="Arial" w:hAnsi="Arial" w:cs="Arial"/>
          <w:sz w:val="16"/>
          <w:szCs w:val="16"/>
        </w:rPr>
      </w:pPr>
    </w:p>
    <w:p w14:paraId="4CE389BD" w14:textId="4BF18C3C" w:rsidR="0099011F" w:rsidRPr="00CE1D41" w:rsidRDefault="0099011F" w:rsidP="006C61DE">
      <w:pPr>
        <w:pStyle w:val="BodyText"/>
        <w:ind w:right="0"/>
        <w:rPr>
          <w:rFonts w:ascii="Arial" w:hAnsi="Arial" w:cs="Arial"/>
          <w:sz w:val="16"/>
          <w:szCs w:val="16"/>
        </w:rPr>
      </w:pPr>
      <w:r w:rsidRPr="00CE1D41">
        <w:rPr>
          <w:rFonts w:ascii="Arial" w:hAnsi="Arial" w:cs="Arial"/>
          <w:b/>
          <w:sz w:val="16"/>
          <w:szCs w:val="16"/>
        </w:rPr>
        <w:t xml:space="preserve">Crediting </w:t>
      </w:r>
      <w:r w:rsidR="005913BD">
        <w:rPr>
          <w:rFonts w:ascii="Arial" w:hAnsi="Arial" w:cs="Arial"/>
          <w:b/>
          <w:sz w:val="16"/>
          <w:szCs w:val="16"/>
        </w:rPr>
        <w:t>Interest</w:t>
      </w:r>
      <w:r w:rsidRPr="00CE1D41">
        <w:rPr>
          <w:rFonts w:ascii="Arial" w:hAnsi="Arial" w:cs="Arial"/>
          <w:b/>
          <w:sz w:val="16"/>
          <w:szCs w:val="16"/>
        </w:rPr>
        <w:t xml:space="preserve">. </w:t>
      </w:r>
      <w:r w:rsidR="005913BD">
        <w:rPr>
          <w:rFonts w:ascii="Arial" w:hAnsi="Arial" w:cs="Arial"/>
          <w:sz w:val="16"/>
          <w:szCs w:val="16"/>
        </w:rPr>
        <w:t>Interest</w:t>
      </w:r>
      <w:r w:rsidR="005913BD" w:rsidRPr="00CE1D41">
        <w:rPr>
          <w:rFonts w:ascii="Arial" w:hAnsi="Arial" w:cs="Arial"/>
          <w:sz w:val="16"/>
          <w:szCs w:val="16"/>
        </w:rPr>
        <w:t xml:space="preserve"> </w:t>
      </w:r>
      <w:r w:rsidRPr="00CE1D41">
        <w:rPr>
          <w:rFonts w:ascii="Arial" w:hAnsi="Arial" w:cs="Arial"/>
          <w:sz w:val="16"/>
          <w:szCs w:val="16"/>
        </w:rPr>
        <w:t xml:space="preserve">will be credited </w:t>
      </w:r>
      <w:r w:rsidR="00915C28">
        <w:rPr>
          <w:rFonts w:ascii="Arial" w:hAnsi="Arial" w:cs="Arial"/>
          <w:sz w:val="16"/>
          <w:szCs w:val="16"/>
        </w:rPr>
        <w:t>monthly</w:t>
      </w:r>
      <w:r w:rsidRPr="00CE1D41">
        <w:rPr>
          <w:rFonts w:ascii="Arial" w:hAnsi="Arial" w:cs="Arial"/>
          <w:sz w:val="16"/>
          <w:szCs w:val="16"/>
        </w:rPr>
        <w:t xml:space="preserve">. </w:t>
      </w:r>
      <w:r w:rsidR="005913BD">
        <w:rPr>
          <w:rFonts w:ascii="Arial" w:hAnsi="Arial" w:cs="Arial"/>
          <w:sz w:val="16"/>
          <w:szCs w:val="16"/>
        </w:rPr>
        <w:t xml:space="preserve">Interest </w:t>
      </w:r>
      <w:r w:rsidR="00030AD3">
        <w:rPr>
          <w:rFonts w:ascii="Arial" w:hAnsi="Arial" w:cs="Arial"/>
          <w:sz w:val="16"/>
          <w:szCs w:val="16"/>
        </w:rPr>
        <w:t>i</w:t>
      </w:r>
      <w:r w:rsidR="005913BD">
        <w:rPr>
          <w:rFonts w:ascii="Arial" w:hAnsi="Arial" w:cs="Arial"/>
          <w:sz w:val="16"/>
          <w:szCs w:val="16"/>
        </w:rPr>
        <w:t>s</w:t>
      </w:r>
      <w:r w:rsidRPr="00CE1D41">
        <w:rPr>
          <w:rFonts w:ascii="Arial" w:hAnsi="Arial" w:cs="Arial"/>
          <w:sz w:val="16"/>
          <w:szCs w:val="16"/>
        </w:rPr>
        <w:t xml:space="preserve"> not available to you until </w:t>
      </w:r>
      <w:r w:rsidR="005913BD">
        <w:rPr>
          <w:rFonts w:ascii="Arial" w:hAnsi="Arial" w:cs="Arial"/>
          <w:sz w:val="16"/>
          <w:szCs w:val="16"/>
        </w:rPr>
        <w:t>it has</w:t>
      </w:r>
      <w:r w:rsidRPr="00CE1D41">
        <w:rPr>
          <w:rFonts w:ascii="Arial" w:hAnsi="Arial" w:cs="Arial"/>
          <w:sz w:val="16"/>
          <w:szCs w:val="16"/>
        </w:rPr>
        <w:t xml:space="preserve"> been credited to your account. Even though</w:t>
      </w:r>
      <w:r w:rsidRPr="00CE1D41">
        <w:rPr>
          <w:rFonts w:ascii="Arial" w:hAnsi="Arial" w:cs="Arial"/>
          <w:spacing w:val="1"/>
          <w:sz w:val="16"/>
          <w:szCs w:val="16"/>
        </w:rPr>
        <w:t xml:space="preserve"> </w:t>
      </w:r>
      <w:r w:rsidRPr="00CE1D41">
        <w:rPr>
          <w:rFonts w:ascii="Arial" w:hAnsi="Arial" w:cs="Arial"/>
          <w:sz w:val="16"/>
          <w:szCs w:val="16"/>
        </w:rPr>
        <w:t xml:space="preserve">your account earns </w:t>
      </w:r>
      <w:r w:rsidR="005913BD">
        <w:rPr>
          <w:rFonts w:ascii="Arial" w:hAnsi="Arial" w:cs="Arial"/>
          <w:sz w:val="16"/>
          <w:szCs w:val="16"/>
        </w:rPr>
        <w:t>interest</w:t>
      </w:r>
      <w:r w:rsidR="005913BD" w:rsidRPr="00CE1D41">
        <w:rPr>
          <w:rFonts w:ascii="Arial" w:hAnsi="Arial" w:cs="Arial"/>
          <w:sz w:val="16"/>
          <w:szCs w:val="16"/>
        </w:rPr>
        <w:t xml:space="preserve"> </w:t>
      </w:r>
      <w:r w:rsidR="00915C28">
        <w:rPr>
          <w:rFonts w:ascii="Arial" w:hAnsi="Arial" w:cs="Arial"/>
          <w:sz w:val="16"/>
          <w:szCs w:val="16"/>
        </w:rPr>
        <w:t xml:space="preserve">throughout the </w:t>
      </w:r>
      <w:r w:rsidR="005913BD">
        <w:rPr>
          <w:rFonts w:ascii="Arial" w:hAnsi="Arial" w:cs="Arial"/>
          <w:sz w:val="16"/>
          <w:szCs w:val="16"/>
        </w:rPr>
        <w:t>period</w:t>
      </w:r>
      <w:r w:rsidRPr="00CE1D41">
        <w:rPr>
          <w:rFonts w:ascii="Arial" w:hAnsi="Arial" w:cs="Arial"/>
          <w:sz w:val="16"/>
          <w:szCs w:val="16"/>
        </w:rPr>
        <w:t xml:space="preserve">, we don't actually credit </w:t>
      </w:r>
      <w:r w:rsidR="005913BD">
        <w:rPr>
          <w:rFonts w:ascii="Arial" w:hAnsi="Arial" w:cs="Arial"/>
          <w:sz w:val="16"/>
          <w:szCs w:val="16"/>
        </w:rPr>
        <w:t xml:space="preserve">interest </w:t>
      </w:r>
      <w:r w:rsidRPr="00CE1D41">
        <w:rPr>
          <w:rFonts w:ascii="Arial" w:hAnsi="Arial" w:cs="Arial"/>
          <w:sz w:val="16"/>
          <w:szCs w:val="16"/>
        </w:rPr>
        <w:t xml:space="preserve">to your account until the last day of the applicable </w:t>
      </w:r>
      <w:r w:rsidR="005913BD">
        <w:rPr>
          <w:rFonts w:ascii="Arial" w:hAnsi="Arial" w:cs="Arial"/>
          <w:sz w:val="16"/>
          <w:szCs w:val="16"/>
        </w:rPr>
        <w:t>period</w:t>
      </w:r>
      <w:r w:rsidRPr="00CE1D41">
        <w:rPr>
          <w:rFonts w:ascii="Arial" w:hAnsi="Arial" w:cs="Arial"/>
          <w:sz w:val="16"/>
          <w:szCs w:val="16"/>
        </w:rPr>
        <w:t>.</w:t>
      </w:r>
      <w:r w:rsidRPr="00CE1D41">
        <w:rPr>
          <w:rFonts w:ascii="Arial" w:hAnsi="Arial" w:cs="Arial"/>
          <w:spacing w:val="1"/>
          <w:sz w:val="16"/>
          <w:szCs w:val="16"/>
        </w:rPr>
        <w:t xml:space="preserve"> </w:t>
      </w:r>
      <w:r w:rsidR="005913BD">
        <w:rPr>
          <w:rFonts w:ascii="Arial" w:hAnsi="Arial" w:cs="Arial"/>
          <w:sz w:val="16"/>
          <w:szCs w:val="16"/>
        </w:rPr>
        <w:t>Interest that is</w:t>
      </w:r>
      <w:r w:rsidRPr="00CE1D41">
        <w:rPr>
          <w:rFonts w:ascii="Arial" w:hAnsi="Arial" w:cs="Arial"/>
          <w:spacing w:val="-2"/>
          <w:sz w:val="16"/>
          <w:szCs w:val="16"/>
        </w:rPr>
        <w:t xml:space="preserve"> </w:t>
      </w:r>
      <w:r w:rsidRPr="00CE1D41">
        <w:rPr>
          <w:rFonts w:ascii="Arial" w:hAnsi="Arial" w:cs="Arial"/>
          <w:sz w:val="16"/>
          <w:szCs w:val="16"/>
        </w:rPr>
        <w:t>credited</w:t>
      </w:r>
      <w:r w:rsidRPr="00CE1D41">
        <w:rPr>
          <w:rFonts w:ascii="Arial" w:hAnsi="Arial" w:cs="Arial"/>
          <w:spacing w:val="-3"/>
          <w:sz w:val="16"/>
          <w:szCs w:val="16"/>
        </w:rPr>
        <w:t xml:space="preserve"> </w:t>
      </w:r>
      <w:r w:rsidRPr="00CE1D41">
        <w:rPr>
          <w:rFonts w:ascii="Arial" w:hAnsi="Arial" w:cs="Arial"/>
          <w:sz w:val="16"/>
          <w:szCs w:val="16"/>
        </w:rPr>
        <w:t>to</w:t>
      </w:r>
      <w:r w:rsidRPr="00CE1D41">
        <w:rPr>
          <w:rFonts w:ascii="Arial" w:hAnsi="Arial" w:cs="Arial"/>
          <w:spacing w:val="-7"/>
          <w:sz w:val="16"/>
          <w:szCs w:val="16"/>
        </w:rPr>
        <w:t xml:space="preserve"> </w:t>
      </w:r>
      <w:r w:rsidRPr="00CE1D41">
        <w:rPr>
          <w:rFonts w:ascii="Arial" w:hAnsi="Arial" w:cs="Arial"/>
          <w:sz w:val="16"/>
          <w:szCs w:val="16"/>
        </w:rPr>
        <w:t>your</w:t>
      </w:r>
      <w:r w:rsidRPr="00CE1D41">
        <w:rPr>
          <w:rFonts w:ascii="Arial" w:hAnsi="Arial" w:cs="Arial"/>
          <w:spacing w:val="-1"/>
          <w:sz w:val="16"/>
          <w:szCs w:val="16"/>
        </w:rPr>
        <w:t xml:space="preserve"> </w:t>
      </w:r>
      <w:r w:rsidRPr="00CE1D41">
        <w:rPr>
          <w:rFonts w:ascii="Arial" w:hAnsi="Arial" w:cs="Arial"/>
          <w:sz w:val="16"/>
          <w:szCs w:val="16"/>
        </w:rPr>
        <w:t>account will</w:t>
      </w:r>
      <w:r w:rsidRPr="00CE1D41">
        <w:rPr>
          <w:rFonts w:ascii="Arial" w:hAnsi="Arial" w:cs="Arial"/>
          <w:spacing w:val="-1"/>
          <w:sz w:val="16"/>
          <w:szCs w:val="16"/>
        </w:rPr>
        <w:t xml:space="preserve"> </w:t>
      </w:r>
      <w:r w:rsidRPr="00CE1D41">
        <w:rPr>
          <w:rFonts w:ascii="Arial" w:hAnsi="Arial" w:cs="Arial"/>
          <w:sz w:val="16"/>
          <w:szCs w:val="16"/>
        </w:rPr>
        <w:t>be</w:t>
      </w:r>
      <w:r w:rsidRPr="00CE1D41">
        <w:rPr>
          <w:rFonts w:ascii="Arial" w:hAnsi="Arial" w:cs="Arial"/>
          <w:spacing w:val="-1"/>
          <w:sz w:val="16"/>
          <w:szCs w:val="16"/>
        </w:rPr>
        <w:t xml:space="preserve"> </w:t>
      </w:r>
      <w:r w:rsidRPr="00CE1D41">
        <w:rPr>
          <w:rFonts w:ascii="Arial" w:hAnsi="Arial" w:cs="Arial"/>
          <w:sz w:val="16"/>
          <w:szCs w:val="16"/>
        </w:rPr>
        <w:t>added</w:t>
      </w:r>
      <w:r w:rsidRPr="00CE1D41">
        <w:rPr>
          <w:rFonts w:ascii="Arial" w:hAnsi="Arial" w:cs="Arial"/>
          <w:spacing w:val="-2"/>
          <w:sz w:val="16"/>
          <w:szCs w:val="16"/>
        </w:rPr>
        <w:t xml:space="preserve"> </w:t>
      </w:r>
      <w:r w:rsidRPr="00CE1D41">
        <w:rPr>
          <w:rFonts w:ascii="Arial" w:hAnsi="Arial" w:cs="Arial"/>
          <w:sz w:val="16"/>
          <w:szCs w:val="16"/>
        </w:rPr>
        <w:t>directly</w:t>
      </w:r>
      <w:r w:rsidRPr="00CE1D41">
        <w:rPr>
          <w:rFonts w:ascii="Arial" w:hAnsi="Arial" w:cs="Arial"/>
          <w:spacing w:val="-2"/>
          <w:sz w:val="16"/>
          <w:szCs w:val="16"/>
        </w:rPr>
        <w:t xml:space="preserve"> </w:t>
      </w:r>
      <w:r w:rsidRPr="00CE1D41">
        <w:rPr>
          <w:rFonts w:ascii="Arial" w:hAnsi="Arial" w:cs="Arial"/>
          <w:sz w:val="16"/>
          <w:szCs w:val="16"/>
        </w:rPr>
        <w:t>into</w:t>
      </w:r>
      <w:r w:rsidRPr="00CE1D41">
        <w:rPr>
          <w:rFonts w:ascii="Arial" w:hAnsi="Arial" w:cs="Arial"/>
          <w:spacing w:val="-4"/>
          <w:sz w:val="16"/>
          <w:szCs w:val="16"/>
        </w:rPr>
        <w:t xml:space="preserve"> </w:t>
      </w:r>
      <w:r w:rsidRPr="00CE1D41">
        <w:rPr>
          <w:rFonts w:ascii="Arial" w:hAnsi="Arial" w:cs="Arial"/>
          <w:sz w:val="16"/>
          <w:szCs w:val="16"/>
        </w:rPr>
        <w:t>your</w:t>
      </w:r>
      <w:r w:rsidRPr="00CE1D41">
        <w:rPr>
          <w:rFonts w:ascii="Arial" w:hAnsi="Arial" w:cs="Arial"/>
          <w:spacing w:val="-4"/>
          <w:sz w:val="16"/>
          <w:szCs w:val="16"/>
        </w:rPr>
        <w:t xml:space="preserve"> </w:t>
      </w:r>
      <w:r w:rsidRPr="00CE1D41">
        <w:rPr>
          <w:rFonts w:ascii="Arial" w:hAnsi="Arial" w:cs="Arial"/>
          <w:sz w:val="16"/>
          <w:szCs w:val="16"/>
        </w:rPr>
        <w:t>account.</w:t>
      </w:r>
      <w:r w:rsidRPr="00CE1D41">
        <w:rPr>
          <w:rFonts w:ascii="Arial" w:hAnsi="Arial" w:cs="Arial"/>
          <w:spacing w:val="-2"/>
          <w:sz w:val="16"/>
          <w:szCs w:val="16"/>
        </w:rPr>
        <w:t xml:space="preserve"> </w:t>
      </w:r>
      <w:r w:rsidRPr="00CE1D41">
        <w:rPr>
          <w:rFonts w:ascii="Arial" w:hAnsi="Arial" w:cs="Arial"/>
          <w:sz w:val="16"/>
          <w:szCs w:val="16"/>
        </w:rPr>
        <w:t>If</w:t>
      </w:r>
      <w:r w:rsidRPr="00CE1D41">
        <w:rPr>
          <w:rFonts w:ascii="Arial" w:hAnsi="Arial" w:cs="Arial"/>
          <w:spacing w:val="-3"/>
          <w:sz w:val="16"/>
          <w:szCs w:val="16"/>
        </w:rPr>
        <w:t xml:space="preserve"> </w:t>
      </w:r>
      <w:r w:rsidRPr="00CE1D41">
        <w:rPr>
          <w:rFonts w:ascii="Arial" w:hAnsi="Arial" w:cs="Arial"/>
          <w:sz w:val="16"/>
          <w:szCs w:val="16"/>
        </w:rPr>
        <w:t>you</w:t>
      </w:r>
      <w:r w:rsidRPr="00CE1D41">
        <w:rPr>
          <w:rFonts w:ascii="Arial" w:hAnsi="Arial" w:cs="Arial"/>
          <w:spacing w:val="-3"/>
          <w:sz w:val="16"/>
          <w:szCs w:val="16"/>
        </w:rPr>
        <w:t xml:space="preserve"> </w:t>
      </w:r>
      <w:r w:rsidRPr="00CE1D41">
        <w:rPr>
          <w:rFonts w:ascii="Arial" w:hAnsi="Arial" w:cs="Arial"/>
          <w:sz w:val="16"/>
          <w:szCs w:val="16"/>
        </w:rPr>
        <w:t>close</w:t>
      </w:r>
      <w:r w:rsidRPr="00CE1D41">
        <w:rPr>
          <w:rFonts w:ascii="Arial" w:hAnsi="Arial" w:cs="Arial"/>
          <w:spacing w:val="-4"/>
          <w:sz w:val="16"/>
          <w:szCs w:val="16"/>
        </w:rPr>
        <w:t xml:space="preserve"> </w:t>
      </w:r>
      <w:r w:rsidRPr="00CE1D41">
        <w:rPr>
          <w:rFonts w:ascii="Arial" w:hAnsi="Arial" w:cs="Arial"/>
          <w:sz w:val="16"/>
          <w:szCs w:val="16"/>
        </w:rPr>
        <w:t>your</w:t>
      </w:r>
      <w:r w:rsidRPr="00CE1D41">
        <w:rPr>
          <w:rFonts w:ascii="Arial" w:hAnsi="Arial" w:cs="Arial"/>
          <w:spacing w:val="-4"/>
          <w:sz w:val="16"/>
          <w:szCs w:val="16"/>
        </w:rPr>
        <w:t xml:space="preserve"> </w:t>
      </w:r>
      <w:r w:rsidRPr="00CE1D41">
        <w:rPr>
          <w:rFonts w:ascii="Arial" w:hAnsi="Arial" w:cs="Arial"/>
          <w:sz w:val="16"/>
          <w:szCs w:val="16"/>
        </w:rPr>
        <w:t>account</w:t>
      </w:r>
      <w:r w:rsidRPr="00CE1D41">
        <w:rPr>
          <w:rFonts w:ascii="Arial" w:hAnsi="Arial" w:cs="Arial"/>
          <w:spacing w:val="-2"/>
          <w:sz w:val="16"/>
          <w:szCs w:val="16"/>
        </w:rPr>
        <w:t xml:space="preserve"> </w:t>
      </w:r>
      <w:r w:rsidRPr="00CE1D41">
        <w:rPr>
          <w:rFonts w:ascii="Arial" w:hAnsi="Arial" w:cs="Arial"/>
          <w:sz w:val="16"/>
          <w:szCs w:val="16"/>
        </w:rPr>
        <w:t>before</w:t>
      </w:r>
      <w:r w:rsidRPr="00CE1D41">
        <w:rPr>
          <w:rFonts w:ascii="Arial" w:hAnsi="Arial" w:cs="Arial"/>
          <w:spacing w:val="-4"/>
          <w:sz w:val="16"/>
          <w:szCs w:val="16"/>
        </w:rPr>
        <w:t xml:space="preserve"> </w:t>
      </w:r>
      <w:r w:rsidR="005913BD">
        <w:rPr>
          <w:rFonts w:ascii="Arial" w:hAnsi="Arial" w:cs="Arial"/>
          <w:sz w:val="16"/>
          <w:szCs w:val="16"/>
        </w:rPr>
        <w:t>interest is</w:t>
      </w:r>
      <w:r w:rsidRPr="00CE1D41">
        <w:rPr>
          <w:rFonts w:ascii="Arial" w:hAnsi="Arial" w:cs="Arial"/>
          <w:spacing w:val="-2"/>
          <w:sz w:val="16"/>
          <w:szCs w:val="16"/>
        </w:rPr>
        <w:t xml:space="preserve"> </w:t>
      </w:r>
      <w:r w:rsidRPr="00CE1D41">
        <w:rPr>
          <w:rFonts w:ascii="Arial" w:hAnsi="Arial" w:cs="Arial"/>
          <w:sz w:val="16"/>
          <w:szCs w:val="16"/>
        </w:rPr>
        <w:t>paid,</w:t>
      </w:r>
      <w:r w:rsidRPr="00CE1D41">
        <w:rPr>
          <w:rFonts w:ascii="Arial" w:hAnsi="Arial" w:cs="Arial"/>
          <w:spacing w:val="-2"/>
          <w:sz w:val="16"/>
          <w:szCs w:val="16"/>
        </w:rPr>
        <w:t xml:space="preserve"> </w:t>
      </w:r>
      <w:r w:rsidRPr="00CE1D41">
        <w:rPr>
          <w:rFonts w:ascii="Arial" w:hAnsi="Arial" w:cs="Arial"/>
          <w:sz w:val="16"/>
          <w:szCs w:val="16"/>
        </w:rPr>
        <w:t>you</w:t>
      </w:r>
      <w:r w:rsidRPr="00CE1D41">
        <w:rPr>
          <w:rFonts w:ascii="Arial" w:hAnsi="Arial" w:cs="Arial"/>
          <w:spacing w:val="-3"/>
          <w:sz w:val="16"/>
          <w:szCs w:val="16"/>
        </w:rPr>
        <w:t xml:space="preserve"> </w:t>
      </w:r>
      <w:r w:rsidRPr="00CE1D41">
        <w:rPr>
          <w:rFonts w:ascii="Arial" w:hAnsi="Arial" w:cs="Arial"/>
          <w:sz w:val="16"/>
          <w:szCs w:val="16"/>
        </w:rPr>
        <w:t>will</w:t>
      </w:r>
      <w:r w:rsidRPr="00CE1D41">
        <w:rPr>
          <w:rFonts w:ascii="Arial" w:hAnsi="Arial" w:cs="Arial"/>
          <w:spacing w:val="-4"/>
          <w:sz w:val="16"/>
          <w:szCs w:val="16"/>
        </w:rPr>
        <w:t xml:space="preserve"> </w:t>
      </w:r>
      <w:r w:rsidRPr="00CE1D41">
        <w:rPr>
          <w:rFonts w:ascii="Arial" w:hAnsi="Arial" w:cs="Arial"/>
          <w:sz w:val="16"/>
          <w:szCs w:val="16"/>
        </w:rPr>
        <w:t>not</w:t>
      </w:r>
      <w:r w:rsidRPr="00CE1D41">
        <w:rPr>
          <w:rFonts w:ascii="Arial" w:hAnsi="Arial" w:cs="Arial"/>
          <w:spacing w:val="-2"/>
          <w:sz w:val="16"/>
          <w:szCs w:val="16"/>
        </w:rPr>
        <w:t xml:space="preserve"> </w:t>
      </w:r>
      <w:r w:rsidRPr="00CE1D41">
        <w:rPr>
          <w:rFonts w:ascii="Arial" w:hAnsi="Arial" w:cs="Arial"/>
          <w:sz w:val="16"/>
          <w:szCs w:val="16"/>
        </w:rPr>
        <w:t>receive</w:t>
      </w:r>
      <w:r w:rsidRPr="00CE1D41">
        <w:rPr>
          <w:rFonts w:ascii="Arial" w:hAnsi="Arial" w:cs="Arial"/>
          <w:spacing w:val="-3"/>
          <w:sz w:val="16"/>
          <w:szCs w:val="16"/>
        </w:rPr>
        <w:t xml:space="preserve"> </w:t>
      </w:r>
      <w:r w:rsidRPr="00CE1D41">
        <w:rPr>
          <w:rFonts w:ascii="Arial" w:hAnsi="Arial" w:cs="Arial"/>
          <w:sz w:val="16"/>
          <w:szCs w:val="16"/>
        </w:rPr>
        <w:t>any</w:t>
      </w:r>
      <w:r w:rsidRPr="00CE1D41">
        <w:rPr>
          <w:rFonts w:ascii="Arial" w:hAnsi="Arial" w:cs="Arial"/>
          <w:spacing w:val="-3"/>
          <w:sz w:val="16"/>
          <w:szCs w:val="16"/>
        </w:rPr>
        <w:t xml:space="preserve"> </w:t>
      </w:r>
      <w:r w:rsidRPr="00CE1D41">
        <w:rPr>
          <w:rFonts w:ascii="Arial" w:hAnsi="Arial" w:cs="Arial"/>
          <w:sz w:val="16"/>
          <w:szCs w:val="16"/>
        </w:rPr>
        <w:t>accrued</w:t>
      </w:r>
      <w:r w:rsidRPr="00CE1D41">
        <w:rPr>
          <w:rFonts w:ascii="Arial" w:hAnsi="Arial" w:cs="Arial"/>
          <w:spacing w:val="1"/>
          <w:sz w:val="16"/>
          <w:szCs w:val="16"/>
        </w:rPr>
        <w:t xml:space="preserve"> </w:t>
      </w:r>
      <w:r w:rsidRPr="00CE1D41">
        <w:rPr>
          <w:rFonts w:ascii="Arial" w:hAnsi="Arial" w:cs="Arial"/>
          <w:sz w:val="16"/>
          <w:szCs w:val="16"/>
        </w:rPr>
        <w:t xml:space="preserve">but unpaid </w:t>
      </w:r>
      <w:r w:rsidR="005913BD">
        <w:rPr>
          <w:rFonts w:ascii="Arial" w:hAnsi="Arial" w:cs="Arial"/>
          <w:sz w:val="16"/>
          <w:szCs w:val="16"/>
        </w:rPr>
        <w:t>interest</w:t>
      </w:r>
      <w:r w:rsidRPr="00CE1D41">
        <w:rPr>
          <w:rFonts w:ascii="Arial" w:hAnsi="Arial" w:cs="Arial"/>
          <w:sz w:val="16"/>
          <w:szCs w:val="16"/>
        </w:rPr>
        <w:t>.</w:t>
      </w:r>
    </w:p>
    <w:p w14:paraId="1846C2F4" w14:textId="77777777" w:rsidR="00CE1D41" w:rsidRPr="00CE1D41" w:rsidRDefault="00CE1D41" w:rsidP="006C61DE">
      <w:pPr>
        <w:pStyle w:val="BodyText"/>
        <w:ind w:right="0"/>
        <w:rPr>
          <w:rFonts w:ascii="Arial" w:hAnsi="Arial" w:cs="Arial"/>
          <w:sz w:val="16"/>
          <w:szCs w:val="16"/>
        </w:rPr>
      </w:pPr>
    </w:p>
    <w:p w14:paraId="2074C083" w14:textId="0705D6AB" w:rsidR="0099011F" w:rsidRPr="00CE1D41" w:rsidRDefault="0099011F" w:rsidP="006C61DE">
      <w:pPr>
        <w:pStyle w:val="BodyText"/>
        <w:ind w:right="0"/>
        <w:rPr>
          <w:rFonts w:ascii="Arial" w:hAnsi="Arial" w:cs="Arial"/>
          <w:sz w:val="16"/>
          <w:szCs w:val="16"/>
        </w:rPr>
      </w:pPr>
      <w:r w:rsidRPr="00CE1D41">
        <w:rPr>
          <w:rFonts w:ascii="Arial" w:hAnsi="Arial" w:cs="Arial"/>
          <w:b/>
          <w:sz w:val="16"/>
          <w:szCs w:val="16"/>
        </w:rPr>
        <w:t xml:space="preserve">How Withdrawals Affect </w:t>
      </w:r>
      <w:r w:rsidR="005913BD">
        <w:rPr>
          <w:rFonts w:ascii="Arial" w:hAnsi="Arial" w:cs="Arial"/>
          <w:b/>
          <w:sz w:val="16"/>
          <w:szCs w:val="16"/>
        </w:rPr>
        <w:t>Interest</w:t>
      </w:r>
      <w:r w:rsidRPr="00CE1D41">
        <w:rPr>
          <w:rFonts w:ascii="Arial" w:hAnsi="Arial" w:cs="Arial"/>
          <w:b/>
          <w:sz w:val="16"/>
          <w:szCs w:val="16"/>
        </w:rPr>
        <w:t>.</w:t>
      </w:r>
      <w:r w:rsidRPr="00CE1D41">
        <w:rPr>
          <w:rFonts w:ascii="Arial" w:hAnsi="Arial" w:cs="Arial"/>
          <w:b/>
          <w:spacing w:val="1"/>
          <w:sz w:val="16"/>
          <w:szCs w:val="16"/>
        </w:rPr>
        <w:t xml:space="preserve"> </w:t>
      </w:r>
      <w:r w:rsidRPr="00CE1D41">
        <w:rPr>
          <w:rFonts w:ascii="Arial" w:hAnsi="Arial" w:cs="Arial"/>
          <w:sz w:val="16"/>
          <w:szCs w:val="16"/>
        </w:rPr>
        <w:t xml:space="preserve">Even though we don't credit your </w:t>
      </w:r>
      <w:r w:rsidR="005913BD">
        <w:rPr>
          <w:rFonts w:ascii="Arial" w:hAnsi="Arial" w:cs="Arial"/>
          <w:sz w:val="16"/>
          <w:szCs w:val="16"/>
        </w:rPr>
        <w:t>interest</w:t>
      </w:r>
      <w:r w:rsidR="005913BD" w:rsidRPr="00CE1D41">
        <w:rPr>
          <w:rFonts w:ascii="Arial" w:hAnsi="Arial" w:cs="Arial"/>
          <w:sz w:val="16"/>
          <w:szCs w:val="16"/>
        </w:rPr>
        <w:t xml:space="preserve"> </w:t>
      </w:r>
      <w:r w:rsidRPr="00CE1D41">
        <w:rPr>
          <w:rFonts w:ascii="Arial" w:hAnsi="Arial" w:cs="Arial"/>
          <w:sz w:val="16"/>
          <w:szCs w:val="16"/>
        </w:rPr>
        <w:t>to your account until the date specified above, we calculate them on a</w:t>
      </w:r>
      <w:r w:rsidRPr="00CE1D41">
        <w:rPr>
          <w:rFonts w:ascii="Arial" w:hAnsi="Arial" w:cs="Arial"/>
          <w:spacing w:val="-42"/>
          <w:sz w:val="16"/>
          <w:szCs w:val="16"/>
        </w:rPr>
        <w:t xml:space="preserve"> </w:t>
      </w:r>
      <w:r w:rsidRPr="00CE1D41">
        <w:rPr>
          <w:rFonts w:ascii="Arial" w:hAnsi="Arial" w:cs="Arial"/>
          <w:sz w:val="16"/>
          <w:szCs w:val="16"/>
        </w:rPr>
        <w:t>daily basis.</w:t>
      </w:r>
      <w:r w:rsidRPr="00CE1D41">
        <w:rPr>
          <w:rFonts w:ascii="Arial" w:hAnsi="Arial" w:cs="Arial"/>
          <w:spacing w:val="44"/>
          <w:sz w:val="16"/>
          <w:szCs w:val="16"/>
        </w:rPr>
        <w:t xml:space="preserve"> </w:t>
      </w:r>
      <w:r w:rsidRPr="00CE1D41">
        <w:rPr>
          <w:rFonts w:ascii="Arial" w:hAnsi="Arial" w:cs="Arial"/>
          <w:sz w:val="16"/>
          <w:szCs w:val="16"/>
        </w:rPr>
        <w:t xml:space="preserve">Therefore, if you make a withdrawal, you won't receive any further </w:t>
      </w:r>
      <w:r w:rsidR="005913BD">
        <w:rPr>
          <w:rFonts w:ascii="Arial" w:hAnsi="Arial" w:cs="Arial"/>
          <w:sz w:val="16"/>
          <w:szCs w:val="16"/>
        </w:rPr>
        <w:t>interest</w:t>
      </w:r>
      <w:r w:rsidR="005913BD" w:rsidRPr="00CE1D41">
        <w:rPr>
          <w:rFonts w:ascii="Arial" w:hAnsi="Arial" w:cs="Arial"/>
          <w:sz w:val="16"/>
          <w:szCs w:val="16"/>
        </w:rPr>
        <w:t xml:space="preserve"> </w:t>
      </w:r>
      <w:r w:rsidRPr="00CE1D41">
        <w:rPr>
          <w:rFonts w:ascii="Arial" w:hAnsi="Arial" w:cs="Arial"/>
          <w:sz w:val="16"/>
          <w:szCs w:val="16"/>
        </w:rPr>
        <w:t>on the withdrawn amount from the day you make the</w:t>
      </w:r>
      <w:r w:rsidRPr="00CE1D41">
        <w:rPr>
          <w:rFonts w:ascii="Arial" w:hAnsi="Arial" w:cs="Arial"/>
          <w:spacing w:val="1"/>
          <w:sz w:val="16"/>
          <w:szCs w:val="16"/>
        </w:rPr>
        <w:t xml:space="preserve"> </w:t>
      </w:r>
      <w:r w:rsidRPr="00CE1D41">
        <w:rPr>
          <w:rFonts w:ascii="Arial" w:hAnsi="Arial" w:cs="Arial"/>
          <w:sz w:val="16"/>
          <w:szCs w:val="16"/>
        </w:rPr>
        <w:t>withdrawal until</w:t>
      </w:r>
      <w:r w:rsidRPr="00CE1D41">
        <w:rPr>
          <w:rFonts w:ascii="Arial" w:hAnsi="Arial" w:cs="Arial"/>
          <w:spacing w:val="-1"/>
          <w:sz w:val="16"/>
          <w:szCs w:val="16"/>
        </w:rPr>
        <w:t xml:space="preserve"> </w:t>
      </w:r>
      <w:r w:rsidRPr="00CE1D41">
        <w:rPr>
          <w:rFonts w:ascii="Arial" w:hAnsi="Arial" w:cs="Arial"/>
          <w:sz w:val="16"/>
          <w:szCs w:val="16"/>
        </w:rPr>
        <w:t>the day</w:t>
      </w:r>
      <w:r w:rsidRPr="00CE1D41">
        <w:rPr>
          <w:rFonts w:ascii="Arial" w:hAnsi="Arial" w:cs="Arial"/>
          <w:spacing w:val="-1"/>
          <w:sz w:val="16"/>
          <w:szCs w:val="16"/>
        </w:rPr>
        <w:t xml:space="preserve"> </w:t>
      </w:r>
      <w:r w:rsidRPr="00CE1D41">
        <w:rPr>
          <w:rFonts w:ascii="Arial" w:hAnsi="Arial" w:cs="Arial"/>
          <w:sz w:val="16"/>
          <w:szCs w:val="16"/>
        </w:rPr>
        <w:t>that</w:t>
      </w:r>
      <w:r w:rsidRPr="00CE1D41">
        <w:rPr>
          <w:rFonts w:ascii="Arial" w:hAnsi="Arial" w:cs="Arial"/>
          <w:spacing w:val="1"/>
          <w:sz w:val="16"/>
          <w:szCs w:val="16"/>
        </w:rPr>
        <w:t xml:space="preserve"> </w:t>
      </w:r>
      <w:r w:rsidR="005913BD">
        <w:rPr>
          <w:rFonts w:ascii="Arial" w:hAnsi="Arial" w:cs="Arial"/>
          <w:sz w:val="16"/>
          <w:szCs w:val="16"/>
        </w:rPr>
        <w:t>interest is</w:t>
      </w:r>
      <w:r w:rsidRPr="00CE1D41">
        <w:rPr>
          <w:rFonts w:ascii="Arial" w:hAnsi="Arial" w:cs="Arial"/>
          <w:spacing w:val="-2"/>
          <w:sz w:val="16"/>
          <w:szCs w:val="16"/>
        </w:rPr>
        <w:t xml:space="preserve"> </w:t>
      </w:r>
      <w:r w:rsidRPr="00CE1D41">
        <w:rPr>
          <w:rFonts w:ascii="Arial" w:hAnsi="Arial" w:cs="Arial"/>
          <w:sz w:val="16"/>
          <w:szCs w:val="16"/>
        </w:rPr>
        <w:t>credited.</w:t>
      </w:r>
    </w:p>
    <w:p w14:paraId="0C908F7E" w14:textId="77777777" w:rsidR="00CE1D41" w:rsidRDefault="00CE1D41" w:rsidP="006C61DE">
      <w:pPr>
        <w:jc w:val="both"/>
        <w:rPr>
          <w:rFonts w:ascii="Arial" w:hAnsi="Arial" w:cs="Arial"/>
          <w:b/>
          <w:sz w:val="16"/>
          <w:szCs w:val="16"/>
        </w:rPr>
      </w:pPr>
    </w:p>
    <w:p w14:paraId="335D963E" w14:textId="2D1D387A" w:rsidR="0099011F" w:rsidRPr="00CE1D41" w:rsidRDefault="0099011F" w:rsidP="006C61DE">
      <w:pPr>
        <w:pStyle w:val="BodyText"/>
        <w:ind w:right="0"/>
        <w:rPr>
          <w:rFonts w:ascii="Arial" w:hAnsi="Arial" w:cs="Arial"/>
          <w:sz w:val="16"/>
          <w:szCs w:val="16"/>
        </w:rPr>
      </w:pPr>
      <w:r w:rsidRPr="00CE1D41">
        <w:rPr>
          <w:rFonts w:ascii="Arial" w:hAnsi="Arial" w:cs="Arial"/>
          <w:b/>
          <w:sz w:val="16"/>
          <w:szCs w:val="16"/>
        </w:rPr>
        <w:t xml:space="preserve">Transaction </w:t>
      </w:r>
      <w:r w:rsidR="00CE27AF">
        <w:rPr>
          <w:rFonts w:ascii="Arial" w:hAnsi="Arial" w:cs="Arial"/>
          <w:b/>
          <w:sz w:val="16"/>
          <w:szCs w:val="16"/>
        </w:rPr>
        <w:t>L</w:t>
      </w:r>
      <w:r w:rsidRPr="00CE1D41">
        <w:rPr>
          <w:rFonts w:ascii="Arial" w:hAnsi="Arial" w:cs="Arial"/>
          <w:b/>
          <w:sz w:val="16"/>
          <w:szCs w:val="16"/>
        </w:rPr>
        <w:t xml:space="preserve">imitations: </w:t>
      </w:r>
      <w:r w:rsidRPr="00CE1D41">
        <w:rPr>
          <w:rFonts w:ascii="Arial" w:hAnsi="Arial" w:cs="Arial"/>
          <w:sz w:val="16"/>
          <w:szCs w:val="16"/>
        </w:rPr>
        <w:t>IRS contribution limitations apply.</w:t>
      </w:r>
      <w:r w:rsidRPr="00CE1D41">
        <w:rPr>
          <w:rFonts w:ascii="Arial" w:hAnsi="Arial" w:cs="Arial"/>
          <w:spacing w:val="1"/>
          <w:sz w:val="16"/>
          <w:szCs w:val="16"/>
        </w:rPr>
        <w:t xml:space="preserve"> </w:t>
      </w:r>
      <w:r w:rsidRPr="00CE1D41">
        <w:rPr>
          <w:rFonts w:ascii="Arial" w:hAnsi="Arial" w:cs="Arial"/>
          <w:sz w:val="16"/>
          <w:szCs w:val="16"/>
        </w:rPr>
        <w:t>You may make a withdrawal subject to possible penalties imposed by the Internal Revenue</w:t>
      </w:r>
      <w:r w:rsidRPr="00CE1D41">
        <w:rPr>
          <w:rFonts w:ascii="Arial" w:hAnsi="Arial" w:cs="Arial"/>
          <w:spacing w:val="1"/>
          <w:sz w:val="16"/>
          <w:szCs w:val="16"/>
        </w:rPr>
        <w:t xml:space="preserve"> </w:t>
      </w:r>
      <w:r w:rsidRPr="00CE1D41">
        <w:rPr>
          <w:rFonts w:ascii="Arial" w:hAnsi="Arial" w:cs="Arial"/>
          <w:sz w:val="16"/>
          <w:szCs w:val="16"/>
        </w:rPr>
        <w:t>Service. We advise you to consult with your tax advisor prior to making a withdrawal. We reserve the right to require written notice before we allow you to</w:t>
      </w:r>
      <w:r w:rsidRPr="00CE1D41">
        <w:rPr>
          <w:rFonts w:ascii="Arial" w:hAnsi="Arial" w:cs="Arial"/>
          <w:spacing w:val="-42"/>
          <w:sz w:val="16"/>
          <w:szCs w:val="16"/>
        </w:rPr>
        <w:t xml:space="preserve"> </w:t>
      </w:r>
      <w:r w:rsidRPr="00CE1D41">
        <w:rPr>
          <w:rFonts w:ascii="Arial" w:hAnsi="Arial" w:cs="Arial"/>
          <w:sz w:val="16"/>
          <w:szCs w:val="16"/>
        </w:rPr>
        <w:t>withdraw from your account.</w:t>
      </w:r>
      <w:r w:rsidRPr="00CE1D41">
        <w:rPr>
          <w:rFonts w:ascii="Arial" w:hAnsi="Arial" w:cs="Arial"/>
          <w:spacing w:val="1"/>
          <w:sz w:val="16"/>
          <w:szCs w:val="16"/>
        </w:rPr>
        <w:t xml:space="preserve"> </w:t>
      </w:r>
      <w:r w:rsidRPr="00CE1D41">
        <w:rPr>
          <w:rFonts w:ascii="Arial" w:hAnsi="Arial" w:cs="Arial"/>
          <w:sz w:val="16"/>
          <w:szCs w:val="16"/>
        </w:rPr>
        <w:t>You may not make any withdrawals or transfers to another Credit Union account of yours or to a third party by means of a</w:t>
      </w:r>
      <w:r w:rsidRPr="00CE1D41">
        <w:rPr>
          <w:rFonts w:ascii="Arial" w:hAnsi="Arial" w:cs="Arial"/>
          <w:spacing w:val="1"/>
          <w:sz w:val="16"/>
          <w:szCs w:val="16"/>
        </w:rPr>
        <w:t xml:space="preserve"> </w:t>
      </w:r>
      <w:r w:rsidRPr="00CE1D41">
        <w:rPr>
          <w:rFonts w:ascii="Arial" w:hAnsi="Arial" w:cs="Arial"/>
          <w:sz w:val="16"/>
          <w:szCs w:val="16"/>
        </w:rPr>
        <w:t>preauthorized</w:t>
      </w:r>
      <w:r w:rsidRPr="00CE1D41">
        <w:rPr>
          <w:rFonts w:ascii="Arial" w:hAnsi="Arial" w:cs="Arial"/>
          <w:spacing w:val="-1"/>
          <w:sz w:val="16"/>
          <w:szCs w:val="16"/>
        </w:rPr>
        <w:t xml:space="preserve"> </w:t>
      </w:r>
      <w:r w:rsidRPr="00CE1D41">
        <w:rPr>
          <w:rFonts w:ascii="Arial" w:hAnsi="Arial" w:cs="Arial"/>
          <w:sz w:val="16"/>
          <w:szCs w:val="16"/>
        </w:rPr>
        <w:t>or automatic</w:t>
      </w:r>
      <w:r w:rsidRPr="00CE1D41">
        <w:rPr>
          <w:rFonts w:ascii="Arial" w:hAnsi="Arial" w:cs="Arial"/>
          <w:spacing w:val="-2"/>
          <w:sz w:val="16"/>
          <w:szCs w:val="16"/>
        </w:rPr>
        <w:t xml:space="preserve"> </w:t>
      </w:r>
      <w:r w:rsidRPr="00CE1D41">
        <w:rPr>
          <w:rFonts w:ascii="Arial" w:hAnsi="Arial" w:cs="Arial"/>
          <w:sz w:val="16"/>
          <w:szCs w:val="16"/>
        </w:rPr>
        <w:t>transfer,</w:t>
      </w:r>
      <w:r w:rsidRPr="00CE1D41">
        <w:rPr>
          <w:rFonts w:ascii="Arial" w:hAnsi="Arial" w:cs="Arial"/>
          <w:spacing w:val="1"/>
          <w:sz w:val="16"/>
          <w:szCs w:val="16"/>
        </w:rPr>
        <w:t xml:space="preserve"> </w:t>
      </w:r>
      <w:r w:rsidRPr="00CE1D41">
        <w:rPr>
          <w:rFonts w:ascii="Arial" w:hAnsi="Arial" w:cs="Arial"/>
          <w:sz w:val="16"/>
          <w:szCs w:val="16"/>
        </w:rPr>
        <w:t>telephonic</w:t>
      </w:r>
      <w:r w:rsidRPr="00CE1D41">
        <w:rPr>
          <w:rFonts w:ascii="Arial" w:hAnsi="Arial" w:cs="Arial"/>
          <w:spacing w:val="2"/>
          <w:sz w:val="16"/>
          <w:szCs w:val="16"/>
        </w:rPr>
        <w:t xml:space="preserve"> </w:t>
      </w:r>
      <w:r w:rsidRPr="00CE1D41">
        <w:rPr>
          <w:rFonts w:ascii="Arial" w:hAnsi="Arial" w:cs="Arial"/>
          <w:sz w:val="16"/>
          <w:szCs w:val="16"/>
        </w:rPr>
        <w:t>order</w:t>
      </w:r>
      <w:r w:rsidRPr="00CE1D41">
        <w:rPr>
          <w:rFonts w:ascii="Arial" w:hAnsi="Arial" w:cs="Arial"/>
          <w:spacing w:val="-1"/>
          <w:sz w:val="16"/>
          <w:szCs w:val="16"/>
        </w:rPr>
        <w:t xml:space="preserve"> </w:t>
      </w:r>
      <w:r w:rsidRPr="00CE1D41">
        <w:rPr>
          <w:rFonts w:ascii="Arial" w:hAnsi="Arial" w:cs="Arial"/>
          <w:sz w:val="16"/>
          <w:szCs w:val="16"/>
        </w:rPr>
        <w:t>or instruction,</w:t>
      </w:r>
      <w:r w:rsidRPr="00CE1D41">
        <w:rPr>
          <w:rFonts w:ascii="Arial" w:hAnsi="Arial" w:cs="Arial"/>
          <w:spacing w:val="1"/>
          <w:sz w:val="16"/>
          <w:szCs w:val="16"/>
        </w:rPr>
        <w:t xml:space="preserve"> </w:t>
      </w:r>
      <w:r w:rsidRPr="00CE1D41">
        <w:rPr>
          <w:rFonts w:ascii="Arial" w:hAnsi="Arial" w:cs="Arial"/>
          <w:sz w:val="16"/>
          <w:szCs w:val="16"/>
        </w:rPr>
        <w:t>or</w:t>
      </w:r>
      <w:r w:rsidRPr="00CE1D41">
        <w:rPr>
          <w:rFonts w:ascii="Arial" w:hAnsi="Arial" w:cs="Arial"/>
          <w:spacing w:val="-1"/>
          <w:sz w:val="16"/>
          <w:szCs w:val="16"/>
        </w:rPr>
        <w:t xml:space="preserve"> </w:t>
      </w:r>
      <w:r w:rsidRPr="00CE1D41">
        <w:rPr>
          <w:rFonts w:ascii="Arial" w:hAnsi="Arial" w:cs="Arial"/>
          <w:sz w:val="16"/>
          <w:szCs w:val="16"/>
        </w:rPr>
        <w:t>similar</w:t>
      </w:r>
      <w:r w:rsidRPr="00CE1D41">
        <w:rPr>
          <w:rFonts w:ascii="Arial" w:hAnsi="Arial" w:cs="Arial"/>
          <w:spacing w:val="-1"/>
          <w:sz w:val="16"/>
          <w:szCs w:val="16"/>
        </w:rPr>
        <w:t xml:space="preserve"> </w:t>
      </w:r>
      <w:r w:rsidRPr="00CE1D41">
        <w:rPr>
          <w:rFonts w:ascii="Arial" w:hAnsi="Arial" w:cs="Arial"/>
          <w:sz w:val="16"/>
          <w:szCs w:val="16"/>
        </w:rPr>
        <w:t>order</w:t>
      </w:r>
      <w:r w:rsidRPr="00CE1D41">
        <w:rPr>
          <w:rFonts w:ascii="Arial" w:hAnsi="Arial" w:cs="Arial"/>
          <w:spacing w:val="-1"/>
          <w:sz w:val="16"/>
          <w:szCs w:val="16"/>
        </w:rPr>
        <w:t xml:space="preserve"> </w:t>
      </w:r>
      <w:r w:rsidRPr="00CE1D41">
        <w:rPr>
          <w:rFonts w:ascii="Arial" w:hAnsi="Arial" w:cs="Arial"/>
          <w:sz w:val="16"/>
          <w:szCs w:val="16"/>
        </w:rPr>
        <w:t>to</w:t>
      </w:r>
      <w:r w:rsidRPr="00CE1D41">
        <w:rPr>
          <w:rFonts w:ascii="Arial" w:hAnsi="Arial" w:cs="Arial"/>
          <w:spacing w:val="-2"/>
          <w:sz w:val="16"/>
          <w:szCs w:val="16"/>
        </w:rPr>
        <w:t xml:space="preserve"> </w:t>
      </w:r>
      <w:r w:rsidRPr="00CE1D41">
        <w:rPr>
          <w:rFonts w:ascii="Arial" w:hAnsi="Arial" w:cs="Arial"/>
          <w:sz w:val="16"/>
          <w:szCs w:val="16"/>
        </w:rPr>
        <w:t>a</w:t>
      </w:r>
      <w:r w:rsidRPr="00CE1D41">
        <w:rPr>
          <w:rFonts w:ascii="Arial" w:hAnsi="Arial" w:cs="Arial"/>
          <w:spacing w:val="-2"/>
          <w:sz w:val="16"/>
          <w:szCs w:val="16"/>
        </w:rPr>
        <w:t xml:space="preserve"> </w:t>
      </w:r>
      <w:r w:rsidRPr="00CE1D41">
        <w:rPr>
          <w:rFonts w:ascii="Arial" w:hAnsi="Arial" w:cs="Arial"/>
          <w:sz w:val="16"/>
          <w:szCs w:val="16"/>
        </w:rPr>
        <w:t>third</w:t>
      </w:r>
      <w:r w:rsidRPr="00CE1D41">
        <w:rPr>
          <w:rFonts w:ascii="Arial" w:hAnsi="Arial" w:cs="Arial"/>
          <w:spacing w:val="-2"/>
          <w:sz w:val="16"/>
          <w:szCs w:val="16"/>
        </w:rPr>
        <w:t xml:space="preserve"> </w:t>
      </w:r>
      <w:r w:rsidRPr="00CE1D41">
        <w:rPr>
          <w:rFonts w:ascii="Arial" w:hAnsi="Arial" w:cs="Arial"/>
          <w:sz w:val="16"/>
          <w:szCs w:val="16"/>
        </w:rPr>
        <w:t>party.</w:t>
      </w:r>
    </w:p>
    <w:p w14:paraId="285985E4" w14:textId="77777777" w:rsidR="0099011F" w:rsidRPr="00CE1D41" w:rsidRDefault="0099011F" w:rsidP="006C61DE">
      <w:pPr>
        <w:pStyle w:val="BodyText"/>
        <w:ind w:right="0"/>
        <w:rPr>
          <w:rFonts w:ascii="Arial" w:hAnsi="Arial" w:cs="Arial"/>
          <w:sz w:val="16"/>
          <w:szCs w:val="16"/>
        </w:rPr>
      </w:pPr>
    </w:p>
    <w:p w14:paraId="0D724C9B" w14:textId="77777777" w:rsidR="0099011F" w:rsidRPr="00CE1D41" w:rsidRDefault="0099011F" w:rsidP="006C61DE">
      <w:pPr>
        <w:pStyle w:val="BodyText"/>
        <w:ind w:right="0"/>
        <w:rPr>
          <w:rFonts w:ascii="Arial" w:hAnsi="Arial" w:cs="Arial"/>
          <w:sz w:val="16"/>
          <w:szCs w:val="16"/>
        </w:rPr>
      </w:pPr>
      <w:r w:rsidRPr="00CE1D41">
        <w:rPr>
          <w:rFonts w:ascii="Arial" w:hAnsi="Arial" w:cs="Arial"/>
          <w:b/>
          <w:sz w:val="16"/>
          <w:szCs w:val="16"/>
        </w:rPr>
        <w:t>Relation</w:t>
      </w:r>
      <w:r w:rsidRPr="00CE1D41">
        <w:rPr>
          <w:rFonts w:ascii="Arial" w:hAnsi="Arial" w:cs="Arial"/>
          <w:b/>
          <w:spacing w:val="1"/>
          <w:sz w:val="16"/>
          <w:szCs w:val="16"/>
        </w:rPr>
        <w:t xml:space="preserve"> </w:t>
      </w:r>
      <w:r w:rsidRPr="00CE1D41">
        <w:rPr>
          <w:rFonts w:ascii="Arial" w:hAnsi="Arial" w:cs="Arial"/>
          <w:b/>
          <w:sz w:val="16"/>
          <w:szCs w:val="16"/>
        </w:rPr>
        <w:t>to</w:t>
      </w:r>
      <w:r w:rsidRPr="00CE1D41">
        <w:rPr>
          <w:rFonts w:ascii="Arial" w:hAnsi="Arial" w:cs="Arial"/>
          <w:b/>
          <w:spacing w:val="1"/>
          <w:sz w:val="16"/>
          <w:szCs w:val="16"/>
        </w:rPr>
        <w:t xml:space="preserve"> </w:t>
      </w:r>
      <w:r w:rsidRPr="00CE1D41">
        <w:rPr>
          <w:rFonts w:ascii="Arial" w:hAnsi="Arial" w:cs="Arial"/>
          <w:b/>
          <w:sz w:val="16"/>
          <w:szCs w:val="16"/>
        </w:rPr>
        <w:t>Other</w:t>
      </w:r>
      <w:r w:rsidRPr="00CE1D41">
        <w:rPr>
          <w:rFonts w:ascii="Arial" w:hAnsi="Arial" w:cs="Arial"/>
          <w:b/>
          <w:spacing w:val="2"/>
          <w:sz w:val="16"/>
          <w:szCs w:val="16"/>
        </w:rPr>
        <w:t xml:space="preserve"> </w:t>
      </w:r>
      <w:r w:rsidRPr="00CE1D41">
        <w:rPr>
          <w:rFonts w:ascii="Arial" w:hAnsi="Arial" w:cs="Arial"/>
          <w:b/>
          <w:sz w:val="16"/>
          <w:szCs w:val="16"/>
        </w:rPr>
        <w:t>Agreements</w:t>
      </w:r>
      <w:r w:rsidRPr="00CE1D41">
        <w:rPr>
          <w:rFonts w:ascii="Arial" w:hAnsi="Arial" w:cs="Arial"/>
          <w:sz w:val="16"/>
          <w:szCs w:val="16"/>
        </w:rPr>
        <w:t>:</w:t>
      </w:r>
      <w:r w:rsidRPr="00CE1D41">
        <w:rPr>
          <w:rFonts w:ascii="Arial" w:hAnsi="Arial" w:cs="Arial"/>
          <w:spacing w:val="3"/>
          <w:sz w:val="16"/>
          <w:szCs w:val="16"/>
        </w:rPr>
        <w:t xml:space="preserve"> </w:t>
      </w:r>
      <w:r w:rsidRPr="00CE1D41">
        <w:rPr>
          <w:rFonts w:ascii="Arial" w:hAnsi="Arial" w:cs="Arial"/>
          <w:sz w:val="16"/>
          <w:szCs w:val="16"/>
        </w:rPr>
        <w:t>The terms</w:t>
      </w:r>
      <w:r w:rsidRPr="00CE1D41">
        <w:rPr>
          <w:rFonts w:ascii="Arial" w:hAnsi="Arial" w:cs="Arial"/>
          <w:spacing w:val="1"/>
          <w:sz w:val="16"/>
          <w:szCs w:val="16"/>
        </w:rPr>
        <w:t xml:space="preserve"> </w:t>
      </w:r>
      <w:r w:rsidRPr="00CE1D41">
        <w:rPr>
          <w:rFonts w:ascii="Arial" w:hAnsi="Arial" w:cs="Arial"/>
          <w:sz w:val="16"/>
          <w:szCs w:val="16"/>
        </w:rPr>
        <w:t>of</w:t>
      </w:r>
      <w:r w:rsidRPr="00CE1D41">
        <w:rPr>
          <w:rFonts w:ascii="Arial" w:hAnsi="Arial" w:cs="Arial"/>
          <w:spacing w:val="2"/>
          <w:sz w:val="16"/>
          <w:szCs w:val="16"/>
        </w:rPr>
        <w:t xml:space="preserve"> </w:t>
      </w:r>
      <w:r w:rsidRPr="00CE1D41">
        <w:rPr>
          <w:rFonts w:ascii="Arial" w:hAnsi="Arial" w:cs="Arial"/>
          <w:sz w:val="16"/>
          <w:szCs w:val="16"/>
        </w:rPr>
        <w:t>this</w:t>
      </w:r>
      <w:r w:rsidRPr="00CE1D41">
        <w:rPr>
          <w:rFonts w:ascii="Arial" w:hAnsi="Arial" w:cs="Arial"/>
          <w:spacing w:val="2"/>
          <w:sz w:val="16"/>
          <w:szCs w:val="16"/>
        </w:rPr>
        <w:t xml:space="preserve"> </w:t>
      </w:r>
      <w:r w:rsidRPr="00CE1D41">
        <w:rPr>
          <w:rFonts w:ascii="Arial" w:hAnsi="Arial" w:cs="Arial"/>
          <w:sz w:val="16"/>
          <w:szCs w:val="16"/>
        </w:rPr>
        <w:t>disclosure</w:t>
      </w:r>
      <w:r w:rsidRPr="00CE1D41">
        <w:rPr>
          <w:rFonts w:ascii="Arial" w:hAnsi="Arial" w:cs="Arial"/>
          <w:spacing w:val="1"/>
          <w:sz w:val="16"/>
          <w:szCs w:val="16"/>
        </w:rPr>
        <w:t xml:space="preserve"> </w:t>
      </w:r>
      <w:r w:rsidRPr="00CE1D41">
        <w:rPr>
          <w:rFonts w:ascii="Arial" w:hAnsi="Arial" w:cs="Arial"/>
          <w:sz w:val="16"/>
          <w:szCs w:val="16"/>
        </w:rPr>
        <w:t>are intended</w:t>
      </w:r>
      <w:r w:rsidRPr="00CE1D41">
        <w:rPr>
          <w:rFonts w:ascii="Arial" w:hAnsi="Arial" w:cs="Arial"/>
          <w:spacing w:val="1"/>
          <w:sz w:val="16"/>
          <w:szCs w:val="16"/>
        </w:rPr>
        <w:t xml:space="preserve"> </w:t>
      </w:r>
      <w:r w:rsidRPr="00CE1D41">
        <w:rPr>
          <w:rFonts w:ascii="Arial" w:hAnsi="Arial" w:cs="Arial"/>
          <w:sz w:val="16"/>
          <w:szCs w:val="16"/>
        </w:rPr>
        <w:t>to work</w:t>
      </w:r>
      <w:r w:rsidRPr="00CE1D41">
        <w:rPr>
          <w:rFonts w:ascii="Arial" w:hAnsi="Arial" w:cs="Arial"/>
          <w:spacing w:val="3"/>
          <w:sz w:val="16"/>
          <w:szCs w:val="16"/>
        </w:rPr>
        <w:t xml:space="preserve"> </w:t>
      </w:r>
      <w:r w:rsidRPr="00CE1D41">
        <w:rPr>
          <w:rFonts w:ascii="Arial" w:hAnsi="Arial" w:cs="Arial"/>
          <w:sz w:val="16"/>
          <w:szCs w:val="16"/>
        </w:rPr>
        <w:t>in</w:t>
      </w:r>
      <w:r w:rsidRPr="00CE1D41">
        <w:rPr>
          <w:rFonts w:ascii="Arial" w:hAnsi="Arial" w:cs="Arial"/>
          <w:spacing w:val="-2"/>
          <w:sz w:val="16"/>
          <w:szCs w:val="16"/>
        </w:rPr>
        <w:t xml:space="preserve"> </w:t>
      </w:r>
      <w:r w:rsidRPr="00CE1D41">
        <w:rPr>
          <w:rFonts w:ascii="Arial" w:hAnsi="Arial" w:cs="Arial"/>
          <w:sz w:val="16"/>
          <w:szCs w:val="16"/>
        </w:rPr>
        <w:t>conjunction</w:t>
      </w:r>
      <w:r w:rsidRPr="00CE1D41">
        <w:rPr>
          <w:rFonts w:ascii="Arial" w:hAnsi="Arial" w:cs="Arial"/>
          <w:spacing w:val="1"/>
          <w:sz w:val="16"/>
          <w:szCs w:val="16"/>
        </w:rPr>
        <w:t xml:space="preserve"> </w:t>
      </w:r>
      <w:r w:rsidRPr="00CE1D41">
        <w:rPr>
          <w:rFonts w:ascii="Arial" w:hAnsi="Arial" w:cs="Arial"/>
          <w:sz w:val="16"/>
          <w:szCs w:val="16"/>
        </w:rPr>
        <w:t>with</w:t>
      </w:r>
      <w:r w:rsidRPr="00CE1D41">
        <w:rPr>
          <w:rFonts w:ascii="Arial" w:hAnsi="Arial" w:cs="Arial"/>
          <w:spacing w:val="-2"/>
          <w:sz w:val="16"/>
          <w:szCs w:val="16"/>
        </w:rPr>
        <w:t xml:space="preserve"> </w:t>
      </w:r>
      <w:r w:rsidRPr="00CE1D41">
        <w:rPr>
          <w:rFonts w:ascii="Arial" w:hAnsi="Arial" w:cs="Arial"/>
          <w:sz w:val="16"/>
          <w:szCs w:val="16"/>
        </w:rPr>
        <w:t>the Health</w:t>
      </w:r>
      <w:r w:rsidRPr="00CE1D41">
        <w:rPr>
          <w:rFonts w:ascii="Arial" w:hAnsi="Arial" w:cs="Arial"/>
          <w:spacing w:val="1"/>
          <w:sz w:val="16"/>
          <w:szCs w:val="16"/>
        </w:rPr>
        <w:t xml:space="preserve"> </w:t>
      </w:r>
      <w:r w:rsidRPr="00CE1D41">
        <w:rPr>
          <w:rFonts w:ascii="Arial" w:hAnsi="Arial" w:cs="Arial"/>
          <w:sz w:val="16"/>
          <w:szCs w:val="16"/>
        </w:rPr>
        <w:t>Savings</w:t>
      </w:r>
      <w:r w:rsidRPr="00CE1D41">
        <w:rPr>
          <w:rFonts w:ascii="Arial" w:hAnsi="Arial" w:cs="Arial"/>
          <w:spacing w:val="2"/>
          <w:sz w:val="16"/>
          <w:szCs w:val="16"/>
        </w:rPr>
        <w:t xml:space="preserve"> </w:t>
      </w:r>
      <w:r w:rsidRPr="00CE1D41">
        <w:rPr>
          <w:rFonts w:ascii="Arial" w:hAnsi="Arial" w:cs="Arial"/>
          <w:sz w:val="16"/>
          <w:szCs w:val="16"/>
        </w:rPr>
        <w:t>Custodial</w:t>
      </w:r>
      <w:r w:rsidRPr="00CE1D41">
        <w:rPr>
          <w:rFonts w:ascii="Arial" w:hAnsi="Arial" w:cs="Arial"/>
          <w:spacing w:val="2"/>
          <w:sz w:val="16"/>
          <w:szCs w:val="16"/>
        </w:rPr>
        <w:t xml:space="preserve"> </w:t>
      </w:r>
      <w:r w:rsidRPr="00CE1D41">
        <w:rPr>
          <w:rFonts w:ascii="Arial" w:hAnsi="Arial" w:cs="Arial"/>
          <w:sz w:val="16"/>
          <w:szCs w:val="16"/>
        </w:rPr>
        <w:t>Account</w:t>
      </w:r>
      <w:r w:rsidRPr="00CE1D41">
        <w:rPr>
          <w:rFonts w:ascii="Arial" w:hAnsi="Arial" w:cs="Arial"/>
          <w:spacing w:val="2"/>
          <w:sz w:val="16"/>
          <w:szCs w:val="16"/>
        </w:rPr>
        <w:t xml:space="preserve"> </w:t>
      </w:r>
      <w:r w:rsidRPr="00CE1D41">
        <w:rPr>
          <w:rFonts w:ascii="Arial" w:hAnsi="Arial" w:cs="Arial"/>
          <w:sz w:val="16"/>
          <w:szCs w:val="16"/>
        </w:rPr>
        <w:t>Agreement</w:t>
      </w:r>
      <w:r w:rsidRPr="00CE1D41">
        <w:rPr>
          <w:rFonts w:ascii="Arial" w:hAnsi="Arial" w:cs="Arial"/>
          <w:spacing w:val="1"/>
          <w:sz w:val="16"/>
          <w:szCs w:val="16"/>
        </w:rPr>
        <w:t xml:space="preserve"> </w:t>
      </w:r>
      <w:r w:rsidRPr="00CE1D41">
        <w:rPr>
          <w:rFonts w:ascii="Arial" w:hAnsi="Arial" w:cs="Arial"/>
          <w:sz w:val="16"/>
          <w:szCs w:val="16"/>
        </w:rPr>
        <w:t>provided</w:t>
      </w:r>
      <w:r w:rsidRPr="00CE1D41">
        <w:rPr>
          <w:rFonts w:ascii="Arial" w:hAnsi="Arial" w:cs="Arial"/>
          <w:spacing w:val="-2"/>
          <w:sz w:val="16"/>
          <w:szCs w:val="16"/>
        </w:rPr>
        <w:t xml:space="preserve"> </w:t>
      </w:r>
      <w:r w:rsidRPr="00CE1D41">
        <w:rPr>
          <w:rFonts w:ascii="Arial" w:hAnsi="Arial" w:cs="Arial"/>
          <w:sz w:val="16"/>
          <w:szCs w:val="16"/>
        </w:rPr>
        <w:t>to</w:t>
      </w:r>
      <w:r w:rsidRPr="00CE1D41">
        <w:rPr>
          <w:rFonts w:ascii="Arial" w:hAnsi="Arial" w:cs="Arial"/>
          <w:spacing w:val="-4"/>
          <w:sz w:val="16"/>
          <w:szCs w:val="16"/>
        </w:rPr>
        <w:t xml:space="preserve"> </w:t>
      </w:r>
      <w:r w:rsidRPr="00CE1D41">
        <w:rPr>
          <w:rFonts w:ascii="Arial" w:hAnsi="Arial" w:cs="Arial"/>
          <w:sz w:val="16"/>
          <w:szCs w:val="16"/>
        </w:rPr>
        <w:t>you</w:t>
      </w:r>
      <w:r w:rsidRPr="00CE1D41">
        <w:rPr>
          <w:rFonts w:ascii="Arial" w:hAnsi="Arial" w:cs="Arial"/>
          <w:spacing w:val="-5"/>
          <w:sz w:val="16"/>
          <w:szCs w:val="16"/>
        </w:rPr>
        <w:t xml:space="preserve"> </w:t>
      </w:r>
      <w:r w:rsidRPr="00CE1D41">
        <w:rPr>
          <w:rFonts w:ascii="Arial" w:hAnsi="Arial" w:cs="Arial"/>
          <w:sz w:val="16"/>
          <w:szCs w:val="16"/>
        </w:rPr>
        <w:t>(the</w:t>
      </w:r>
      <w:r w:rsidRPr="00CE1D41">
        <w:rPr>
          <w:rFonts w:ascii="Arial" w:hAnsi="Arial" w:cs="Arial"/>
          <w:spacing w:val="-1"/>
          <w:sz w:val="16"/>
          <w:szCs w:val="16"/>
        </w:rPr>
        <w:t xml:space="preserve"> </w:t>
      </w:r>
      <w:r w:rsidRPr="00CE1D41">
        <w:rPr>
          <w:rFonts w:ascii="Arial" w:hAnsi="Arial" w:cs="Arial"/>
          <w:sz w:val="16"/>
          <w:szCs w:val="16"/>
        </w:rPr>
        <w:t>“Health</w:t>
      </w:r>
      <w:r w:rsidRPr="00CE1D41">
        <w:rPr>
          <w:rFonts w:ascii="Arial" w:hAnsi="Arial" w:cs="Arial"/>
          <w:spacing w:val="-5"/>
          <w:sz w:val="16"/>
          <w:szCs w:val="16"/>
        </w:rPr>
        <w:t xml:space="preserve"> </w:t>
      </w:r>
      <w:r w:rsidRPr="00CE1D41">
        <w:rPr>
          <w:rFonts w:ascii="Arial" w:hAnsi="Arial" w:cs="Arial"/>
          <w:sz w:val="16"/>
          <w:szCs w:val="16"/>
        </w:rPr>
        <w:t>Savings</w:t>
      </w:r>
      <w:r w:rsidRPr="00CE1D41">
        <w:rPr>
          <w:rFonts w:ascii="Arial" w:hAnsi="Arial" w:cs="Arial"/>
          <w:spacing w:val="-2"/>
          <w:sz w:val="16"/>
          <w:szCs w:val="16"/>
        </w:rPr>
        <w:t xml:space="preserve"> </w:t>
      </w:r>
      <w:r w:rsidRPr="00CE1D41">
        <w:rPr>
          <w:rFonts w:ascii="Arial" w:hAnsi="Arial" w:cs="Arial"/>
          <w:sz w:val="16"/>
          <w:szCs w:val="16"/>
        </w:rPr>
        <w:t>Account</w:t>
      </w:r>
      <w:r w:rsidRPr="00CE1D41">
        <w:rPr>
          <w:rFonts w:ascii="Arial" w:hAnsi="Arial" w:cs="Arial"/>
          <w:spacing w:val="-2"/>
          <w:sz w:val="16"/>
          <w:szCs w:val="16"/>
        </w:rPr>
        <w:t xml:space="preserve"> </w:t>
      </w:r>
      <w:r w:rsidRPr="00CE1D41">
        <w:rPr>
          <w:rFonts w:ascii="Arial" w:hAnsi="Arial" w:cs="Arial"/>
          <w:sz w:val="16"/>
          <w:szCs w:val="16"/>
        </w:rPr>
        <w:t>Agreement)”.</w:t>
      </w:r>
      <w:r w:rsidRPr="00CE1D41">
        <w:rPr>
          <w:rFonts w:ascii="Arial" w:hAnsi="Arial" w:cs="Arial"/>
          <w:spacing w:val="41"/>
          <w:sz w:val="16"/>
          <w:szCs w:val="16"/>
        </w:rPr>
        <w:t xml:space="preserve"> </w:t>
      </w:r>
      <w:r w:rsidRPr="00CE1D41">
        <w:rPr>
          <w:rFonts w:ascii="Arial" w:hAnsi="Arial" w:cs="Arial"/>
          <w:sz w:val="16"/>
          <w:szCs w:val="16"/>
        </w:rPr>
        <w:t>In</w:t>
      </w:r>
      <w:r w:rsidRPr="00CE1D41">
        <w:rPr>
          <w:rFonts w:ascii="Arial" w:hAnsi="Arial" w:cs="Arial"/>
          <w:spacing w:val="-3"/>
          <w:sz w:val="16"/>
          <w:szCs w:val="16"/>
        </w:rPr>
        <w:t xml:space="preserve"> </w:t>
      </w:r>
      <w:r w:rsidRPr="00CE1D41">
        <w:rPr>
          <w:rFonts w:ascii="Arial" w:hAnsi="Arial" w:cs="Arial"/>
          <w:sz w:val="16"/>
          <w:szCs w:val="16"/>
        </w:rPr>
        <w:t>the</w:t>
      </w:r>
      <w:r w:rsidRPr="00CE1D41">
        <w:rPr>
          <w:rFonts w:ascii="Arial" w:hAnsi="Arial" w:cs="Arial"/>
          <w:spacing w:val="-2"/>
          <w:sz w:val="16"/>
          <w:szCs w:val="16"/>
        </w:rPr>
        <w:t xml:space="preserve"> </w:t>
      </w:r>
      <w:r w:rsidRPr="00CE1D41">
        <w:rPr>
          <w:rFonts w:ascii="Arial" w:hAnsi="Arial" w:cs="Arial"/>
          <w:sz w:val="16"/>
          <w:szCs w:val="16"/>
        </w:rPr>
        <w:t>event of</w:t>
      </w:r>
      <w:r w:rsidRPr="00CE1D41">
        <w:rPr>
          <w:rFonts w:ascii="Arial" w:hAnsi="Arial" w:cs="Arial"/>
          <w:spacing w:val="-1"/>
          <w:sz w:val="16"/>
          <w:szCs w:val="16"/>
        </w:rPr>
        <w:t xml:space="preserve"> </w:t>
      </w:r>
      <w:r w:rsidRPr="00CE1D41">
        <w:rPr>
          <w:rFonts w:ascii="Arial" w:hAnsi="Arial" w:cs="Arial"/>
          <w:sz w:val="16"/>
          <w:szCs w:val="16"/>
        </w:rPr>
        <w:t>a</w:t>
      </w:r>
      <w:r w:rsidRPr="00CE1D41">
        <w:rPr>
          <w:rFonts w:ascii="Arial" w:hAnsi="Arial" w:cs="Arial"/>
          <w:spacing w:val="-4"/>
          <w:sz w:val="16"/>
          <w:szCs w:val="16"/>
        </w:rPr>
        <w:t xml:space="preserve"> </w:t>
      </w:r>
      <w:r w:rsidRPr="00CE1D41">
        <w:rPr>
          <w:rFonts w:ascii="Arial" w:hAnsi="Arial" w:cs="Arial"/>
          <w:sz w:val="16"/>
          <w:szCs w:val="16"/>
        </w:rPr>
        <w:t>conflict,</w:t>
      </w:r>
      <w:r w:rsidRPr="00CE1D41">
        <w:rPr>
          <w:rFonts w:ascii="Arial" w:hAnsi="Arial" w:cs="Arial"/>
          <w:spacing w:val="-3"/>
          <w:sz w:val="16"/>
          <w:szCs w:val="16"/>
        </w:rPr>
        <w:t xml:space="preserve"> </w:t>
      </w:r>
      <w:r w:rsidRPr="00CE1D41">
        <w:rPr>
          <w:rFonts w:ascii="Arial" w:hAnsi="Arial" w:cs="Arial"/>
          <w:sz w:val="16"/>
          <w:szCs w:val="16"/>
        </w:rPr>
        <w:t>the</w:t>
      </w:r>
      <w:r w:rsidRPr="00CE1D41">
        <w:rPr>
          <w:rFonts w:ascii="Arial" w:hAnsi="Arial" w:cs="Arial"/>
          <w:spacing w:val="-1"/>
          <w:sz w:val="16"/>
          <w:szCs w:val="16"/>
        </w:rPr>
        <w:t xml:space="preserve"> </w:t>
      </w:r>
      <w:r w:rsidRPr="00CE1D41">
        <w:rPr>
          <w:rFonts w:ascii="Arial" w:hAnsi="Arial" w:cs="Arial"/>
          <w:sz w:val="16"/>
          <w:szCs w:val="16"/>
        </w:rPr>
        <w:t>terms</w:t>
      </w:r>
      <w:r w:rsidRPr="00CE1D41">
        <w:rPr>
          <w:rFonts w:ascii="Arial" w:hAnsi="Arial" w:cs="Arial"/>
          <w:spacing w:val="-2"/>
          <w:sz w:val="16"/>
          <w:szCs w:val="16"/>
        </w:rPr>
        <w:t xml:space="preserve"> </w:t>
      </w:r>
      <w:r w:rsidRPr="00CE1D41">
        <w:rPr>
          <w:rFonts w:ascii="Arial" w:hAnsi="Arial" w:cs="Arial"/>
          <w:sz w:val="16"/>
          <w:szCs w:val="16"/>
        </w:rPr>
        <w:t>of</w:t>
      </w:r>
      <w:r w:rsidRPr="00CE1D41">
        <w:rPr>
          <w:rFonts w:ascii="Arial" w:hAnsi="Arial" w:cs="Arial"/>
          <w:spacing w:val="-2"/>
          <w:sz w:val="16"/>
          <w:szCs w:val="16"/>
        </w:rPr>
        <w:t xml:space="preserve"> </w:t>
      </w:r>
      <w:r w:rsidRPr="00CE1D41">
        <w:rPr>
          <w:rFonts w:ascii="Arial" w:hAnsi="Arial" w:cs="Arial"/>
          <w:sz w:val="16"/>
          <w:szCs w:val="16"/>
        </w:rPr>
        <w:t>the</w:t>
      </w:r>
      <w:r w:rsidRPr="00CE1D41">
        <w:rPr>
          <w:rFonts w:ascii="Arial" w:hAnsi="Arial" w:cs="Arial"/>
          <w:spacing w:val="-3"/>
          <w:sz w:val="16"/>
          <w:szCs w:val="16"/>
        </w:rPr>
        <w:t xml:space="preserve"> </w:t>
      </w:r>
      <w:r w:rsidRPr="00CE1D41">
        <w:rPr>
          <w:rFonts w:ascii="Arial" w:hAnsi="Arial" w:cs="Arial"/>
          <w:sz w:val="16"/>
          <w:szCs w:val="16"/>
        </w:rPr>
        <w:t>Health</w:t>
      </w:r>
      <w:r w:rsidRPr="00CE1D41">
        <w:rPr>
          <w:rFonts w:ascii="Arial" w:hAnsi="Arial" w:cs="Arial"/>
          <w:spacing w:val="-2"/>
          <w:sz w:val="16"/>
          <w:szCs w:val="16"/>
        </w:rPr>
        <w:t xml:space="preserve"> </w:t>
      </w:r>
      <w:r w:rsidRPr="00CE1D41">
        <w:rPr>
          <w:rFonts w:ascii="Arial" w:hAnsi="Arial" w:cs="Arial"/>
          <w:sz w:val="16"/>
          <w:szCs w:val="16"/>
        </w:rPr>
        <w:t>Savings</w:t>
      </w:r>
      <w:r w:rsidRPr="00CE1D41">
        <w:rPr>
          <w:rFonts w:ascii="Arial" w:hAnsi="Arial" w:cs="Arial"/>
          <w:spacing w:val="-2"/>
          <w:sz w:val="16"/>
          <w:szCs w:val="16"/>
        </w:rPr>
        <w:t xml:space="preserve"> </w:t>
      </w:r>
      <w:r w:rsidRPr="00CE1D41">
        <w:rPr>
          <w:rFonts w:ascii="Arial" w:hAnsi="Arial" w:cs="Arial"/>
          <w:sz w:val="16"/>
          <w:szCs w:val="16"/>
        </w:rPr>
        <w:t>Account</w:t>
      </w:r>
      <w:r w:rsidRPr="00CE1D41">
        <w:rPr>
          <w:rFonts w:ascii="Arial" w:hAnsi="Arial" w:cs="Arial"/>
          <w:spacing w:val="-3"/>
          <w:sz w:val="16"/>
          <w:szCs w:val="16"/>
        </w:rPr>
        <w:t xml:space="preserve"> </w:t>
      </w:r>
      <w:r w:rsidRPr="00CE1D41">
        <w:rPr>
          <w:rFonts w:ascii="Arial" w:hAnsi="Arial" w:cs="Arial"/>
          <w:sz w:val="16"/>
          <w:szCs w:val="16"/>
        </w:rPr>
        <w:t>Agreement will</w:t>
      </w:r>
      <w:r w:rsidRPr="00CE1D41">
        <w:rPr>
          <w:rFonts w:ascii="Arial" w:hAnsi="Arial" w:cs="Arial"/>
          <w:spacing w:val="-4"/>
          <w:sz w:val="16"/>
          <w:szCs w:val="16"/>
        </w:rPr>
        <w:t xml:space="preserve"> </w:t>
      </w:r>
      <w:r w:rsidRPr="00CE1D41">
        <w:rPr>
          <w:rFonts w:ascii="Arial" w:hAnsi="Arial" w:cs="Arial"/>
          <w:sz w:val="16"/>
          <w:szCs w:val="16"/>
        </w:rPr>
        <w:t>control.</w:t>
      </w:r>
    </w:p>
    <w:p w14:paraId="36656835" w14:textId="77777777" w:rsidR="00825978" w:rsidRDefault="00825978" w:rsidP="006C61DE">
      <w:pPr>
        <w:pStyle w:val="PlainText"/>
        <w:jc w:val="both"/>
        <w:rPr>
          <w:rFonts w:ascii="Arial" w:hAnsi="Arial" w:cs="Arial"/>
          <w:bCs/>
          <w:color w:val="000000"/>
          <w:sz w:val="16"/>
          <w:szCs w:val="16"/>
        </w:rPr>
      </w:pPr>
    </w:p>
    <w:p w14:paraId="70C4DB5B" w14:textId="4CFB059E" w:rsidR="00C83618" w:rsidRPr="00E20B55" w:rsidRDefault="004112CA" w:rsidP="006C61DE">
      <w:pPr>
        <w:pStyle w:val="PlainText"/>
        <w:jc w:val="both"/>
        <w:rPr>
          <w:rFonts w:ascii="Arial" w:hAnsi="Arial" w:cs="Arial"/>
          <w:b/>
          <w:color w:val="000000"/>
          <w:sz w:val="16"/>
          <w:szCs w:val="16"/>
          <w:u w:val="single"/>
        </w:rPr>
      </w:pPr>
      <w:r>
        <w:rPr>
          <w:rFonts w:ascii="Arial" w:hAnsi="Arial" w:cs="Arial"/>
          <w:b/>
          <w:color w:val="000000"/>
          <w:sz w:val="16"/>
          <w:szCs w:val="16"/>
          <w:u w:val="single"/>
        </w:rPr>
        <w:t xml:space="preserve">Free and Easy </w:t>
      </w:r>
      <w:r w:rsidR="00C77552">
        <w:rPr>
          <w:rFonts w:ascii="Arial" w:hAnsi="Arial" w:cs="Arial"/>
          <w:b/>
          <w:color w:val="000000"/>
          <w:sz w:val="16"/>
          <w:szCs w:val="16"/>
          <w:u w:val="single"/>
        </w:rPr>
        <w:t>Share Draft</w:t>
      </w:r>
      <w:r w:rsidR="00C83618" w:rsidRPr="00E20B55">
        <w:rPr>
          <w:rFonts w:ascii="Arial" w:hAnsi="Arial" w:cs="Arial"/>
          <w:b/>
          <w:color w:val="000000"/>
          <w:sz w:val="16"/>
          <w:szCs w:val="16"/>
          <w:u w:val="single"/>
        </w:rPr>
        <w:t xml:space="preserve"> </w:t>
      </w:r>
      <w:r w:rsidR="0099011F">
        <w:rPr>
          <w:rFonts w:ascii="Arial" w:hAnsi="Arial" w:cs="Arial"/>
          <w:b/>
          <w:color w:val="000000"/>
          <w:sz w:val="16"/>
          <w:szCs w:val="16"/>
          <w:u w:val="single"/>
        </w:rPr>
        <w:t>Account</w:t>
      </w:r>
    </w:p>
    <w:p w14:paraId="5DE3436E" w14:textId="77777777" w:rsidR="001D2EA9" w:rsidRPr="00C83618" w:rsidRDefault="001D2EA9" w:rsidP="006C61DE">
      <w:pPr>
        <w:pStyle w:val="PlainText"/>
        <w:jc w:val="both"/>
        <w:rPr>
          <w:rFonts w:ascii="Arial" w:hAnsi="Arial" w:cs="Arial"/>
          <w:b/>
          <w:color w:val="000000"/>
          <w:sz w:val="16"/>
          <w:szCs w:val="16"/>
          <w:u w:val="single"/>
        </w:rPr>
      </w:pPr>
    </w:p>
    <w:p w14:paraId="7236C163" w14:textId="5EB3FCFC" w:rsidR="001D2EA9" w:rsidRPr="009F1B38" w:rsidRDefault="001D2EA9" w:rsidP="006C61DE">
      <w:pPr>
        <w:pStyle w:val="PlainText"/>
        <w:jc w:val="both"/>
        <w:rPr>
          <w:rFonts w:ascii="Arial" w:hAnsi="Arial" w:cs="Arial"/>
          <w:color w:val="231F20"/>
          <w:sz w:val="16"/>
          <w:szCs w:val="16"/>
        </w:rPr>
      </w:pPr>
      <w:r w:rsidRPr="00826DDF">
        <w:rPr>
          <w:rFonts w:ascii="Arial" w:hAnsi="Arial" w:cs="Arial"/>
          <w:b/>
          <w:color w:val="000000"/>
          <w:sz w:val="16"/>
        </w:rPr>
        <w:t>Deposits.</w:t>
      </w:r>
      <w:r w:rsidRPr="00826DDF">
        <w:rPr>
          <w:rFonts w:ascii="Arial" w:hAnsi="Arial" w:cs="Arial"/>
          <w:color w:val="000000"/>
          <w:sz w:val="16"/>
        </w:rPr>
        <w:t xml:space="preserve"> You can make deposits in person or by mail.  At the present time, you can arrange to have one or more of the following deposits made directly by the payer to your </w:t>
      </w:r>
      <w:r w:rsidR="00EE688E">
        <w:rPr>
          <w:rFonts w:ascii="Arial" w:hAnsi="Arial" w:cs="Arial"/>
          <w:color w:val="000000"/>
          <w:sz w:val="16"/>
        </w:rPr>
        <w:t xml:space="preserve">Free and Easy </w:t>
      </w:r>
      <w:r w:rsidR="00C77552">
        <w:rPr>
          <w:rFonts w:ascii="Arial" w:hAnsi="Arial" w:cs="Arial"/>
          <w:bCs/>
          <w:color w:val="000000"/>
          <w:sz w:val="16"/>
        </w:rPr>
        <w:t xml:space="preserve">Share Draft </w:t>
      </w:r>
      <w:r w:rsidR="0099011F">
        <w:rPr>
          <w:rFonts w:ascii="Arial" w:hAnsi="Arial" w:cs="Arial"/>
          <w:bCs/>
          <w:color w:val="000000"/>
          <w:sz w:val="16"/>
        </w:rPr>
        <w:t>Account</w:t>
      </w:r>
      <w:r w:rsidRPr="00826DDF">
        <w:rPr>
          <w:rFonts w:ascii="Arial" w:hAnsi="Arial" w:cs="Arial"/>
          <w:bCs/>
          <w:color w:val="000000"/>
          <w:sz w:val="16"/>
        </w:rPr>
        <w:t>:</w:t>
      </w:r>
      <w:r w:rsidRPr="00826DDF">
        <w:rPr>
          <w:rFonts w:ascii="Arial" w:hAnsi="Arial" w:cs="Arial"/>
          <w:color w:val="000000"/>
          <w:sz w:val="16"/>
        </w:rPr>
        <w:t xml:space="preserve"> (1) payroll deduction deposits, (2) net pay deposits, (3) Social Security deposits, (4) pension plan deposits, (5) stock dividends or (6) other miscellaneous deposits.  If you have an automat</w:t>
      </w:r>
      <w:r>
        <w:rPr>
          <w:rFonts w:ascii="Arial" w:hAnsi="Arial" w:cs="Arial"/>
          <w:color w:val="000000"/>
          <w:sz w:val="16"/>
        </w:rPr>
        <w:t>ed</w:t>
      </w:r>
      <w:r w:rsidRPr="00826DDF">
        <w:rPr>
          <w:rFonts w:ascii="Arial" w:hAnsi="Arial" w:cs="Arial"/>
          <w:color w:val="000000"/>
          <w:sz w:val="16"/>
        </w:rPr>
        <w:t xml:space="preserve"> teller machine (ATM) card, you </w:t>
      </w:r>
      <w:r>
        <w:rPr>
          <w:rFonts w:ascii="Arial" w:hAnsi="Arial" w:cs="Arial"/>
          <w:color w:val="000000"/>
          <w:sz w:val="16"/>
        </w:rPr>
        <w:t>may</w:t>
      </w:r>
      <w:r w:rsidRPr="00826DDF">
        <w:rPr>
          <w:rFonts w:ascii="Arial" w:hAnsi="Arial" w:cs="Arial"/>
          <w:color w:val="000000"/>
          <w:sz w:val="16"/>
        </w:rPr>
        <w:t xml:space="preserve"> also make a deposit through automated teller machines equipped to accept deposits</w:t>
      </w:r>
      <w:r>
        <w:rPr>
          <w:rFonts w:ascii="Arial" w:hAnsi="Arial" w:cs="Arial"/>
          <w:color w:val="000000"/>
          <w:sz w:val="16"/>
        </w:rPr>
        <w:t xml:space="preserve">.  </w:t>
      </w:r>
      <w:r w:rsidRPr="00826DDF">
        <w:rPr>
          <w:rFonts w:ascii="Arial" w:hAnsi="Arial" w:cs="Arial"/>
          <w:color w:val="000000"/>
          <w:sz w:val="16"/>
        </w:rPr>
        <w:t xml:space="preserve">If you have applied for and been given access to our </w:t>
      </w:r>
      <w:r>
        <w:rPr>
          <w:rFonts w:ascii="Arial" w:hAnsi="Arial" w:cs="Arial"/>
          <w:bCs/>
          <w:color w:val="000000"/>
          <w:sz w:val="16"/>
        </w:rPr>
        <w:t>telephone banking</w:t>
      </w:r>
      <w:r w:rsidRPr="00826DDF">
        <w:rPr>
          <w:rFonts w:ascii="Arial" w:hAnsi="Arial" w:cs="Arial"/>
          <w:bCs/>
          <w:color w:val="000000"/>
          <w:sz w:val="16"/>
        </w:rPr>
        <w:t xml:space="preserve"> service or </w:t>
      </w:r>
      <w:r>
        <w:rPr>
          <w:rFonts w:ascii="Arial" w:hAnsi="Arial" w:cs="Arial"/>
          <w:bCs/>
          <w:color w:val="000000"/>
          <w:sz w:val="16"/>
        </w:rPr>
        <w:t xml:space="preserve">our </w:t>
      </w:r>
      <w:r w:rsidR="00D82625">
        <w:rPr>
          <w:rFonts w:ascii="Arial" w:hAnsi="Arial" w:cs="Arial"/>
          <w:color w:val="000000"/>
          <w:sz w:val="16"/>
        </w:rPr>
        <w:t>It’s Me 247 online banking or mobile</w:t>
      </w:r>
      <w:r w:rsidR="00D82625" w:rsidRPr="00826DDF">
        <w:rPr>
          <w:rFonts w:ascii="Arial" w:hAnsi="Arial" w:cs="Arial"/>
          <w:color w:val="000000"/>
          <w:sz w:val="16"/>
        </w:rPr>
        <w:t xml:space="preserve"> </w:t>
      </w:r>
      <w:r w:rsidR="00D82625">
        <w:rPr>
          <w:rFonts w:ascii="Arial" w:hAnsi="Arial" w:cs="Arial"/>
          <w:color w:val="000000"/>
          <w:sz w:val="16"/>
        </w:rPr>
        <w:t>b</w:t>
      </w:r>
      <w:r w:rsidR="00D82625" w:rsidRPr="00826DDF">
        <w:rPr>
          <w:rFonts w:ascii="Arial" w:hAnsi="Arial" w:cs="Arial"/>
          <w:color w:val="000000"/>
          <w:sz w:val="16"/>
        </w:rPr>
        <w:t>anking service</w:t>
      </w:r>
      <w:r w:rsidRPr="00826DDF">
        <w:rPr>
          <w:rFonts w:ascii="Arial" w:hAnsi="Arial" w:cs="Arial"/>
          <w:bCs/>
          <w:color w:val="000000"/>
          <w:sz w:val="16"/>
        </w:rPr>
        <w:t>,</w:t>
      </w:r>
      <w:r w:rsidRPr="00826DDF">
        <w:rPr>
          <w:rFonts w:ascii="Arial" w:hAnsi="Arial" w:cs="Arial"/>
          <w:color w:val="000000"/>
          <w:sz w:val="16"/>
        </w:rPr>
        <w:t xml:space="preserve"> you can also transfer funds from one </w:t>
      </w:r>
      <w:r w:rsidR="0099011F">
        <w:rPr>
          <w:rFonts w:ascii="Arial" w:hAnsi="Arial" w:cs="Arial"/>
          <w:color w:val="000000"/>
          <w:sz w:val="16"/>
        </w:rPr>
        <w:t>Account</w:t>
      </w:r>
      <w:r w:rsidRPr="00826DDF">
        <w:rPr>
          <w:rFonts w:ascii="Arial" w:hAnsi="Arial" w:cs="Arial"/>
          <w:color w:val="000000"/>
          <w:sz w:val="16"/>
        </w:rPr>
        <w:t xml:space="preserve"> to another, provided you are an owner on every </w:t>
      </w:r>
      <w:r w:rsidR="0099011F">
        <w:rPr>
          <w:rFonts w:ascii="Arial" w:hAnsi="Arial" w:cs="Arial"/>
          <w:color w:val="000000"/>
          <w:sz w:val="16"/>
        </w:rPr>
        <w:t>Account</w:t>
      </w:r>
      <w:r w:rsidRPr="00826DDF">
        <w:rPr>
          <w:rFonts w:ascii="Arial" w:hAnsi="Arial" w:cs="Arial"/>
          <w:color w:val="000000"/>
          <w:sz w:val="16"/>
        </w:rPr>
        <w:t xml:space="preserve"> involved in </w:t>
      </w:r>
      <w:r>
        <w:rPr>
          <w:rFonts w:ascii="Arial" w:hAnsi="Arial" w:cs="Arial"/>
          <w:color w:val="000000"/>
          <w:sz w:val="16"/>
        </w:rPr>
        <w:t xml:space="preserve">the transfer. Deposits may also be made at a night depository at those Credit Union locations that have a night depository.  </w:t>
      </w:r>
      <w:r w:rsidRPr="00931E01">
        <w:rPr>
          <w:rFonts w:ascii="Arial" w:hAnsi="Arial" w:cs="Arial"/>
          <w:color w:val="231F20"/>
          <w:sz w:val="16"/>
          <w:szCs w:val="16"/>
        </w:rPr>
        <w:t>Funds</w:t>
      </w:r>
      <w:r w:rsidRPr="00931E01">
        <w:rPr>
          <w:rFonts w:ascii="Arial" w:hAnsi="Arial" w:cs="Arial"/>
          <w:color w:val="231F20"/>
          <w:spacing w:val="10"/>
          <w:sz w:val="16"/>
          <w:szCs w:val="16"/>
        </w:rPr>
        <w:t xml:space="preserve"> </w:t>
      </w:r>
      <w:r w:rsidRPr="00931E01">
        <w:rPr>
          <w:rFonts w:ascii="Arial" w:hAnsi="Arial" w:cs="Arial"/>
          <w:color w:val="231F20"/>
          <w:sz w:val="16"/>
          <w:szCs w:val="16"/>
        </w:rPr>
        <w:t>deposited</w:t>
      </w:r>
      <w:r w:rsidRPr="00931E01">
        <w:rPr>
          <w:rFonts w:ascii="Arial" w:hAnsi="Arial" w:cs="Arial"/>
          <w:color w:val="231F20"/>
          <w:spacing w:val="8"/>
          <w:sz w:val="16"/>
          <w:szCs w:val="16"/>
        </w:rPr>
        <w:t xml:space="preserve"> </w:t>
      </w:r>
      <w:r w:rsidRPr="00931E01">
        <w:rPr>
          <w:rFonts w:ascii="Arial" w:hAnsi="Arial" w:cs="Arial"/>
          <w:color w:val="231F20"/>
          <w:sz w:val="16"/>
          <w:szCs w:val="16"/>
        </w:rPr>
        <w:t>to</w:t>
      </w:r>
      <w:r w:rsidRPr="00931E01">
        <w:rPr>
          <w:rFonts w:ascii="Arial" w:hAnsi="Arial" w:cs="Arial"/>
          <w:color w:val="231F20"/>
          <w:spacing w:val="10"/>
          <w:sz w:val="16"/>
          <w:szCs w:val="16"/>
        </w:rPr>
        <w:t xml:space="preserve"> </w:t>
      </w:r>
      <w:r w:rsidRPr="00931E01">
        <w:rPr>
          <w:rFonts w:ascii="Arial" w:hAnsi="Arial" w:cs="Arial"/>
          <w:color w:val="231F20"/>
          <w:sz w:val="16"/>
          <w:szCs w:val="16"/>
        </w:rPr>
        <w:t>a</w:t>
      </w:r>
      <w:r w:rsidRPr="00931E01">
        <w:rPr>
          <w:rFonts w:ascii="Arial" w:hAnsi="Arial" w:cs="Arial"/>
          <w:color w:val="231F20"/>
          <w:spacing w:val="9"/>
          <w:sz w:val="16"/>
          <w:szCs w:val="16"/>
        </w:rPr>
        <w:t xml:space="preserve"> </w:t>
      </w:r>
      <w:r w:rsidRPr="00931E01">
        <w:rPr>
          <w:rFonts w:ascii="Arial" w:hAnsi="Arial" w:cs="Arial"/>
          <w:color w:val="231F20"/>
          <w:sz w:val="16"/>
          <w:szCs w:val="16"/>
        </w:rPr>
        <w:t>night</w:t>
      </w:r>
      <w:r w:rsidRPr="00931E01">
        <w:rPr>
          <w:rFonts w:ascii="Arial" w:hAnsi="Arial" w:cs="Arial"/>
          <w:color w:val="231F20"/>
          <w:spacing w:val="9"/>
          <w:sz w:val="16"/>
          <w:szCs w:val="16"/>
        </w:rPr>
        <w:t xml:space="preserve"> </w:t>
      </w:r>
      <w:r w:rsidRPr="00931E01">
        <w:rPr>
          <w:rFonts w:ascii="Arial" w:hAnsi="Arial" w:cs="Arial"/>
          <w:color w:val="231F20"/>
          <w:sz w:val="16"/>
          <w:szCs w:val="16"/>
        </w:rPr>
        <w:t>depository</w:t>
      </w:r>
      <w:r w:rsidRPr="00931E01">
        <w:rPr>
          <w:rFonts w:ascii="Arial" w:hAnsi="Arial" w:cs="Arial"/>
          <w:color w:val="231F20"/>
          <w:spacing w:val="8"/>
          <w:sz w:val="16"/>
          <w:szCs w:val="16"/>
        </w:rPr>
        <w:t xml:space="preserve"> </w:t>
      </w:r>
      <w:r w:rsidRPr="00931E01">
        <w:rPr>
          <w:rFonts w:ascii="Arial" w:hAnsi="Arial" w:cs="Arial"/>
          <w:color w:val="231F20"/>
          <w:sz w:val="16"/>
          <w:szCs w:val="16"/>
        </w:rPr>
        <w:t>are</w:t>
      </w:r>
      <w:r w:rsidRPr="00931E01">
        <w:rPr>
          <w:rFonts w:ascii="Arial" w:hAnsi="Arial" w:cs="Arial"/>
          <w:color w:val="231F20"/>
          <w:spacing w:val="9"/>
          <w:sz w:val="16"/>
          <w:szCs w:val="16"/>
        </w:rPr>
        <w:t xml:space="preserve"> </w:t>
      </w:r>
      <w:r w:rsidRPr="00931E01">
        <w:rPr>
          <w:rFonts w:ascii="Arial" w:hAnsi="Arial" w:cs="Arial"/>
          <w:color w:val="231F20"/>
          <w:sz w:val="16"/>
          <w:szCs w:val="16"/>
        </w:rPr>
        <w:t>considered deposited on the day on which the deposit is removed from such facility</w:t>
      </w:r>
      <w:r w:rsidRPr="00931E01">
        <w:rPr>
          <w:rFonts w:ascii="Arial" w:hAnsi="Arial" w:cs="Arial"/>
          <w:color w:val="231F20"/>
          <w:spacing w:val="-2"/>
          <w:sz w:val="16"/>
          <w:szCs w:val="16"/>
        </w:rPr>
        <w:t xml:space="preserve"> </w:t>
      </w:r>
      <w:r w:rsidRPr="00931E01">
        <w:rPr>
          <w:rFonts w:ascii="Arial" w:hAnsi="Arial" w:cs="Arial"/>
          <w:color w:val="231F20"/>
          <w:sz w:val="16"/>
          <w:szCs w:val="16"/>
        </w:rPr>
        <w:t>and</w:t>
      </w:r>
      <w:r w:rsidRPr="00931E01">
        <w:rPr>
          <w:rFonts w:ascii="Arial" w:hAnsi="Arial" w:cs="Arial"/>
          <w:color w:val="231F20"/>
          <w:spacing w:val="-1"/>
          <w:sz w:val="16"/>
          <w:szCs w:val="16"/>
        </w:rPr>
        <w:t xml:space="preserve"> </w:t>
      </w:r>
      <w:r w:rsidRPr="00931E01">
        <w:rPr>
          <w:rFonts w:ascii="Arial" w:hAnsi="Arial" w:cs="Arial"/>
          <w:color w:val="231F20"/>
          <w:sz w:val="16"/>
          <w:szCs w:val="16"/>
        </w:rPr>
        <w:t>is available</w:t>
      </w:r>
      <w:r w:rsidRPr="00931E01">
        <w:rPr>
          <w:rFonts w:ascii="Arial" w:hAnsi="Arial" w:cs="Arial"/>
          <w:color w:val="231F20"/>
          <w:spacing w:val="-4"/>
          <w:sz w:val="16"/>
          <w:szCs w:val="16"/>
        </w:rPr>
        <w:t xml:space="preserve"> </w:t>
      </w:r>
      <w:r w:rsidRPr="00931E01">
        <w:rPr>
          <w:rFonts w:ascii="Arial" w:hAnsi="Arial" w:cs="Arial"/>
          <w:color w:val="231F20"/>
          <w:sz w:val="16"/>
          <w:szCs w:val="16"/>
        </w:rPr>
        <w:t xml:space="preserve">for processing. </w:t>
      </w:r>
      <w:r>
        <w:rPr>
          <w:rFonts w:ascii="Arial" w:hAnsi="Arial" w:cs="Arial"/>
          <w:color w:val="231F20"/>
          <w:sz w:val="16"/>
          <w:szCs w:val="16"/>
        </w:rPr>
        <w:t>The Credit Union</w:t>
      </w:r>
      <w:r w:rsidRPr="00931E01">
        <w:rPr>
          <w:rFonts w:ascii="Arial" w:hAnsi="Arial" w:cs="Arial"/>
          <w:color w:val="231F20"/>
          <w:sz w:val="16"/>
          <w:szCs w:val="16"/>
        </w:rPr>
        <w:t xml:space="preserve"> is not</w:t>
      </w:r>
      <w:r w:rsidRPr="00931E01">
        <w:rPr>
          <w:rFonts w:ascii="Arial" w:hAnsi="Arial" w:cs="Arial"/>
          <w:bCs/>
          <w:color w:val="FF0000"/>
          <w:sz w:val="16"/>
          <w:szCs w:val="16"/>
          <w:lang w:val="en"/>
        </w:rPr>
        <w:t xml:space="preserve"> </w:t>
      </w:r>
      <w:r w:rsidRPr="00931E01">
        <w:rPr>
          <w:rFonts w:ascii="Arial" w:hAnsi="Arial" w:cs="Arial"/>
          <w:bCs/>
          <w:sz w:val="16"/>
          <w:szCs w:val="16"/>
          <w:lang w:val="en"/>
        </w:rPr>
        <w:t xml:space="preserve">responsible for deposits placed in the night depository until the depository is opened, and deposits are subject to count by the </w:t>
      </w:r>
      <w:r>
        <w:rPr>
          <w:rFonts w:ascii="Arial" w:hAnsi="Arial" w:cs="Arial"/>
          <w:bCs/>
          <w:sz w:val="16"/>
          <w:szCs w:val="16"/>
          <w:lang w:val="en"/>
        </w:rPr>
        <w:t>C</w:t>
      </w:r>
      <w:r w:rsidRPr="00931E01">
        <w:rPr>
          <w:rFonts w:ascii="Arial" w:hAnsi="Arial" w:cs="Arial"/>
          <w:bCs/>
          <w:sz w:val="16"/>
          <w:szCs w:val="16"/>
          <w:lang w:val="en"/>
        </w:rPr>
        <w:t xml:space="preserve">redit </w:t>
      </w:r>
      <w:r>
        <w:rPr>
          <w:rFonts w:ascii="Arial" w:hAnsi="Arial" w:cs="Arial"/>
          <w:bCs/>
          <w:sz w:val="16"/>
          <w:szCs w:val="16"/>
          <w:lang w:val="en"/>
        </w:rPr>
        <w:t>U</w:t>
      </w:r>
      <w:r w:rsidRPr="00931E01">
        <w:rPr>
          <w:rFonts w:ascii="Arial" w:hAnsi="Arial" w:cs="Arial"/>
          <w:bCs/>
          <w:sz w:val="16"/>
          <w:szCs w:val="16"/>
          <w:lang w:val="en"/>
        </w:rPr>
        <w:t>nion.</w:t>
      </w:r>
      <w:r>
        <w:rPr>
          <w:rFonts w:ascii="Arial" w:hAnsi="Arial" w:cs="Arial"/>
          <w:bCs/>
          <w:sz w:val="16"/>
          <w:szCs w:val="16"/>
          <w:lang w:val="en"/>
        </w:rPr>
        <w:t xml:space="preserve">  </w:t>
      </w:r>
    </w:p>
    <w:p w14:paraId="39A5F292" w14:textId="77777777" w:rsidR="001D2EA9" w:rsidRPr="00826DDF" w:rsidRDefault="001D2EA9" w:rsidP="006C61DE">
      <w:pPr>
        <w:pStyle w:val="PlainText"/>
        <w:jc w:val="both"/>
        <w:rPr>
          <w:rFonts w:ascii="Arial" w:hAnsi="Arial" w:cs="Arial"/>
          <w:color w:val="000000"/>
          <w:sz w:val="16"/>
        </w:rPr>
      </w:pPr>
    </w:p>
    <w:p w14:paraId="2E578B67" w14:textId="0C13F6F0" w:rsidR="001D2EA9" w:rsidRPr="00826DDF" w:rsidRDefault="001D2EA9" w:rsidP="002A4087">
      <w:pPr>
        <w:widowControl w:val="0"/>
        <w:autoSpaceDE w:val="0"/>
        <w:autoSpaceDN w:val="0"/>
        <w:adjustRightInd w:val="0"/>
        <w:jc w:val="both"/>
        <w:rPr>
          <w:rFonts w:ascii="Arial" w:hAnsi="Arial" w:cs="Arial"/>
          <w:color w:val="000000"/>
          <w:sz w:val="16"/>
        </w:rPr>
      </w:pPr>
      <w:r w:rsidRPr="00826DDF">
        <w:rPr>
          <w:rFonts w:ascii="Arial" w:hAnsi="Arial" w:cs="Arial"/>
          <w:b/>
          <w:color w:val="000000"/>
          <w:sz w:val="16"/>
        </w:rPr>
        <w:t xml:space="preserve">Withdrawing Money from Your </w:t>
      </w:r>
      <w:r w:rsidR="004112CA">
        <w:rPr>
          <w:rFonts w:ascii="Arial" w:hAnsi="Arial" w:cs="Arial"/>
          <w:b/>
          <w:color w:val="000000"/>
          <w:sz w:val="16"/>
        </w:rPr>
        <w:t>Free and Easy</w:t>
      </w:r>
      <w:r w:rsidR="00687161">
        <w:rPr>
          <w:rFonts w:ascii="Arial" w:hAnsi="Arial" w:cs="Arial"/>
          <w:b/>
          <w:color w:val="000000"/>
          <w:sz w:val="16"/>
        </w:rPr>
        <w:t xml:space="preserve"> </w:t>
      </w:r>
      <w:r w:rsidR="00C77552">
        <w:rPr>
          <w:rFonts w:ascii="Arial" w:hAnsi="Arial" w:cs="Arial"/>
          <w:b/>
          <w:bCs/>
          <w:color w:val="000000"/>
          <w:sz w:val="16"/>
        </w:rPr>
        <w:t xml:space="preserve">Share Draft </w:t>
      </w:r>
      <w:r w:rsidR="0099011F">
        <w:rPr>
          <w:rFonts w:ascii="Arial" w:hAnsi="Arial" w:cs="Arial"/>
          <w:b/>
          <w:bCs/>
          <w:color w:val="000000"/>
          <w:sz w:val="16"/>
        </w:rPr>
        <w:t>Account</w:t>
      </w:r>
      <w:r w:rsidRPr="00826DDF">
        <w:rPr>
          <w:rFonts w:ascii="Arial" w:hAnsi="Arial" w:cs="Arial"/>
          <w:b/>
          <w:color w:val="000000"/>
          <w:sz w:val="16"/>
        </w:rPr>
        <w:t>.</w:t>
      </w:r>
      <w:r w:rsidRPr="00826DDF">
        <w:rPr>
          <w:rFonts w:ascii="Arial" w:hAnsi="Arial" w:cs="Arial"/>
          <w:color w:val="000000"/>
          <w:sz w:val="16"/>
        </w:rPr>
        <w:t xml:space="preserve">  As long as you have </w:t>
      </w:r>
      <w:r>
        <w:rPr>
          <w:rFonts w:ascii="Arial" w:hAnsi="Arial" w:cs="Arial"/>
          <w:color w:val="000000"/>
          <w:sz w:val="16"/>
        </w:rPr>
        <w:t>available funds</w:t>
      </w:r>
      <w:r w:rsidRPr="00826DDF">
        <w:rPr>
          <w:rFonts w:ascii="Arial" w:hAnsi="Arial" w:cs="Arial"/>
          <w:color w:val="000000"/>
          <w:sz w:val="16"/>
        </w:rPr>
        <w:t xml:space="preserve"> in your </w:t>
      </w:r>
      <w:r w:rsidR="00687161">
        <w:rPr>
          <w:rFonts w:ascii="Arial" w:hAnsi="Arial" w:cs="Arial"/>
          <w:color w:val="000000"/>
          <w:sz w:val="16"/>
        </w:rPr>
        <w:t xml:space="preserve">Free and Easy </w:t>
      </w:r>
      <w:r w:rsidR="00C77552">
        <w:rPr>
          <w:rFonts w:ascii="Arial" w:hAnsi="Arial" w:cs="Arial"/>
          <w:bCs/>
          <w:color w:val="000000"/>
          <w:sz w:val="16"/>
        </w:rPr>
        <w:t xml:space="preserve">Share Draft </w:t>
      </w:r>
      <w:r w:rsidR="0099011F">
        <w:rPr>
          <w:rFonts w:ascii="Arial" w:hAnsi="Arial" w:cs="Arial"/>
          <w:bCs/>
          <w:color w:val="000000"/>
          <w:sz w:val="16"/>
        </w:rPr>
        <w:t>Account</w:t>
      </w:r>
      <w:r w:rsidRPr="00826DDF">
        <w:rPr>
          <w:rFonts w:ascii="Arial" w:hAnsi="Arial" w:cs="Arial"/>
          <w:color w:val="000000"/>
          <w:sz w:val="16"/>
        </w:rPr>
        <w:t xml:space="preserve">, </w:t>
      </w:r>
      <w:r w:rsidRPr="00826DDF">
        <w:rPr>
          <w:rFonts w:ascii="Arial" w:hAnsi="Arial" w:cs="Arial"/>
          <w:sz w:val="16"/>
        </w:rPr>
        <w:t xml:space="preserve">and subject to any applicable state or federal laws and regulations, the transaction limitations in this Agreement, including the Truth in Savings Disclosure, and the Credit Union’s Bylaws, money can be withdrawn from this </w:t>
      </w:r>
      <w:r w:rsidR="0099011F">
        <w:rPr>
          <w:rFonts w:ascii="Arial" w:hAnsi="Arial" w:cs="Arial"/>
          <w:sz w:val="16"/>
        </w:rPr>
        <w:t>Account</w:t>
      </w:r>
      <w:r w:rsidRPr="00826DDF">
        <w:rPr>
          <w:rFonts w:ascii="Arial" w:hAnsi="Arial" w:cs="Arial"/>
          <w:sz w:val="16"/>
        </w:rPr>
        <w:t xml:space="preserve"> by any method approved by the Credit Union</w:t>
      </w:r>
      <w:r w:rsidRPr="00826DDF">
        <w:rPr>
          <w:rFonts w:ascii="Arial" w:hAnsi="Arial" w:cs="Arial"/>
          <w:color w:val="000000"/>
          <w:sz w:val="16"/>
        </w:rPr>
        <w:t xml:space="preserve">. If checks are not ordered through the Credit Union, the Credit Union </w:t>
      </w:r>
      <w:r>
        <w:rPr>
          <w:rFonts w:ascii="Arial" w:hAnsi="Arial" w:cs="Arial"/>
          <w:color w:val="000000"/>
          <w:sz w:val="16"/>
        </w:rPr>
        <w:t>may</w:t>
      </w:r>
      <w:r w:rsidRPr="00826DDF">
        <w:rPr>
          <w:rFonts w:ascii="Arial" w:hAnsi="Arial" w:cs="Arial"/>
          <w:color w:val="000000"/>
          <w:sz w:val="16"/>
        </w:rPr>
        <w:t xml:space="preserve"> assess a fee whenever problems in clearing such checks in an automated fashion arise.  When you order checks through the Credit Union, the Credit Union will charge your </w:t>
      </w:r>
      <w:r w:rsidR="0099011F">
        <w:rPr>
          <w:rFonts w:ascii="Arial" w:hAnsi="Arial" w:cs="Arial"/>
          <w:color w:val="000000"/>
          <w:sz w:val="16"/>
        </w:rPr>
        <w:t>Account</w:t>
      </w:r>
      <w:r w:rsidRPr="00826DDF">
        <w:rPr>
          <w:rFonts w:ascii="Arial" w:hAnsi="Arial" w:cs="Arial"/>
          <w:color w:val="000000"/>
          <w:sz w:val="16"/>
        </w:rPr>
        <w:t xml:space="preserve"> for the cost of those checks, which will vary depending on the style ordered.  You may select checks from the current styles available.</w:t>
      </w:r>
      <w:r>
        <w:rPr>
          <w:rFonts w:ascii="Arial" w:hAnsi="Arial" w:cs="Arial"/>
          <w:color w:val="000000"/>
          <w:sz w:val="16"/>
        </w:rPr>
        <w:t xml:space="preserve">  </w:t>
      </w:r>
      <w:r w:rsidRPr="009D6A2E">
        <w:rPr>
          <w:rFonts w:ascii="Arial" w:hAnsi="Arial" w:cs="Arial"/>
          <w:color w:val="000000"/>
          <w:sz w:val="16"/>
          <w:szCs w:val="16"/>
        </w:rPr>
        <w:t>You agree that we may refuse to pay a check you write if it is presented at our offices by a person (other than a bank, clearing house, or governmental unit) who is not a member unless the presenter pays us the Non-Member Check Cashing Fee set forth in our Fee Schedule.</w:t>
      </w:r>
    </w:p>
    <w:p w14:paraId="6F8BC961" w14:textId="77777777" w:rsidR="001D2EA9" w:rsidRPr="00826DDF" w:rsidRDefault="001D2EA9" w:rsidP="006C61DE">
      <w:pPr>
        <w:pStyle w:val="PlainText"/>
        <w:jc w:val="both"/>
        <w:rPr>
          <w:rFonts w:ascii="Arial" w:hAnsi="Arial" w:cs="Arial"/>
          <w:color w:val="000000"/>
          <w:sz w:val="16"/>
        </w:rPr>
      </w:pPr>
    </w:p>
    <w:p w14:paraId="60B97BB5" w14:textId="773C04C9" w:rsidR="001D2EA9" w:rsidRDefault="001D2EA9" w:rsidP="006C61DE">
      <w:pPr>
        <w:pStyle w:val="PlainText"/>
        <w:jc w:val="both"/>
        <w:rPr>
          <w:rFonts w:ascii="Arial" w:hAnsi="Arial" w:cs="Arial"/>
          <w:color w:val="000000"/>
          <w:sz w:val="16"/>
        </w:rPr>
      </w:pPr>
      <w:r w:rsidRPr="00826DDF">
        <w:rPr>
          <w:rFonts w:ascii="Arial" w:hAnsi="Arial" w:cs="Arial"/>
          <w:b/>
          <w:color w:val="000000"/>
          <w:sz w:val="16"/>
        </w:rPr>
        <w:t>Rate and Annual Percentage Yield ("APY").</w:t>
      </w:r>
      <w:r w:rsidRPr="00826DDF">
        <w:rPr>
          <w:rFonts w:ascii="Arial" w:hAnsi="Arial" w:cs="Arial"/>
          <w:color w:val="000000"/>
          <w:sz w:val="16"/>
        </w:rPr>
        <w:t xml:space="preserve">  </w:t>
      </w:r>
      <w:r>
        <w:rPr>
          <w:rFonts w:ascii="Arial" w:hAnsi="Arial" w:cs="Arial"/>
          <w:color w:val="000000"/>
          <w:sz w:val="16"/>
        </w:rPr>
        <w:t xml:space="preserve">No dividends are paid on this </w:t>
      </w:r>
      <w:r w:rsidR="0099011F">
        <w:rPr>
          <w:rFonts w:ascii="Arial" w:hAnsi="Arial" w:cs="Arial"/>
          <w:color w:val="000000"/>
          <w:sz w:val="16"/>
        </w:rPr>
        <w:t>Account</w:t>
      </w:r>
      <w:r>
        <w:rPr>
          <w:rFonts w:ascii="Arial" w:hAnsi="Arial" w:cs="Arial"/>
          <w:color w:val="000000"/>
          <w:sz w:val="16"/>
        </w:rPr>
        <w:t>.</w:t>
      </w:r>
    </w:p>
    <w:p w14:paraId="46CBB721" w14:textId="2E1F8829" w:rsidR="001D2EA9" w:rsidRDefault="001D2EA9" w:rsidP="006C61DE">
      <w:pPr>
        <w:pStyle w:val="PlainText"/>
        <w:jc w:val="both"/>
        <w:rPr>
          <w:rFonts w:ascii="Arial" w:hAnsi="Arial" w:cs="Arial"/>
          <w:color w:val="000000"/>
          <w:sz w:val="16"/>
        </w:rPr>
      </w:pPr>
    </w:p>
    <w:p w14:paraId="37EA579C" w14:textId="47395CCD" w:rsidR="00687161" w:rsidRDefault="00687161" w:rsidP="006C61DE">
      <w:pPr>
        <w:autoSpaceDE w:val="0"/>
        <w:autoSpaceDN w:val="0"/>
        <w:adjustRightInd w:val="0"/>
        <w:jc w:val="both"/>
        <w:rPr>
          <w:rFonts w:ascii="Arial" w:hAnsi="Arial" w:cs="Arial"/>
          <w:color w:val="000000"/>
          <w:sz w:val="16"/>
        </w:rPr>
      </w:pPr>
      <w:r w:rsidRPr="00826DDF">
        <w:rPr>
          <w:rFonts w:ascii="Arial" w:hAnsi="Arial" w:cs="Arial"/>
          <w:b/>
          <w:color w:val="000000"/>
          <w:sz w:val="16"/>
        </w:rPr>
        <w:t xml:space="preserve">Minimum Balance </w:t>
      </w:r>
      <w:r>
        <w:rPr>
          <w:rFonts w:ascii="Arial" w:hAnsi="Arial" w:cs="Arial"/>
          <w:b/>
          <w:color w:val="000000"/>
          <w:sz w:val="16"/>
        </w:rPr>
        <w:t>Requirements</w:t>
      </w:r>
      <w:r w:rsidRPr="00826DDF">
        <w:rPr>
          <w:rFonts w:ascii="Arial" w:hAnsi="Arial" w:cs="Arial"/>
          <w:b/>
          <w:color w:val="000000"/>
          <w:sz w:val="16"/>
        </w:rPr>
        <w:t>.</w:t>
      </w:r>
      <w:r w:rsidRPr="00826DDF">
        <w:rPr>
          <w:rFonts w:ascii="Arial" w:hAnsi="Arial" w:cs="Arial"/>
          <w:color w:val="000000"/>
          <w:sz w:val="16"/>
        </w:rPr>
        <w:t xml:space="preserve">  </w:t>
      </w:r>
      <w:r>
        <w:rPr>
          <w:rFonts w:ascii="Arial" w:hAnsi="Arial" w:cs="Arial"/>
          <w:color w:val="000000"/>
          <w:sz w:val="16"/>
        </w:rPr>
        <w:t xml:space="preserve">No minimum balance requirements apply to this </w:t>
      </w:r>
      <w:r w:rsidR="0099011F">
        <w:rPr>
          <w:rFonts w:ascii="Arial" w:hAnsi="Arial" w:cs="Arial"/>
          <w:color w:val="000000"/>
          <w:sz w:val="16"/>
        </w:rPr>
        <w:t>Account</w:t>
      </w:r>
      <w:r>
        <w:rPr>
          <w:rFonts w:ascii="Arial" w:hAnsi="Arial" w:cs="Arial"/>
          <w:color w:val="000000"/>
          <w:sz w:val="16"/>
        </w:rPr>
        <w:t>.   W</w:t>
      </w:r>
      <w:r w:rsidRPr="00826DDF">
        <w:rPr>
          <w:rFonts w:ascii="Arial" w:hAnsi="Arial" w:cs="Arial"/>
          <w:color w:val="000000"/>
          <w:sz w:val="16"/>
        </w:rPr>
        <w:t xml:space="preserve">e reserve the right to adjust minimum deposit balance requirements from time to time. </w:t>
      </w:r>
    </w:p>
    <w:p w14:paraId="0AB75FFE" w14:textId="77777777" w:rsidR="00687161" w:rsidRDefault="00687161" w:rsidP="006C61DE">
      <w:pPr>
        <w:pStyle w:val="PlainText"/>
        <w:jc w:val="both"/>
        <w:rPr>
          <w:rFonts w:ascii="Arial" w:hAnsi="Arial" w:cs="Arial"/>
          <w:color w:val="000000"/>
          <w:sz w:val="16"/>
        </w:rPr>
      </w:pPr>
    </w:p>
    <w:p w14:paraId="103D47CE" w14:textId="5BD8A5DC" w:rsidR="001D2EA9" w:rsidRDefault="001D2EA9" w:rsidP="006C61DE">
      <w:pPr>
        <w:pStyle w:val="PlainText"/>
        <w:jc w:val="both"/>
        <w:rPr>
          <w:rFonts w:ascii="Arial" w:hAnsi="Arial" w:cs="Arial"/>
          <w:color w:val="000000"/>
          <w:sz w:val="16"/>
        </w:rPr>
      </w:pPr>
      <w:r w:rsidRPr="0001715E">
        <w:rPr>
          <w:rFonts w:ascii="Arial" w:hAnsi="Arial" w:cs="Arial"/>
          <w:b/>
          <w:bCs/>
          <w:color w:val="000000"/>
          <w:sz w:val="16"/>
        </w:rPr>
        <w:t>Transaction Limitations.</w:t>
      </w:r>
      <w:r>
        <w:rPr>
          <w:rFonts w:ascii="Arial" w:hAnsi="Arial" w:cs="Arial"/>
          <w:color w:val="000000"/>
          <w:sz w:val="16"/>
        </w:rPr>
        <w:t xml:space="preserve">  No transaction limitations apply to this </w:t>
      </w:r>
      <w:r w:rsidR="0099011F">
        <w:rPr>
          <w:rFonts w:ascii="Arial" w:hAnsi="Arial" w:cs="Arial"/>
          <w:color w:val="000000"/>
          <w:sz w:val="16"/>
        </w:rPr>
        <w:t>Account</w:t>
      </w:r>
      <w:r>
        <w:rPr>
          <w:rFonts w:ascii="Arial" w:hAnsi="Arial" w:cs="Arial"/>
          <w:color w:val="000000"/>
          <w:sz w:val="16"/>
        </w:rPr>
        <w:t>.</w:t>
      </w:r>
    </w:p>
    <w:p w14:paraId="2B591AF9" w14:textId="146C9B7A" w:rsidR="00687161" w:rsidRDefault="00687161" w:rsidP="006C61DE">
      <w:pPr>
        <w:pStyle w:val="PlainText"/>
        <w:jc w:val="both"/>
        <w:rPr>
          <w:rFonts w:ascii="Arial" w:hAnsi="Arial" w:cs="Arial"/>
          <w:color w:val="000000"/>
          <w:sz w:val="16"/>
        </w:rPr>
      </w:pPr>
    </w:p>
    <w:p w14:paraId="259542B5" w14:textId="75689A59" w:rsidR="00687161" w:rsidRDefault="00687161" w:rsidP="006C61DE">
      <w:pPr>
        <w:pStyle w:val="PlainText"/>
        <w:jc w:val="both"/>
        <w:rPr>
          <w:rFonts w:ascii="Arial" w:hAnsi="Arial" w:cs="Arial"/>
          <w:color w:val="000000"/>
          <w:sz w:val="16"/>
        </w:rPr>
      </w:pPr>
      <w:r w:rsidRPr="008938D9">
        <w:rPr>
          <w:rFonts w:ascii="Arial" w:hAnsi="Arial" w:cs="Arial"/>
          <w:b/>
          <w:color w:val="000000"/>
          <w:sz w:val="16"/>
        </w:rPr>
        <w:t>Fees.</w:t>
      </w:r>
      <w:r>
        <w:rPr>
          <w:rFonts w:ascii="Arial" w:hAnsi="Arial" w:cs="Arial"/>
          <w:color w:val="000000"/>
          <w:sz w:val="16"/>
        </w:rPr>
        <w:t xml:space="preserve">  Please refer to our Fee Schedule for a listing of fees associated with this </w:t>
      </w:r>
      <w:r w:rsidR="0099011F">
        <w:rPr>
          <w:rFonts w:ascii="Arial" w:hAnsi="Arial" w:cs="Arial"/>
          <w:color w:val="000000"/>
          <w:sz w:val="16"/>
        </w:rPr>
        <w:t>Account</w:t>
      </w:r>
    </w:p>
    <w:p w14:paraId="18B332C9" w14:textId="2DAFF587" w:rsidR="004112CA" w:rsidRDefault="004112CA" w:rsidP="006C61DE">
      <w:pPr>
        <w:pStyle w:val="PlainText"/>
        <w:jc w:val="both"/>
        <w:rPr>
          <w:rFonts w:ascii="Arial" w:hAnsi="Arial" w:cs="Arial"/>
          <w:color w:val="000000"/>
          <w:sz w:val="16"/>
        </w:rPr>
      </w:pPr>
    </w:p>
    <w:p w14:paraId="709817C1" w14:textId="389765AF" w:rsidR="004112CA" w:rsidRPr="00E20B55" w:rsidRDefault="004112CA" w:rsidP="006C61DE">
      <w:pPr>
        <w:pStyle w:val="PlainText"/>
        <w:jc w:val="both"/>
        <w:rPr>
          <w:rFonts w:ascii="Arial" w:hAnsi="Arial" w:cs="Arial"/>
          <w:b/>
          <w:color w:val="000000"/>
          <w:sz w:val="16"/>
          <w:szCs w:val="16"/>
          <w:u w:val="single"/>
        </w:rPr>
      </w:pPr>
      <w:r>
        <w:rPr>
          <w:rFonts w:ascii="Arial" w:hAnsi="Arial" w:cs="Arial"/>
          <w:b/>
          <w:color w:val="000000"/>
          <w:sz w:val="16"/>
          <w:szCs w:val="16"/>
          <w:u w:val="single"/>
        </w:rPr>
        <w:t>Debit Rewards Share Draft</w:t>
      </w:r>
      <w:r w:rsidRPr="00E20B55">
        <w:rPr>
          <w:rFonts w:ascii="Arial" w:hAnsi="Arial" w:cs="Arial"/>
          <w:b/>
          <w:color w:val="000000"/>
          <w:sz w:val="16"/>
          <w:szCs w:val="16"/>
          <w:u w:val="single"/>
        </w:rPr>
        <w:t xml:space="preserve"> </w:t>
      </w:r>
      <w:r w:rsidR="0099011F">
        <w:rPr>
          <w:rFonts w:ascii="Arial" w:hAnsi="Arial" w:cs="Arial"/>
          <w:b/>
          <w:color w:val="000000"/>
          <w:sz w:val="16"/>
          <w:szCs w:val="16"/>
          <w:u w:val="single"/>
        </w:rPr>
        <w:t>Account</w:t>
      </w:r>
    </w:p>
    <w:p w14:paraId="15D43F3A" w14:textId="77777777" w:rsidR="004112CA" w:rsidRPr="00C83618" w:rsidRDefault="004112CA" w:rsidP="006C61DE">
      <w:pPr>
        <w:pStyle w:val="PlainText"/>
        <w:jc w:val="both"/>
        <w:rPr>
          <w:rFonts w:ascii="Arial" w:hAnsi="Arial" w:cs="Arial"/>
          <w:b/>
          <w:color w:val="000000"/>
          <w:sz w:val="16"/>
          <w:szCs w:val="16"/>
          <w:u w:val="single"/>
        </w:rPr>
      </w:pPr>
    </w:p>
    <w:p w14:paraId="0A8A4E25" w14:textId="56205907" w:rsidR="004112CA" w:rsidRPr="009F1B38" w:rsidRDefault="004112CA" w:rsidP="006C61DE">
      <w:pPr>
        <w:pStyle w:val="PlainText"/>
        <w:jc w:val="both"/>
        <w:rPr>
          <w:rFonts w:ascii="Arial" w:hAnsi="Arial" w:cs="Arial"/>
          <w:color w:val="231F20"/>
          <w:sz w:val="16"/>
          <w:szCs w:val="16"/>
        </w:rPr>
      </w:pPr>
      <w:r w:rsidRPr="00826DDF">
        <w:rPr>
          <w:rFonts w:ascii="Arial" w:hAnsi="Arial" w:cs="Arial"/>
          <w:b/>
          <w:color w:val="000000"/>
          <w:sz w:val="16"/>
        </w:rPr>
        <w:t>Deposits.</w:t>
      </w:r>
      <w:r w:rsidRPr="00826DDF">
        <w:rPr>
          <w:rFonts w:ascii="Arial" w:hAnsi="Arial" w:cs="Arial"/>
          <w:color w:val="000000"/>
          <w:sz w:val="16"/>
        </w:rPr>
        <w:t xml:space="preserve"> You can make deposits in person or by mail.  At the present time, you can arrange to have one or more of the following deposits made directly by the payer to your </w:t>
      </w:r>
      <w:r w:rsidR="00EE688E">
        <w:rPr>
          <w:rFonts w:ascii="Arial" w:hAnsi="Arial" w:cs="Arial"/>
          <w:color w:val="000000"/>
          <w:sz w:val="16"/>
        </w:rPr>
        <w:t xml:space="preserve">Debit Rewards </w:t>
      </w:r>
      <w:r>
        <w:rPr>
          <w:rFonts w:ascii="Arial" w:hAnsi="Arial" w:cs="Arial"/>
          <w:bCs/>
          <w:color w:val="000000"/>
          <w:sz w:val="16"/>
        </w:rPr>
        <w:t xml:space="preserve">Share Draft </w:t>
      </w:r>
      <w:r w:rsidR="0099011F">
        <w:rPr>
          <w:rFonts w:ascii="Arial" w:hAnsi="Arial" w:cs="Arial"/>
          <w:bCs/>
          <w:color w:val="000000"/>
          <w:sz w:val="16"/>
        </w:rPr>
        <w:t>Account</w:t>
      </w:r>
      <w:r w:rsidRPr="00826DDF">
        <w:rPr>
          <w:rFonts w:ascii="Arial" w:hAnsi="Arial" w:cs="Arial"/>
          <w:bCs/>
          <w:color w:val="000000"/>
          <w:sz w:val="16"/>
        </w:rPr>
        <w:t>:</w:t>
      </w:r>
      <w:r w:rsidRPr="00826DDF">
        <w:rPr>
          <w:rFonts w:ascii="Arial" w:hAnsi="Arial" w:cs="Arial"/>
          <w:color w:val="000000"/>
          <w:sz w:val="16"/>
        </w:rPr>
        <w:t xml:space="preserve"> (1) payroll deduction deposits, (2) net pay deposits, (3) Social Security deposits, (4) pension plan deposits, (5) stock dividends or (6) other miscellaneous deposits.  If you have an automat</w:t>
      </w:r>
      <w:r>
        <w:rPr>
          <w:rFonts w:ascii="Arial" w:hAnsi="Arial" w:cs="Arial"/>
          <w:color w:val="000000"/>
          <w:sz w:val="16"/>
        </w:rPr>
        <w:t>ed</w:t>
      </w:r>
      <w:r w:rsidRPr="00826DDF">
        <w:rPr>
          <w:rFonts w:ascii="Arial" w:hAnsi="Arial" w:cs="Arial"/>
          <w:color w:val="000000"/>
          <w:sz w:val="16"/>
        </w:rPr>
        <w:t xml:space="preserve"> teller machine (ATM) card, you </w:t>
      </w:r>
      <w:r>
        <w:rPr>
          <w:rFonts w:ascii="Arial" w:hAnsi="Arial" w:cs="Arial"/>
          <w:color w:val="000000"/>
          <w:sz w:val="16"/>
        </w:rPr>
        <w:t>may</w:t>
      </w:r>
      <w:r w:rsidRPr="00826DDF">
        <w:rPr>
          <w:rFonts w:ascii="Arial" w:hAnsi="Arial" w:cs="Arial"/>
          <w:color w:val="000000"/>
          <w:sz w:val="16"/>
        </w:rPr>
        <w:t xml:space="preserve"> also make a deposit through automated teller machines equipped to accept deposits</w:t>
      </w:r>
      <w:r>
        <w:rPr>
          <w:rFonts w:ascii="Arial" w:hAnsi="Arial" w:cs="Arial"/>
          <w:color w:val="000000"/>
          <w:sz w:val="16"/>
        </w:rPr>
        <w:t xml:space="preserve">.  </w:t>
      </w:r>
      <w:r w:rsidRPr="00826DDF">
        <w:rPr>
          <w:rFonts w:ascii="Arial" w:hAnsi="Arial" w:cs="Arial"/>
          <w:color w:val="000000"/>
          <w:sz w:val="16"/>
        </w:rPr>
        <w:t xml:space="preserve">If you have applied for and been given access to our </w:t>
      </w:r>
      <w:r>
        <w:rPr>
          <w:rFonts w:ascii="Arial" w:hAnsi="Arial" w:cs="Arial"/>
          <w:bCs/>
          <w:color w:val="000000"/>
          <w:sz w:val="16"/>
        </w:rPr>
        <w:t>telephone banking</w:t>
      </w:r>
      <w:r w:rsidRPr="00826DDF">
        <w:rPr>
          <w:rFonts w:ascii="Arial" w:hAnsi="Arial" w:cs="Arial"/>
          <w:bCs/>
          <w:color w:val="000000"/>
          <w:sz w:val="16"/>
        </w:rPr>
        <w:t xml:space="preserve"> service or </w:t>
      </w:r>
      <w:r>
        <w:rPr>
          <w:rFonts w:ascii="Arial" w:hAnsi="Arial" w:cs="Arial"/>
          <w:bCs/>
          <w:color w:val="000000"/>
          <w:sz w:val="16"/>
        </w:rPr>
        <w:t xml:space="preserve">our </w:t>
      </w:r>
      <w:r>
        <w:rPr>
          <w:rFonts w:ascii="Arial" w:hAnsi="Arial" w:cs="Arial"/>
          <w:color w:val="000000"/>
          <w:sz w:val="16"/>
        </w:rPr>
        <w:t>It’s Me 247 online banking or mobile</w:t>
      </w:r>
      <w:r w:rsidRPr="00826DDF">
        <w:rPr>
          <w:rFonts w:ascii="Arial" w:hAnsi="Arial" w:cs="Arial"/>
          <w:color w:val="000000"/>
          <w:sz w:val="16"/>
        </w:rPr>
        <w:t xml:space="preserve"> </w:t>
      </w:r>
      <w:r>
        <w:rPr>
          <w:rFonts w:ascii="Arial" w:hAnsi="Arial" w:cs="Arial"/>
          <w:color w:val="000000"/>
          <w:sz w:val="16"/>
        </w:rPr>
        <w:t>b</w:t>
      </w:r>
      <w:r w:rsidRPr="00826DDF">
        <w:rPr>
          <w:rFonts w:ascii="Arial" w:hAnsi="Arial" w:cs="Arial"/>
          <w:color w:val="000000"/>
          <w:sz w:val="16"/>
        </w:rPr>
        <w:t>anking service</w:t>
      </w:r>
      <w:r w:rsidRPr="00826DDF">
        <w:rPr>
          <w:rFonts w:ascii="Arial" w:hAnsi="Arial" w:cs="Arial"/>
          <w:bCs/>
          <w:color w:val="000000"/>
          <w:sz w:val="16"/>
        </w:rPr>
        <w:t>,</w:t>
      </w:r>
      <w:r w:rsidRPr="00826DDF">
        <w:rPr>
          <w:rFonts w:ascii="Arial" w:hAnsi="Arial" w:cs="Arial"/>
          <w:color w:val="000000"/>
          <w:sz w:val="16"/>
        </w:rPr>
        <w:t xml:space="preserve"> you can also transfer funds from one </w:t>
      </w:r>
      <w:r w:rsidR="0099011F">
        <w:rPr>
          <w:rFonts w:ascii="Arial" w:hAnsi="Arial" w:cs="Arial"/>
          <w:color w:val="000000"/>
          <w:sz w:val="16"/>
        </w:rPr>
        <w:t>Account</w:t>
      </w:r>
      <w:r w:rsidRPr="00826DDF">
        <w:rPr>
          <w:rFonts w:ascii="Arial" w:hAnsi="Arial" w:cs="Arial"/>
          <w:color w:val="000000"/>
          <w:sz w:val="16"/>
        </w:rPr>
        <w:t xml:space="preserve"> to another, provided you are an owner on every </w:t>
      </w:r>
      <w:r w:rsidR="0099011F">
        <w:rPr>
          <w:rFonts w:ascii="Arial" w:hAnsi="Arial" w:cs="Arial"/>
          <w:color w:val="000000"/>
          <w:sz w:val="16"/>
        </w:rPr>
        <w:t>Account</w:t>
      </w:r>
      <w:r w:rsidRPr="00826DDF">
        <w:rPr>
          <w:rFonts w:ascii="Arial" w:hAnsi="Arial" w:cs="Arial"/>
          <w:color w:val="000000"/>
          <w:sz w:val="16"/>
        </w:rPr>
        <w:t xml:space="preserve"> involved in </w:t>
      </w:r>
      <w:r>
        <w:rPr>
          <w:rFonts w:ascii="Arial" w:hAnsi="Arial" w:cs="Arial"/>
          <w:color w:val="000000"/>
          <w:sz w:val="16"/>
        </w:rPr>
        <w:t xml:space="preserve">the transfer. Deposits may also be made at a night depository at those Credit Union locations that have a night depository.  </w:t>
      </w:r>
      <w:r w:rsidRPr="00931E01">
        <w:rPr>
          <w:rFonts w:ascii="Arial" w:hAnsi="Arial" w:cs="Arial"/>
          <w:color w:val="231F20"/>
          <w:sz w:val="16"/>
          <w:szCs w:val="16"/>
        </w:rPr>
        <w:t>Funds</w:t>
      </w:r>
      <w:r w:rsidRPr="00931E01">
        <w:rPr>
          <w:rFonts w:ascii="Arial" w:hAnsi="Arial" w:cs="Arial"/>
          <w:color w:val="231F20"/>
          <w:spacing w:val="10"/>
          <w:sz w:val="16"/>
          <w:szCs w:val="16"/>
        </w:rPr>
        <w:t xml:space="preserve"> </w:t>
      </w:r>
      <w:r w:rsidRPr="00931E01">
        <w:rPr>
          <w:rFonts w:ascii="Arial" w:hAnsi="Arial" w:cs="Arial"/>
          <w:color w:val="231F20"/>
          <w:sz w:val="16"/>
          <w:szCs w:val="16"/>
        </w:rPr>
        <w:t>deposited</w:t>
      </w:r>
      <w:r w:rsidRPr="00931E01">
        <w:rPr>
          <w:rFonts w:ascii="Arial" w:hAnsi="Arial" w:cs="Arial"/>
          <w:color w:val="231F20"/>
          <w:spacing w:val="8"/>
          <w:sz w:val="16"/>
          <w:szCs w:val="16"/>
        </w:rPr>
        <w:t xml:space="preserve"> </w:t>
      </w:r>
      <w:r w:rsidRPr="00931E01">
        <w:rPr>
          <w:rFonts w:ascii="Arial" w:hAnsi="Arial" w:cs="Arial"/>
          <w:color w:val="231F20"/>
          <w:sz w:val="16"/>
          <w:szCs w:val="16"/>
        </w:rPr>
        <w:t>to</w:t>
      </w:r>
      <w:r w:rsidRPr="00931E01">
        <w:rPr>
          <w:rFonts w:ascii="Arial" w:hAnsi="Arial" w:cs="Arial"/>
          <w:color w:val="231F20"/>
          <w:spacing w:val="10"/>
          <w:sz w:val="16"/>
          <w:szCs w:val="16"/>
        </w:rPr>
        <w:t xml:space="preserve"> </w:t>
      </w:r>
      <w:r w:rsidRPr="00931E01">
        <w:rPr>
          <w:rFonts w:ascii="Arial" w:hAnsi="Arial" w:cs="Arial"/>
          <w:color w:val="231F20"/>
          <w:sz w:val="16"/>
          <w:szCs w:val="16"/>
        </w:rPr>
        <w:t>a</w:t>
      </w:r>
      <w:r w:rsidRPr="00931E01">
        <w:rPr>
          <w:rFonts w:ascii="Arial" w:hAnsi="Arial" w:cs="Arial"/>
          <w:color w:val="231F20"/>
          <w:spacing w:val="9"/>
          <w:sz w:val="16"/>
          <w:szCs w:val="16"/>
        </w:rPr>
        <w:t xml:space="preserve"> </w:t>
      </w:r>
      <w:r w:rsidRPr="00931E01">
        <w:rPr>
          <w:rFonts w:ascii="Arial" w:hAnsi="Arial" w:cs="Arial"/>
          <w:color w:val="231F20"/>
          <w:sz w:val="16"/>
          <w:szCs w:val="16"/>
        </w:rPr>
        <w:t>night</w:t>
      </w:r>
      <w:r w:rsidRPr="00931E01">
        <w:rPr>
          <w:rFonts w:ascii="Arial" w:hAnsi="Arial" w:cs="Arial"/>
          <w:color w:val="231F20"/>
          <w:spacing w:val="9"/>
          <w:sz w:val="16"/>
          <w:szCs w:val="16"/>
        </w:rPr>
        <w:t xml:space="preserve"> </w:t>
      </w:r>
      <w:r w:rsidRPr="00931E01">
        <w:rPr>
          <w:rFonts w:ascii="Arial" w:hAnsi="Arial" w:cs="Arial"/>
          <w:color w:val="231F20"/>
          <w:sz w:val="16"/>
          <w:szCs w:val="16"/>
        </w:rPr>
        <w:t>depository</w:t>
      </w:r>
      <w:r w:rsidRPr="00931E01">
        <w:rPr>
          <w:rFonts w:ascii="Arial" w:hAnsi="Arial" w:cs="Arial"/>
          <w:color w:val="231F20"/>
          <w:spacing w:val="8"/>
          <w:sz w:val="16"/>
          <w:szCs w:val="16"/>
        </w:rPr>
        <w:t xml:space="preserve"> </w:t>
      </w:r>
      <w:r w:rsidRPr="00931E01">
        <w:rPr>
          <w:rFonts w:ascii="Arial" w:hAnsi="Arial" w:cs="Arial"/>
          <w:color w:val="231F20"/>
          <w:sz w:val="16"/>
          <w:szCs w:val="16"/>
        </w:rPr>
        <w:t>are</w:t>
      </w:r>
      <w:r w:rsidRPr="00931E01">
        <w:rPr>
          <w:rFonts w:ascii="Arial" w:hAnsi="Arial" w:cs="Arial"/>
          <w:color w:val="231F20"/>
          <w:spacing w:val="9"/>
          <w:sz w:val="16"/>
          <w:szCs w:val="16"/>
        </w:rPr>
        <w:t xml:space="preserve"> </w:t>
      </w:r>
      <w:r w:rsidRPr="00931E01">
        <w:rPr>
          <w:rFonts w:ascii="Arial" w:hAnsi="Arial" w:cs="Arial"/>
          <w:color w:val="231F20"/>
          <w:sz w:val="16"/>
          <w:szCs w:val="16"/>
        </w:rPr>
        <w:t>considered deposited on the day on which the deposit is removed from such facility</w:t>
      </w:r>
      <w:r w:rsidRPr="00931E01">
        <w:rPr>
          <w:rFonts w:ascii="Arial" w:hAnsi="Arial" w:cs="Arial"/>
          <w:color w:val="231F20"/>
          <w:spacing w:val="-2"/>
          <w:sz w:val="16"/>
          <w:szCs w:val="16"/>
        </w:rPr>
        <w:t xml:space="preserve"> </w:t>
      </w:r>
      <w:r w:rsidRPr="00931E01">
        <w:rPr>
          <w:rFonts w:ascii="Arial" w:hAnsi="Arial" w:cs="Arial"/>
          <w:color w:val="231F20"/>
          <w:sz w:val="16"/>
          <w:szCs w:val="16"/>
        </w:rPr>
        <w:t>and</w:t>
      </w:r>
      <w:r w:rsidRPr="00931E01">
        <w:rPr>
          <w:rFonts w:ascii="Arial" w:hAnsi="Arial" w:cs="Arial"/>
          <w:color w:val="231F20"/>
          <w:spacing w:val="-1"/>
          <w:sz w:val="16"/>
          <w:szCs w:val="16"/>
        </w:rPr>
        <w:t xml:space="preserve"> </w:t>
      </w:r>
      <w:r w:rsidRPr="00931E01">
        <w:rPr>
          <w:rFonts w:ascii="Arial" w:hAnsi="Arial" w:cs="Arial"/>
          <w:color w:val="231F20"/>
          <w:sz w:val="16"/>
          <w:szCs w:val="16"/>
        </w:rPr>
        <w:t>is available</w:t>
      </w:r>
      <w:r w:rsidRPr="00931E01">
        <w:rPr>
          <w:rFonts w:ascii="Arial" w:hAnsi="Arial" w:cs="Arial"/>
          <w:color w:val="231F20"/>
          <w:spacing w:val="-4"/>
          <w:sz w:val="16"/>
          <w:szCs w:val="16"/>
        </w:rPr>
        <w:t xml:space="preserve"> </w:t>
      </w:r>
      <w:r w:rsidRPr="00931E01">
        <w:rPr>
          <w:rFonts w:ascii="Arial" w:hAnsi="Arial" w:cs="Arial"/>
          <w:color w:val="231F20"/>
          <w:sz w:val="16"/>
          <w:szCs w:val="16"/>
        </w:rPr>
        <w:t xml:space="preserve">for processing. </w:t>
      </w:r>
      <w:r>
        <w:rPr>
          <w:rFonts w:ascii="Arial" w:hAnsi="Arial" w:cs="Arial"/>
          <w:color w:val="231F20"/>
          <w:sz w:val="16"/>
          <w:szCs w:val="16"/>
        </w:rPr>
        <w:t>The Credit Union</w:t>
      </w:r>
      <w:r w:rsidRPr="00931E01">
        <w:rPr>
          <w:rFonts w:ascii="Arial" w:hAnsi="Arial" w:cs="Arial"/>
          <w:color w:val="231F20"/>
          <w:sz w:val="16"/>
          <w:szCs w:val="16"/>
        </w:rPr>
        <w:t xml:space="preserve"> is not</w:t>
      </w:r>
      <w:r w:rsidRPr="00931E01">
        <w:rPr>
          <w:rFonts w:ascii="Arial" w:hAnsi="Arial" w:cs="Arial"/>
          <w:bCs/>
          <w:color w:val="FF0000"/>
          <w:sz w:val="16"/>
          <w:szCs w:val="16"/>
          <w:lang w:val="en"/>
        </w:rPr>
        <w:t xml:space="preserve"> </w:t>
      </w:r>
      <w:r w:rsidRPr="00931E01">
        <w:rPr>
          <w:rFonts w:ascii="Arial" w:hAnsi="Arial" w:cs="Arial"/>
          <w:bCs/>
          <w:sz w:val="16"/>
          <w:szCs w:val="16"/>
          <w:lang w:val="en"/>
        </w:rPr>
        <w:t xml:space="preserve">responsible for deposits placed in the night depository until the depository is opened, and deposits are subject to count by the </w:t>
      </w:r>
      <w:r>
        <w:rPr>
          <w:rFonts w:ascii="Arial" w:hAnsi="Arial" w:cs="Arial"/>
          <w:bCs/>
          <w:sz w:val="16"/>
          <w:szCs w:val="16"/>
          <w:lang w:val="en"/>
        </w:rPr>
        <w:t>C</w:t>
      </w:r>
      <w:r w:rsidRPr="00931E01">
        <w:rPr>
          <w:rFonts w:ascii="Arial" w:hAnsi="Arial" w:cs="Arial"/>
          <w:bCs/>
          <w:sz w:val="16"/>
          <w:szCs w:val="16"/>
          <w:lang w:val="en"/>
        </w:rPr>
        <w:t xml:space="preserve">redit </w:t>
      </w:r>
      <w:r>
        <w:rPr>
          <w:rFonts w:ascii="Arial" w:hAnsi="Arial" w:cs="Arial"/>
          <w:bCs/>
          <w:sz w:val="16"/>
          <w:szCs w:val="16"/>
          <w:lang w:val="en"/>
        </w:rPr>
        <w:t>U</w:t>
      </w:r>
      <w:r w:rsidRPr="00931E01">
        <w:rPr>
          <w:rFonts w:ascii="Arial" w:hAnsi="Arial" w:cs="Arial"/>
          <w:bCs/>
          <w:sz w:val="16"/>
          <w:szCs w:val="16"/>
          <w:lang w:val="en"/>
        </w:rPr>
        <w:t>nion.</w:t>
      </w:r>
      <w:r>
        <w:rPr>
          <w:rFonts w:ascii="Arial" w:hAnsi="Arial" w:cs="Arial"/>
          <w:bCs/>
          <w:sz w:val="16"/>
          <w:szCs w:val="16"/>
          <w:lang w:val="en"/>
        </w:rPr>
        <w:t xml:space="preserve">  </w:t>
      </w:r>
    </w:p>
    <w:p w14:paraId="76E48C26" w14:textId="77777777" w:rsidR="004112CA" w:rsidRPr="00826DDF" w:rsidRDefault="004112CA" w:rsidP="006C61DE">
      <w:pPr>
        <w:pStyle w:val="PlainText"/>
        <w:jc w:val="both"/>
        <w:rPr>
          <w:rFonts w:ascii="Arial" w:hAnsi="Arial" w:cs="Arial"/>
          <w:color w:val="000000"/>
          <w:sz w:val="16"/>
        </w:rPr>
      </w:pPr>
    </w:p>
    <w:p w14:paraId="38E17C2D" w14:textId="4129C3D5" w:rsidR="004112CA" w:rsidRPr="00826DDF" w:rsidRDefault="004112CA" w:rsidP="002A4087">
      <w:pPr>
        <w:widowControl w:val="0"/>
        <w:autoSpaceDE w:val="0"/>
        <w:autoSpaceDN w:val="0"/>
        <w:adjustRightInd w:val="0"/>
        <w:jc w:val="both"/>
        <w:rPr>
          <w:rFonts w:ascii="Arial" w:hAnsi="Arial" w:cs="Arial"/>
          <w:color w:val="000000"/>
          <w:sz w:val="16"/>
        </w:rPr>
      </w:pPr>
      <w:r w:rsidRPr="00826DDF">
        <w:rPr>
          <w:rFonts w:ascii="Arial" w:hAnsi="Arial" w:cs="Arial"/>
          <w:b/>
          <w:color w:val="000000"/>
          <w:sz w:val="16"/>
        </w:rPr>
        <w:t xml:space="preserve">Withdrawing Money from Your </w:t>
      </w:r>
      <w:r>
        <w:rPr>
          <w:rFonts w:ascii="Arial" w:hAnsi="Arial" w:cs="Arial"/>
          <w:b/>
          <w:color w:val="000000"/>
          <w:sz w:val="16"/>
        </w:rPr>
        <w:t xml:space="preserve">Debit Rewards </w:t>
      </w:r>
      <w:r>
        <w:rPr>
          <w:rFonts w:ascii="Arial" w:hAnsi="Arial" w:cs="Arial"/>
          <w:b/>
          <w:bCs/>
          <w:color w:val="000000"/>
          <w:sz w:val="16"/>
        </w:rPr>
        <w:t xml:space="preserve">Share Draft </w:t>
      </w:r>
      <w:r w:rsidR="0099011F">
        <w:rPr>
          <w:rFonts w:ascii="Arial" w:hAnsi="Arial" w:cs="Arial"/>
          <w:b/>
          <w:bCs/>
          <w:color w:val="000000"/>
          <w:sz w:val="16"/>
        </w:rPr>
        <w:t>Account</w:t>
      </w:r>
      <w:r w:rsidRPr="00826DDF">
        <w:rPr>
          <w:rFonts w:ascii="Arial" w:hAnsi="Arial" w:cs="Arial"/>
          <w:b/>
          <w:color w:val="000000"/>
          <w:sz w:val="16"/>
        </w:rPr>
        <w:t>.</w:t>
      </w:r>
      <w:r w:rsidRPr="00826DDF">
        <w:rPr>
          <w:rFonts w:ascii="Arial" w:hAnsi="Arial" w:cs="Arial"/>
          <w:color w:val="000000"/>
          <w:sz w:val="16"/>
        </w:rPr>
        <w:t xml:space="preserve">  As long as you have </w:t>
      </w:r>
      <w:r>
        <w:rPr>
          <w:rFonts w:ascii="Arial" w:hAnsi="Arial" w:cs="Arial"/>
          <w:color w:val="000000"/>
          <w:sz w:val="16"/>
        </w:rPr>
        <w:t>available funds</w:t>
      </w:r>
      <w:r w:rsidRPr="00826DDF">
        <w:rPr>
          <w:rFonts w:ascii="Arial" w:hAnsi="Arial" w:cs="Arial"/>
          <w:color w:val="000000"/>
          <w:sz w:val="16"/>
        </w:rPr>
        <w:t xml:space="preserve"> in your </w:t>
      </w:r>
      <w:r w:rsidR="00687161">
        <w:rPr>
          <w:rFonts w:ascii="Arial" w:hAnsi="Arial" w:cs="Arial"/>
          <w:bCs/>
          <w:color w:val="000000"/>
          <w:sz w:val="16"/>
        </w:rPr>
        <w:t>Debit Rewards Share</w:t>
      </w:r>
      <w:r>
        <w:rPr>
          <w:rFonts w:ascii="Arial" w:hAnsi="Arial" w:cs="Arial"/>
          <w:bCs/>
          <w:color w:val="000000"/>
          <w:sz w:val="16"/>
        </w:rPr>
        <w:t xml:space="preserve"> Draft </w:t>
      </w:r>
      <w:r w:rsidR="0099011F">
        <w:rPr>
          <w:rFonts w:ascii="Arial" w:hAnsi="Arial" w:cs="Arial"/>
          <w:bCs/>
          <w:color w:val="000000"/>
          <w:sz w:val="16"/>
        </w:rPr>
        <w:t>Account</w:t>
      </w:r>
      <w:r w:rsidRPr="00826DDF">
        <w:rPr>
          <w:rFonts w:ascii="Arial" w:hAnsi="Arial" w:cs="Arial"/>
          <w:color w:val="000000"/>
          <w:sz w:val="16"/>
        </w:rPr>
        <w:t xml:space="preserve">, </w:t>
      </w:r>
      <w:r w:rsidRPr="00826DDF">
        <w:rPr>
          <w:rFonts w:ascii="Arial" w:hAnsi="Arial" w:cs="Arial"/>
          <w:sz w:val="16"/>
        </w:rPr>
        <w:t xml:space="preserve">and subject to any applicable state or federal laws and regulations, the transaction limitations in this Agreement, including the Truth in Savings Disclosure, and the Credit Union’s Bylaws, money can be withdrawn from this </w:t>
      </w:r>
      <w:r w:rsidR="0099011F">
        <w:rPr>
          <w:rFonts w:ascii="Arial" w:hAnsi="Arial" w:cs="Arial"/>
          <w:sz w:val="16"/>
        </w:rPr>
        <w:t>Account</w:t>
      </w:r>
      <w:r w:rsidRPr="00826DDF">
        <w:rPr>
          <w:rFonts w:ascii="Arial" w:hAnsi="Arial" w:cs="Arial"/>
          <w:sz w:val="16"/>
        </w:rPr>
        <w:t xml:space="preserve"> by any method approved by the Credit Union</w:t>
      </w:r>
      <w:r w:rsidRPr="00826DDF">
        <w:rPr>
          <w:rFonts w:ascii="Arial" w:hAnsi="Arial" w:cs="Arial"/>
          <w:color w:val="000000"/>
          <w:sz w:val="16"/>
        </w:rPr>
        <w:t xml:space="preserve">. If checks are not ordered through the Credit Union, the Credit Union </w:t>
      </w:r>
      <w:r>
        <w:rPr>
          <w:rFonts w:ascii="Arial" w:hAnsi="Arial" w:cs="Arial"/>
          <w:color w:val="000000"/>
          <w:sz w:val="16"/>
        </w:rPr>
        <w:t>may</w:t>
      </w:r>
      <w:r w:rsidRPr="00826DDF">
        <w:rPr>
          <w:rFonts w:ascii="Arial" w:hAnsi="Arial" w:cs="Arial"/>
          <w:color w:val="000000"/>
          <w:sz w:val="16"/>
        </w:rPr>
        <w:t xml:space="preserve"> assess a fee whenever problems in clearing such checks in an automated fashion arise.  When you order checks through the Credit Union, the Credit Union will charge your </w:t>
      </w:r>
      <w:r w:rsidR="0099011F">
        <w:rPr>
          <w:rFonts w:ascii="Arial" w:hAnsi="Arial" w:cs="Arial"/>
          <w:color w:val="000000"/>
          <w:sz w:val="16"/>
        </w:rPr>
        <w:t>Account</w:t>
      </w:r>
      <w:r w:rsidRPr="00826DDF">
        <w:rPr>
          <w:rFonts w:ascii="Arial" w:hAnsi="Arial" w:cs="Arial"/>
          <w:color w:val="000000"/>
          <w:sz w:val="16"/>
        </w:rPr>
        <w:t xml:space="preserve"> for the cost of those checks, which will vary depending on the style ordered.  You may select checks from the current styles available.</w:t>
      </w:r>
      <w:r>
        <w:rPr>
          <w:rFonts w:ascii="Arial" w:hAnsi="Arial" w:cs="Arial"/>
          <w:color w:val="000000"/>
          <w:sz w:val="16"/>
        </w:rPr>
        <w:t xml:space="preserve">  </w:t>
      </w:r>
      <w:r w:rsidRPr="009D6A2E">
        <w:rPr>
          <w:rFonts w:ascii="Arial" w:hAnsi="Arial" w:cs="Arial"/>
          <w:color w:val="000000"/>
          <w:sz w:val="16"/>
          <w:szCs w:val="16"/>
        </w:rPr>
        <w:t>You agree that we may refuse to pay a check you write if it is presented at our offices by a person (other than a bank, clearing house, or governmental unit) who is not a member unless the presenter pays us the Non-Member Check Cashing Fee set forth in our Fee Schedule.</w:t>
      </w:r>
    </w:p>
    <w:p w14:paraId="3D659341" w14:textId="77777777" w:rsidR="004112CA" w:rsidRPr="00826DDF" w:rsidRDefault="004112CA" w:rsidP="006C61DE">
      <w:pPr>
        <w:pStyle w:val="PlainText"/>
        <w:jc w:val="both"/>
        <w:rPr>
          <w:rFonts w:ascii="Arial" w:hAnsi="Arial" w:cs="Arial"/>
          <w:color w:val="000000"/>
          <w:sz w:val="16"/>
        </w:rPr>
      </w:pPr>
    </w:p>
    <w:p w14:paraId="7CCEF455" w14:textId="19B722A2" w:rsidR="004112CA" w:rsidRDefault="004112CA" w:rsidP="006C61DE">
      <w:pPr>
        <w:pStyle w:val="PlainText"/>
        <w:jc w:val="both"/>
        <w:rPr>
          <w:rFonts w:ascii="Arial" w:hAnsi="Arial" w:cs="Arial"/>
          <w:color w:val="000000"/>
          <w:sz w:val="16"/>
        </w:rPr>
      </w:pPr>
      <w:r w:rsidRPr="00826DDF">
        <w:rPr>
          <w:rFonts w:ascii="Arial" w:hAnsi="Arial" w:cs="Arial"/>
          <w:b/>
          <w:color w:val="000000"/>
          <w:sz w:val="16"/>
        </w:rPr>
        <w:t>Rate and Annual Percentage Yield ("APY").</w:t>
      </w:r>
      <w:r w:rsidRPr="00826DDF">
        <w:rPr>
          <w:rFonts w:ascii="Arial" w:hAnsi="Arial" w:cs="Arial"/>
          <w:color w:val="000000"/>
          <w:sz w:val="16"/>
        </w:rPr>
        <w:t xml:space="preserve">  </w:t>
      </w:r>
      <w:r>
        <w:rPr>
          <w:rFonts w:ascii="Arial" w:hAnsi="Arial" w:cs="Arial"/>
          <w:color w:val="000000"/>
          <w:sz w:val="16"/>
        </w:rPr>
        <w:t xml:space="preserve">No dividends are paid on this </w:t>
      </w:r>
      <w:r w:rsidR="0099011F">
        <w:rPr>
          <w:rFonts w:ascii="Arial" w:hAnsi="Arial" w:cs="Arial"/>
          <w:color w:val="000000"/>
          <w:sz w:val="16"/>
        </w:rPr>
        <w:t>Account</w:t>
      </w:r>
      <w:r>
        <w:rPr>
          <w:rFonts w:ascii="Arial" w:hAnsi="Arial" w:cs="Arial"/>
          <w:color w:val="000000"/>
          <w:sz w:val="16"/>
        </w:rPr>
        <w:t>.</w:t>
      </w:r>
    </w:p>
    <w:p w14:paraId="2A806B46" w14:textId="7E086481" w:rsidR="004112CA" w:rsidRDefault="004112CA" w:rsidP="006C61DE">
      <w:pPr>
        <w:pStyle w:val="PlainText"/>
        <w:jc w:val="both"/>
        <w:rPr>
          <w:rFonts w:ascii="Arial" w:hAnsi="Arial" w:cs="Arial"/>
          <w:color w:val="000000"/>
          <w:sz w:val="16"/>
        </w:rPr>
      </w:pPr>
    </w:p>
    <w:p w14:paraId="7A71A986" w14:textId="550C7CC8" w:rsidR="0018196B" w:rsidRDefault="0018196B" w:rsidP="006C61DE">
      <w:pPr>
        <w:autoSpaceDE w:val="0"/>
        <w:autoSpaceDN w:val="0"/>
        <w:adjustRightInd w:val="0"/>
        <w:rPr>
          <w:sz w:val="16"/>
          <w:szCs w:val="16"/>
        </w:rPr>
      </w:pPr>
      <w:r w:rsidRPr="002A4087">
        <w:rPr>
          <w:rFonts w:ascii="Arial" w:hAnsi="Arial"/>
          <w:b/>
          <w:color w:val="000000"/>
          <w:sz w:val="16"/>
        </w:rPr>
        <w:t>Crediting Debit Rewards</w:t>
      </w:r>
      <w:r>
        <w:rPr>
          <w:rFonts w:ascii="Arial" w:hAnsi="Arial" w:cs="Arial"/>
          <w:color w:val="000000"/>
          <w:sz w:val="16"/>
        </w:rPr>
        <w:t xml:space="preserve">.  A credit (Reward) will be accrued with each debit card transaction </w:t>
      </w:r>
      <w:r w:rsidR="00E21E11">
        <w:rPr>
          <w:rFonts w:ascii="Arial" w:hAnsi="Arial" w:cs="Arial"/>
          <w:color w:val="000000"/>
          <w:sz w:val="16"/>
        </w:rPr>
        <w:t xml:space="preserve">of $10.00 or more </w:t>
      </w:r>
      <w:r>
        <w:rPr>
          <w:rFonts w:ascii="Arial" w:hAnsi="Arial" w:cs="Arial"/>
          <w:color w:val="000000"/>
          <w:sz w:val="16"/>
        </w:rPr>
        <w:t xml:space="preserve">used as a credit.  Please refer to our </w:t>
      </w:r>
      <w:r w:rsidR="00767E34">
        <w:rPr>
          <w:rFonts w:ascii="Arial" w:hAnsi="Arial" w:cs="Arial"/>
          <w:color w:val="000000"/>
          <w:sz w:val="16"/>
        </w:rPr>
        <w:t>Rate Schedule</w:t>
      </w:r>
      <w:r>
        <w:rPr>
          <w:rFonts w:ascii="Arial" w:hAnsi="Arial" w:cs="Arial"/>
          <w:color w:val="000000"/>
          <w:sz w:val="16"/>
        </w:rPr>
        <w:t xml:space="preserve"> for the current amount of the Reward</w:t>
      </w:r>
      <w:r w:rsidR="000242B5">
        <w:rPr>
          <w:rFonts w:ascii="Arial" w:hAnsi="Arial" w:cs="Arial"/>
          <w:color w:val="000000"/>
          <w:sz w:val="16"/>
        </w:rPr>
        <w:t xml:space="preserve">.  Rewards will be calculated and credited monthly.  Rewards will be posted directly to your Debit Rewards Share Draft Account on the last business day of each month.  If your Account is closed before the end of the month, you will not receive the accrued Reward.  </w:t>
      </w:r>
      <w:r>
        <w:rPr>
          <w:sz w:val="16"/>
          <w:szCs w:val="16"/>
        </w:rPr>
        <w:t xml:space="preserve"> </w:t>
      </w:r>
    </w:p>
    <w:p w14:paraId="2304B6A1" w14:textId="75817768" w:rsidR="0018196B" w:rsidRDefault="0018196B" w:rsidP="006C61DE">
      <w:pPr>
        <w:pStyle w:val="PlainText"/>
        <w:jc w:val="both"/>
        <w:rPr>
          <w:rFonts w:ascii="Arial" w:hAnsi="Arial" w:cs="Arial"/>
          <w:color w:val="000000"/>
          <w:sz w:val="16"/>
        </w:rPr>
      </w:pPr>
    </w:p>
    <w:p w14:paraId="1BA022CA" w14:textId="44298A50" w:rsidR="004112CA" w:rsidRDefault="004112CA" w:rsidP="006C61DE">
      <w:pPr>
        <w:pStyle w:val="PlainText"/>
        <w:jc w:val="both"/>
        <w:rPr>
          <w:rFonts w:ascii="Arial" w:hAnsi="Arial" w:cs="Arial"/>
          <w:color w:val="000000"/>
          <w:sz w:val="16"/>
        </w:rPr>
      </w:pPr>
      <w:r w:rsidRPr="0001715E">
        <w:rPr>
          <w:rFonts w:ascii="Arial" w:hAnsi="Arial" w:cs="Arial"/>
          <w:b/>
          <w:bCs/>
          <w:color w:val="000000"/>
          <w:sz w:val="16"/>
        </w:rPr>
        <w:t>Transaction Limitations.</w:t>
      </w:r>
      <w:r>
        <w:rPr>
          <w:rFonts w:ascii="Arial" w:hAnsi="Arial" w:cs="Arial"/>
          <w:color w:val="000000"/>
          <w:sz w:val="16"/>
        </w:rPr>
        <w:t xml:space="preserve">  </w:t>
      </w:r>
      <w:r w:rsidR="000242B5">
        <w:rPr>
          <w:rFonts w:ascii="Arial" w:hAnsi="Arial" w:cs="Arial"/>
          <w:color w:val="000000"/>
          <w:sz w:val="16"/>
        </w:rPr>
        <w:t>No transaction limitations apply to this Account</w:t>
      </w:r>
      <w:r>
        <w:rPr>
          <w:rFonts w:ascii="Arial" w:hAnsi="Arial" w:cs="Arial"/>
          <w:color w:val="000000"/>
          <w:sz w:val="16"/>
        </w:rPr>
        <w:t>.</w:t>
      </w:r>
    </w:p>
    <w:p w14:paraId="0F158CC1" w14:textId="48C58EB2" w:rsidR="00687161" w:rsidRDefault="00687161" w:rsidP="006C61DE">
      <w:pPr>
        <w:pStyle w:val="PlainText"/>
        <w:jc w:val="both"/>
        <w:rPr>
          <w:rFonts w:ascii="Arial" w:hAnsi="Arial" w:cs="Arial"/>
          <w:color w:val="000000"/>
          <w:sz w:val="16"/>
        </w:rPr>
      </w:pPr>
    </w:p>
    <w:p w14:paraId="5449E1E5" w14:textId="476E0FC1" w:rsidR="000242B5" w:rsidRPr="000242B5" w:rsidRDefault="004112CA" w:rsidP="006C61DE">
      <w:pPr>
        <w:rPr>
          <w:rFonts w:ascii="Arial" w:hAnsi="Arial" w:cs="Arial"/>
          <w:sz w:val="16"/>
          <w:szCs w:val="16"/>
        </w:rPr>
      </w:pPr>
      <w:r w:rsidRPr="000242B5">
        <w:rPr>
          <w:rFonts w:ascii="Arial" w:hAnsi="Arial" w:cs="Arial"/>
          <w:b/>
          <w:color w:val="000000"/>
          <w:sz w:val="16"/>
          <w:szCs w:val="16"/>
        </w:rPr>
        <w:t xml:space="preserve">Minimum Balance </w:t>
      </w:r>
      <w:r w:rsidR="00687161" w:rsidRPr="000242B5">
        <w:rPr>
          <w:rFonts w:ascii="Arial" w:hAnsi="Arial" w:cs="Arial"/>
          <w:b/>
          <w:color w:val="000000"/>
          <w:sz w:val="16"/>
          <w:szCs w:val="16"/>
        </w:rPr>
        <w:t>Requirements</w:t>
      </w:r>
      <w:r w:rsidRPr="000242B5">
        <w:rPr>
          <w:rFonts w:ascii="Arial" w:hAnsi="Arial" w:cs="Arial"/>
          <w:b/>
          <w:color w:val="000000"/>
          <w:sz w:val="16"/>
          <w:szCs w:val="16"/>
        </w:rPr>
        <w:t>.</w:t>
      </w:r>
      <w:r w:rsidRPr="000242B5">
        <w:rPr>
          <w:rFonts w:ascii="Arial" w:hAnsi="Arial" w:cs="Arial"/>
          <w:color w:val="000000"/>
          <w:sz w:val="16"/>
          <w:szCs w:val="16"/>
        </w:rPr>
        <w:t xml:space="preserve">  </w:t>
      </w:r>
      <w:r w:rsidR="000242B5">
        <w:rPr>
          <w:rFonts w:ascii="Arial" w:hAnsi="Arial" w:cs="Arial"/>
          <w:color w:val="000000"/>
          <w:sz w:val="16"/>
          <w:szCs w:val="16"/>
        </w:rPr>
        <w:t xml:space="preserve">There is no minimum balance requirement to open this Account.  However, </w:t>
      </w:r>
      <w:r w:rsidR="000242B5" w:rsidRPr="000242B5">
        <w:rPr>
          <w:rFonts w:ascii="Arial" w:hAnsi="Arial" w:cs="Arial"/>
          <w:sz w:val="16"/>
          <w:szCs w:val="16"/>
        </w:rPr>
        <w:t xml:space="preserve">If you do not receive direct deposit or e-statements, you must maintain a minimum balance of $100 </w:t>
      </w:r>
      <w:r w:rsidR="000242B5">
        <w:rPr>
          <w:rFonts w:ascii="Arial" w:hAnsi="Arial" w:cs="Arial"/>
          <w:sz w:val="16"/>
          <w:szCs w:val="16"/>
        </w:rPr>
        <w:t xml:space="preserve">in the Account </w:t>
      </w:r>
      <w:r w:rsidR="000242B5" w:rsidRPr="000242B5">
        <w:rPr>
          <w:rFonts w:ascii="Arial" w:hAnsi="Arial" w:cs="Arial"/>
          <w:sz w:val="16"/>
          <w:szCs w:val="16"/>
        </w:rPr>
        <w:t xml:space="preserve">at all times </w:t>
      </w:r>
      <w:r w:rsidR="000242B5">
        <w:rPr>
          <w:rFonts w:ascii="Arial" w:hAnsi="Arial" w:cs="Arial"/>
          <w:sz w:val="16"/>
          <w:szCs w:val="16"/>
        </w:rPr>
        <w:t>in order to</w:t>
      </w:r>
      <w:r w:rsidR="000242B5" w:rsidRPr="000242B5">
        <w:rPr>
          <w:rFonts w:ascii="Arial" w:hAnsi="Arial" w:cs="Arial"/>
          <w:sz w:val="16"/>
          <w:szCs w:val="16"/>
        </w:rPr>
        <w:t xml:space="preserve"> avoid a fee. If the balance falls below the minimum,</w:t>
      </w:r>
      <w:r w:rsidR="000242B5">
        <w:rPr>
          <w:rFonts w:ascii="Arial" w:hAnsi="Arial" w:cs="Arial"/>
          <w:sz w:val="16"/>
          <w:szCs w:val="16"/>
        </w:rPr>
        <w:t xml:space="preserve"> balance,</w:t>
      </w:r>
      <w:r w:rsidR="000242B5" w:rsidRPr="000242B5">
        <w:rPr>
          <w:rFonts w:ascii="Arial" w:hAnsi="Arial" w:cs="Arial"/>
          <w:sz w:val="16"/>
          <w:szCs w:val="16"/>
        </w:rPr>
        <w:t xml:space="preserve"> a</w:t>
      </w:r>
      <w:r w:rsidR="000242B5">
        <w:rPr>
          <w:rFonts w:ascii="Arial" w:hAnsi="Arial" w:cs="Arial"/>
          <w:sz w:val="16"/>
          <w:szCs w:val="16"/>
        </w:rPr>
        <w:t xml:space="preserve"> </w:t>
      </w:r>
      <w:r w:rsidR="000242B5" w:rsidRPr="000242B5">
        <w:rPr>
          <w:rFonts w:ascii="Arial" w:hAnsi="Arial" w:cs="Arial"/>
          <w:sz w:val="16"/>
          <w:szCs w:val="16"/>
        </w:rPr>
        <w:t>fee will be assessed.</w:t>
      </w:r>
    </w:p>
    <w:p w14:paraId="19F86302" w14:textId="77777777" w:rsidR="001D2EA9" w:rsidRPr="00826DDF" w:rsidRDefault="001D2EA9" w:rsidP="002A4087">
      <w:pPr>
        <w:pStyle w:val="PlainText"/>
        <w:jc w:val="both"/>
        <w:rPr>
          <w:rFonts w:ascii="Arial" w:hAnsi="Arial" w:cs="Arial"/>
          <w:color w:val="000000"/>
          <w:sz w:val="16"/>
        </w:rPr>
      </w:pPr>
    </w:p>
    <w:p w14:paraId="04855D94" w14:textId="14201316" w:rsidR="001D2EA9" w:rsidRPr="00826DDF" w:rsidRDefault="001D2EA9" w:rsidP="006C61DE">
      <w:pPr>
        <w:pStyle w:val="PlainText"/>
        <w:jc w:val="both"/>
        <w:rPr>
          <w:rFonts w:ascii="Arial" w:hAnsi="Arial" w:cs="Arial"/>
          <w:color w:val="000000"/>
          <w:sz w:val="16"/>
        </w:rPr>
      </w:pPr>
      <w:r w:rsidRPr="008938D9">
        <w:rPr>
          <w:rFonts w:ascii="Arial" w:hAnsi="Arial" w:cs="Arial"/>
          <w:b/>
          <w:color w:val="000000"/>
          <w:sz w:val="16"/>
        </w:rPr>
        <w:t>Fees.</w:t>
      </w:r>
      <w:r>
        <w:rPr>
          <w:rFonts w:ascii="Arial" w:hAnsi="Arial" w:cs="Arial"/>
          <w:color w:val="000000"/>
          <w:sz w:val="16"/>
        </w:rPr>
        <w:t xml:space="preserve">  Please refer to our Fee Schedule for a listing of fees associated with this </w:t>
      </w:r>
      <w:r w:rsidR="0099011F">
        <w:rPr>
          <w:rFonts w:ascii="Arial" w:hAnsi="Arial" w:cs="Arial"/>
          <w:color w:val="000000"/>
          <w:sz w:val="16"/>
        </w:rPr>
        <w:t>Account</w:t>
      </w:r>
      <w:r>
        <w:rPr>
          <w:rFonts w:ascii="Arial" w:hAnsi="Arial" w:cs="Arial"/>
          <w:color w:val="000000"/>
          <w:sz w:val="16"/>
        </w:rPr>
        <w:t>.</w:t>
      </w:r>
    </w:p>
    <w:p w14:paraId="0D272797" w14:textId="56218BA1" w:rsidR="00C83618" w:rsidRDefault="00C83618" w:rsidP="006C61DE">
      <w:pPr>
        <w:pStyle w:val="PlainText"/>
        <w:jc w:val="both"/>
        <w:rPr>
          <w:rFonts w:ascii="Arial" w:hAnsi="Arial" w:cs="Arial"/>
          <w:bCs/>
          <w:color w:val="000000"/>
          <w:sz w:val="16"/>
          <w:szCs w:val="16"/>
        </w:rPr>
      </w:pPr>
    </w:p>
    <w:p w14:paraId="5FF67475" w14:textId="7B2EB689" w:rsidR="00687161" w:rsidRPr="00687161" w:rsidRDefault="00687161" w:rsidP="006C61DE">
      <w:pPr>
        <w:pStyle w:val="PlainText"/>
        <w:jc w:val="both"/>
        <w:rPr>
          <w:rFonts w:ascii="Arial" w:hAnsi="Arial" w:cs="Arial"/>
          <w:b/>
          <w:color w:val="000000"/>
          <w:sz w:val="16"/>
          <w:szCs w:val="16"/>
          <w:u w:val="single"/>
        </w:rPr>
      </w:pPr>
      <w:r w:rsidRPr="00687161">
        <w:rPr>
          <w:rFonts w:ascii="Arial" w:hAnsi="Arial" w:cs="Arial"/>
          <w:b/>
          <w:color w:val="000000"/>
          <w:sz w:val="16"/>
          <w:szCs w:val="16"/>
          <w:u w:val="single"/>
        </w:rPr>
        <w:t xml:space="preserve">Power Checking </w:t>
      </w:r>
      <w:r w:rsidR="0099011F">
        <w:rPr>
          <w:rFonts w:ascii="Arial" w:hAnsi="Arial" w:cs="Arial"/>
          <w:b/>
          <w:color w:val="000000"/>
          <w:sz w:val="16"/>
          <w:szCs w:val="16"/>
          <w:u w:val="single"/>
        </w:rPr>
        <w:t>Account</w:t>
      </w:r>
    </w:p>
    <w:p w14:paraId="18B04D3B" w14:textId="3E8F94B2" w:rsidR="00687161" w:rsidRDefault="00687161" w:rsidP="006C61DE">
      <w:pPr>
        <w:pStyle w:val="PlainText"/>
        <w:jc w:val="both"/>
        <w:rPr>
          <w:rFonts w:ascii="Arial" w:hAnsi="Arial" w:cs="Arial"/>
          <w:bCs/>
          <w:color w:val="000000"/>
          <w:sz w:val="16"/>
          <w:szCs w:val="16"/>
        </w:rPr>
      </w:pPr>
    </w:p>
    <w:p w14:paraId="5E59CB52" w14:textId="154ECAEF" w:rsidR="00687161" w:rsidRPr="009F1B38" w:rsidRDefault="00687161" w:rsidP="006C61DE">
      <w:pPr>
        <w:pStyle w:val="PlainText"/>
        <w:jc w:val="both"/>
        <w:rPr>
          <w:rFonts w:ascii="Arial" w:hAnsi="Arial" w:cs="Arial"/>
          <w:color w:val="231F20"/>
          <w:sz w:val="16"/>
          <w:szCs w:val="16"/>
        </w:rPr>
      </w:pPr>
      <w:r w:rsidRPr="00826DDF">
        <w:rPr>
          <w:rFonts w:ascii="Arial" w:hAnsi="Arial" w:cs="Arial"/>
          <w:b/>
          <w:color w:val="000000"/>
          <w:sz w:val="16"/>
        </w:rPr>
        <w:t>Deposits.</w:t>
      </w:r>
      <w:r w:rsidRPr="00826DDF">
        <w:rPr>
          <w:rFonts w:ascii="Arial" w:hAnsi="Arial" w:cs="Arial"/>
          <w:color w:val="000000"/>
          <w:sz w:val="16"/>
        </w:rPr>
        <w:t xml:space="preserve"> You can make deposits in person or by mail.  At the present time, you can arrange to have one or more of the following deposits made directly by the payer to your </w:t>
      </w:r>
      <w:r w:rsidR="00A941BD">
        <w:rPr>
          <w:rFonts w:ascii="Arial" w:hAnsi="Arial" w:cs="Arial"/>
          <w:bCs/>
          <w:color w:val="000000"/>
          <w:sz w:val="16"/>
        </w:rPr>
        <w:t>Power Checking</w:t>
      </w:r>
      <w:r>
        <w:rPr>
          <w:rFonts w:ascii="Arial" w:hAnsi="Arial" w:cs="Arial"/>
          <w:bCs/>
          <w:color w:val="000000"/>
          <w:sz w:val="16"/>
        </w:rPr>
        <w:t xml:space="preserve"> </w:t>
      </w:r>
      <w:r w:rsidR="0099011F">
        <w:rPr>
          <w:rFonts w:ascii="Arial" w:hAnsi="Arial" w:cs="Arial"/>
          <w:bCs/>
          <w:color w:val="000000"/>
          <w:sz w:val="16"/>
        </w:rPr>
        <w:t>Account</w:t>
      </w:r>
      <w:r w:rsidRPr="00826DDF">
        <w:rPr>
          <w:rFonts w:ascii="Arial" w:hAnsi="Arial" w:cs="Arial"/>
          <w:bCs/>
          <w:color w:val="000000"/>
          <w:sz w:val="16"/>
        </w:rPr>
        <w:t>:</w:t>
      </w:r>
      <w:r w:rsidRPr="00826DDF">
        <w:rPr>
          <w:rFonts w:ascii="Arial" w:hAnsi="Arial" w:cs="Arial"/>
          <w:color w:val="000000"/>
          <w:sz w:val="16"/>
        </w:rPr>
        <w:t xml:space="preserve"> (1) payroll deduction deposits, (2) net pay deposits, (3) Social Security deposits, (4) pension plan deposits, (5) stock dividends or (6) other miscellaneous deposits.  If you have an automat</w:t>
      </w:r>
      <w:r>
        <w:rPr>
          <w:rFonts w:ascii="Arial" w:hAnsi="Arial" w:cs="Arial"/>
          <w:color w:val="000000"/>
          <w:sz w:val="16"/>
        </w:rPr>
        <w:t>ed</w:t>
      </w:r>
      <w:r w:rsidRPr="00826DDF">
        <w:rPr>
          <w:rFonts w:ascii="Arial" w:hAnsi="Arial" w:cs="Arial"/>
          <w:color w:val="000000"/>
          <w:sz w:val="16"/>
        </w:rPr>
        <w:t xml:space="preserve"> teller machine (ATM) card, you </w:t>
      </w:r>
      <w:r>
        <w:rPr>
          <w:rFonts w:ascii="Arial" w:hAnsi="Arial" w:cs="Arial"/>
          <w:color w:val="000000"/>
          <w:sz w:val="16"/>
        </w:rPr>
        <w:t>may</w:t>
      </w:r>
      <w:r w:rsidRPr="00826DDF">
        <w:rPr>
          <w:rFonts w:ascii="Arial" w:hAnsi="Arial" w:cs="Arial"/>
          <w:color w:val="000000"/>
          <w:sz w:val="16"/>
        </w:rPr>
        <w:t xml:space="preserve"> also make a deposit through automated teller machines equipped to accept deposits</w:t>
      </w:r>
      <w:r>
        <w:rPr>
          <w:rFonts w:ascii="Arial" w:hAnsi="Arial" w:cs="Arial"/>
          <w:color w:val="000000"/>
          <w:sz w:val="16"/>
        </w:rPr>
        <w:t xml:space="preserve">.  </w:t>
      </w:r>
      <w:r w:rsidRPr="00826DDF">
        <w:rPr>
          <w:rFonts w:ascii="Arial" w:hAnsi="Arial" w:cs="Arial"/>
          <w:color w:val="000000"/>
          <w:sz w:val="16"/>
        </w:rPr>
        <w:t xml:space="preserve">If you have applied for and been given access to our </w:t>
      </w:r>
      <w:r>
        <w:rPr>
          <w:rFonts w:ascii="Arial" w:hAnsi="Arial" w:cs="Arial"/>
          <w:bCs/>
          <w:color w:val="000000"/>
          <w:sz w:val="16"/>
        </w:rPr>
        <w:t>telephone banking</w:t>
      </w:r>
      <w:r w:rsidRPr="00826DDF">
        <w:rPr>
          <w:rFonts w:ascii="Arial" w:hAnsi="Arial" w:cs="Arial"/>
          <w:bCs/>
          <w:color w:val="000000"/>
          <w:sz w:val="16"/>
        </w:rPr>
        <w:t xml:space="preserve"> service or </w:t>
      </w:r>
      <w:r>
        <w:rPr>
          <w:rFonts w:ascii="Arial" w:hAnsi="Arial" w:cs="Arial"/>
          <w:bCs/>
          <w:color w:val="000000"/>
          <w:sz w:val="16"/>
        </w:rPr>
        <w:t xml:space="preserve">our </w:t>
      </w:r>
      <w:r>
        <w:rPr>
          <w:rFonts w:ascii="Arial" w:hAnsi="Arial" w:cs="Arial"/>
          <w:color w:val="000000"/>
          <w:sz w:val="16"/>
        </w:rPr>
        <w:t>It’s Me 247 online banking or mobile</w:t>
      </w:r>
      <w:r w:rsidRPr="00826DDF">
        <w:rPr>
          <w:rFonts w:ascii="Arial" w:hAnsi="Arial" w:cs="Arial"/>
          <w:color w:val="000000"/>
          <w:sz w:val="16"/>
        </w:rPr>
        <w:t xml:space="preserve"> </w:t>
      </w:r>
      <w:r>
        <w:rPr>
          <w:rFonts w:ascii="Arial" w:hAnsi="Arial" w:cs="Arial"/>
          <w:color w:val="000000"/>
          <w:sz w:val="16"/>
        </w:rPr>
        <w:t>b</w:t>
      </w:r>
      <w:r w:rsidRPr="00826DDF">
        <w:rPr>
          <w:rFonts w:ascii="Arial" w:hAnsi="Arial" w:cs="Arial"/>
          <w:color w:val="000000"/>
          <w:sz w:val="16"/>
        </w:rPr>
        <w:t>anking service</w:t>
      </w:r>
      <w:r w:rsidRPr="00826DDF">
        <w:rPr>
          <w:rFonts w:ascii="Arial" w:hAnsi="Arial" w:cs="Arial"/>
          <w:bCs/>
          <w:color w:val="000000"/>
          <w:sz w:val="16"/>
        </w:rPr>
        <w:t>,</w:t>
      </w:r>
      <w:r w:rsidRPr="00826DDF">
        <w:rPr>
          <w:rFonts w:ascii="Arial" w:hAnsi="Arial" w:cs="Arial"/>
          <w:color w:val="000000"/>
          <w:sz w:val="16"/>
        </w:rPr>
        <w:t xml:space="preserve"> you can also transfer funds from one </w:t>
      </w:r>
      <w:r w:rsidR="0099011F">
        <w:rPr>
          <w:rFonts w:ascii="Arial" w:hAnsi="Arial" w:cs="Arial"/>
          <w:color w:val="000000"/>
          <w:sz w:val="16"/>
        </w:rPr>
        <w:t>Account</w:t>
      </w:r>
      <w:r w:rsidRPr="00826DDF">
        <w:rPr>
          <w:rFonts w:ascii="Arial" w:hAnsi="Arial" w:cs="Arial"/>
          <w:color w:val="000000"/>
          <w:sz w:val="16"/>
        </w:rPr>
        <w:t xml:space="preserve"> to another, provided you are an owner on every </w:t>
      </w:r>
      <w:r w:rsidR="0099011F">
        <w:rPr>
          <w:rFonts w:ascii="Arial" w:hAnsi="Arial" w:cs="Arial"/>
          <w:color w:val="000000"/>
          <w:sz w:val="16"/>
        </w:rPr>
        <w:t>Account</w:t>
      </w:r>
      <w:r w:rsidRPr="00826DDF">
        <w:rPr>
          <w:rFonts w:ascii="Arial" w:hAnsi="Arial" w:cs="Arial"/>
          <w:color w:val="000000"/>
          <w:sz w:val="16"/>
        </w:rPr>
        <w:t xml:space="preserve"> involved in </w:t>
      </w:r>
      <w:r>
        <w:rPr>
          <w:rFonts w:ascii="Arial" w:hAnsi="Arial" w:cs="Arial"/>
          <w:color w:val="000000"/>
          <w:sz w:val="16"/>
        </w:rPr>
        <w:t xml:space="preserve">the transfer. Deposits may also be made at a night depository at those Credit Union locations that have a night depository.  </w:t>
      </w:r>
      <w:r w:rsidRPr="00931E01">
        <w:rPr>
          <w:rFonts w:ascii="Arial" w:hAnsi="Arial" w:cs="Arial"/>
          <w:color w:val="231F20"/>
          <w:sz w:val="16"/>
          <w:szCs w:val="16"/>
        </w:rPr>
        <w:t>Funds</w:t>
      </w:r>
      <w:r w:rsidRPr="00931E01">
        <w:rPr>
          <w:rFonts w:ascii="Arial" w:hAnsi="Arial" w:cs="Arial"/>
          <w:color w:val="231F20"/>
          <w:spacing w:val="10"/>
          <w:sz w:val="16"/>
          <w:szCs w:val="16"/>
        </w:rPr>
        <w:t xml:space="preserve"> </w:t>
      </w:r>
      <w:r w:rsidRPr="00931E01">
        <w:rPr>
          <w:rFonts w:ascii="Arial" w:hAnsi="Arial" w:cs="Arial"/>
          <w:color w:val="231F20"/>
          <w:sz w:val="16"/>
          <w:szCs w:val="16"/>
        </w:rPr>
        <w:t>deposited</w:t>
      </w:r>
      <w:r w:rsidRPr="00931E01">
        <w:rPr>
          <w:rFonts w:ascii="Arial" w:hAnsi="Arial" w:cs="Arial"/>
          <w:color w:val="231F20"/>
          <w:spacing w:val="8"/>
          <w:sz w:val="16"/>
          <w:szCs w:val="16"/>
        </w:rPr>
        <w:t xml:space="preserve"> </w:t>
      </w:r>
      <w:r w:rsidRPr="00931E01">
        <w:rPr>
          <w:rFonts w:ascii="Arial" w:hAnsi="Arial" w:cs="Arial"/>
          <w:color w:val="231F20"/>
          <w:sz w:val="16"/>
          <w:szCs w:val="16"/>
        </w:rPr>
        <w:t>to</w:t>
      </w:r>
      <w:r w:rsidRPr="00931E01">
        <w:rPr>
          <w:rFonts w:ascii="Arial" w:hAnsi="Arial" w:cs="Arial"/>
          <w:color w:val="231F20"/>
          <w:spacing w:val="10"/>
          <w:sz w:val="16"/>
          <w:szCs w:val="16"/>
        </w:rPr>
        <w:t xml:space="preserve"> </w:t>
      </w:r>
      <w:r w:rsidRPr="00931E01">
        <w:rPr>
          <w:rFonts w:ascii="Arial" w:hAnsi="Arial" w:cs="Arial"/>
          <w:color w:val="231F20"/>
          <w:sz w:val="16"/>
          <w:szCs w:val="16"/>
        </w:rPr>
        <w:t>a</w:t>
      </w:r>
      <w:r w:rsidRPr="00931E01">
        <w:rPr>
          <w:rFonts w:ascii="Arial" w:hAnsi="Arial" w:cs="Arial"/>
          <w:color w:val="231F20"/>
          <w:spacing w:val="9"/>
          <w:sz w:val="16"/>
          <w:szCs w:val="16"/>
        </w:rPr>
        <w:t xml:space="preserve"> </w:t>
      </w:r>
      <w:r w:rsidRPr="00931E01">
        <w:rPr>
          <w:rFonts w:ascii="Arial" w:hAnsi="Arial" w:cs="Arial"/>
          <w:color w:val="231F20"/>
          <w:sz w:val="16"/>
          <w:szCs w:val="16"/>
        </w:rPr>
        <w:t>night</w:t>
      </w:r>
      <w:r w:rsidRPr="00931E01">
        <w:rPr>
          <w:rFonts w:ascii="Arial" w:hAnsi="Arial" w:cs="Arial"/>
          <w:color w:val="231F20"/>
          <w:spacing w:val="9"/>
          <w:sz w:val="16"/>
          <w:szCs w:val="16"/>
        </w:rPr>
        <w:t xml:space="preserve"> </w:t>
      </w:r>
      <w:r w:rsidRPr="00931E01">
        <w:rPr>
          <w:rFonts w:ascii="Arial" w:hAnsi="Arial" w:cs="Arial"/>
          <w:color w:val="231F20"/>
          <w:sz w:val="16"/>
          <w:szCs w:val="16"/>
        </w:rPr>
        <w:t>depository</w:t>
      </w:r>
      <w:r w:rsidRPr="00931E01">
        <w:rPr>
          <w:rFonts w:ascii="Arial" w:hAnsi="Arial" w:cs="Arial"/>
          <w:color w:val="231F20"/>
          <w:spacing w:val="8"/>
          <w:sz w:val="16"/>
          <w:szCs w:val="16"/>
        </w:rPr>
        <w:t xml:space="preserve"> </w:t>
      </w:r>
      <w:r w:rsidRPr="00931E01">
        <w:rPr>
          <w:rFonts w:ascii="Arial" w:hAnsi="Arial" w:cs="Arial"/>
          <w:color w:val="231F20"/>
          <w:sz w:val="16"/>
          <w:szCs w:val="16"/>
        </w:rPr>
        <w:t>are</w:t>
      </w:r>
      <w:r w:rsidRPr="00931E01">
        <w:rPr>
          <w:rFonts w:ascii="Arial" w:hAnsi="Arial" w:cs="Arial"/>
          <w:color w:val="231F20"/>
          <w:spacing w:val="9"/>
          <w:sz w:val="16"/>
          <w:szCs w:val="16"/>
        </w:rPr>
        <w:t xml:space="preserve"> </w:t>
      </w:r>
      <w:r w:rsidRPr="00931E01">
        <w:rPr>
          <w:rFonts w:ascii="Arial" w:hAnsi="Arial" w:cs="Arial"/>
          <w:color w:val="231F20"/>
          <w:sz w:val="16"/>
          <w:szCs w:val="16"/>
        </w:rPr>
        <w:t>considered deposited on the day on which the deposit is removed from such facility</w:t>
      </w:r>
      <w:r w:rsidRPr="00931E01">
        <w:rPr>
          <w:rFonts w:ascii="Arial" w:hAnsi="Arial" w:cs="Arial"/>
          <w:color w:val="231F20"/>
          <w:spacing w:val="-2"/>
          <w:sz w:val="16"/>
          <w:szCs w:val="16"/>
        </w:rPr>
        <w:t xml:space="preserve"> </w:t>
      </w:r>
      <w:r w:rsidRPr="00931E01">
        <w:rPr>
          <w:rFonts w:ascii="Arial" w:hAnsi="Arial" w:cs="Arial"/>
          <w:color w:val="231F20"/>
          <w:sz w:val="16"/>
          <w:szCs w:val="16"/>
        </w:rPr>
        <w:t>and</w:t>
      </w:r>
      <w:r w:rsidRPr="00931E01">
        <w:rPr>
          <w:rFonts w:ascii="Arial" w:hAnsi="Arial" w:cs="Arial"/>
          <w:color w:val="231F20"/>
          <w:spacing w:val="-1"/>
          <w:sz w:val="16"/>
          <w:szCs w:val="16"/>
        </w:rPr>
        <w:t xml:space="preserve"> </w:t>
      </w:r>
      <w:r w:rsidRPr="00931E01">
        <w:rPr>
          <w:rFonts w:ascii="Arial" w:hAnsi="Arial" w:cs="Arial"/>
          <w:color w:val="231F20"/>
          <w:sz w:val="16"/>
          <w:szCs w:val="16"/>
        </w:rPr>
        <w:t>is available</w:t>
      </w:r>
      <w:r w:rsidRPr="00931E01">
        <w:rPr>
          <w:rFonts w:ascii="Arial" w:hAnsi="Arial" w:cs="Arial"/>
          <w:color w:val="231F20"/>
          <w:spacing w:val="-4"/>
          <w:sz w:val="16"/>
          <w:szCs w:val="16"/>
        </w:rPr>
        <w:t xml:space="preserve"> </w:t>
      </w:r>
      <w:r w:rsidRPr="00931E01">
        <w:rPr>
          <w:rFonts w:ascii="Arial" w:hAnsi="Arial" w:cs="Arial"/>
          <w:color w:val="231F20"/>
          <w:sz w:val="16"/>
          <w:szCs w:val="16"/>
        </w:rPr>
        <w:t xml:space="preserve">for processing. </w:t>
      </w:r>
      <w:r>
        <w:rPr>
          <w:rFonts w:ascii="Arial" w:hAnsi="Arial" w:cs="Arial"/>
          <w:color w:val="231F20"/>
          <w:sz w:val="16"/>
          <w:szCs w:val="16"/>
        </w:rPr>
        <w:t>The Credit Union</w:t>
      </w:r>
      <w:r w:rsidRPr="00931E01">
        <w:rPr>
          <w:rFonts w:ascii="Arial" w:hAnsi="Arial" w:cs="Arial"/>
          <w:color w:val="231F20"/>
          <w:sz w:val="16"/>
          <w:szCs w:val="16"/>
        </w:rPr>
        <w:t xml:space="preserve"> is not</w:t>
      </w:r>
      <w:r w:rsidRPr="00931E01">
        <w:rPr>
          <w:rFonts w:ascii="Arial" w:hAnsi="Arial" w:cs="Arial"/>
          <w:bCs/>
          <w:color w:val="FF0000"/>
          <w:sz w:val="16"/>
          <w:szCs w:val="16"/>
          <w:lang w:val="en"/>
        </w:rPr>
        <w:t xml:space="preserve"> </w:t>
      </w:r>
      <w:r w:rsidRPr="00931E01">
        <w:rPr>
          <w:rFonts w:ascii="Arial" w:hAnsi="Arial" w:cs="Arial"/>
          <w:bCs/>
          <w:sz w:val="16"/>
          <w:szCs w:val="16"/>
          <w:lang w:val="en"/>
        </w:rPr>
        <w:t xml:space="preserve">responsible for deposits placed in the night depository until the depository is opened, and deposits are subject to count by the </w:t>
      </w:r>
      <w:r>
        <w:rPr>
          <w:rFonts w:ascii="Arial" w:hAnsi="Arial" w:cs="Arial"/>
          <w:bCs/>
          <w:sz w:val="16"/>
          <w:szCs w:val="16"/>
          <w:lang w:val="en"/>
        </w:rPr>
        <w:t>C</w:t>
      </w:r>
      <w:r w:rsidRPr="00931E01">
        <w:rPr>
          <w:rFonts w:ascii="Arial" w:hAnsi="Arial" w:cs="Arial"/>
          <w:bCs/>
          <w:sz w:val="16"/>
          <w:szCs w:val="16"/>
          <w:lang w:val="en"/>
        </w:rPr>
        <w:t xml:space="preserve">redit </w:t>
      </w:r>
      <w:r>
        <w:rPr>
          <w:rFonts w:ascii="Arial" w:hAnsi="Arial" w:cs="Arial"/>
          <w:bCs/>
          <w:sz w:val="16"/>
          <w:szCs w:val="16"/>
          <w:lang w:val="en"/>
        </w:rPr>
        <w:t>U</w:t>
      </w:r>
      <w:r w:rsidRPr="00931E01">
        <w:rPr>
          <w:rFonts w:ascii="Arial" w:hAnsi="Arial" w:cs="Arial"/>
          <w:bCs/>
          <w:sz w:val="16"/>
          <w:szCs w:val="16"/>
          <w:lang w:val="en"/>
        </w:rPr>
        <w:t>nion.</w:t>
      </w:r>
      <w:r>
        <w:rPr>
          <w:rFonts w:ascii="Arial" w:hAnsi="Arial" w:cs="Arial"/>
          <w:bCs/>
          <w:sz w:val="16"/>
          <w:szCs w:val="16"/>
          <w:lang w:val="en"/>
        </w:rPr>
        <w:t xml:space="preserve">  </w:t>
      </w:r>
    </w:p>
    <w:p w14:paraId="35DA0492" w14:textId="77777777" w:rsidR="00687161" w:rsidRPr="00826DDF" w:rsidRDefault="00687161" w:rsidP="006C61DE">
      <w:pPr>
        <w:pStyle w:val="PlainText"/>
        <w:jc w:val="both"/>
        <w:rPr>
          <w:rFonts w:ascii="Arial" w:hAnsi="Arial" w:cs="Arial"/>
          <w:color w:val="000000"/>
          <w:sz w:val="16"/>
        </w:rPr>
      </w:pPr>
    </w:p>
    <w:p w14:paraId="07EE3194" w14:textId="5DEB22BF" w:rsidR="00687161" w:rsidRPr="00826DDF" w:rsidRDefault="00687161" w:rsidP="002A4087">
      <w:pPr>
        <w:widowControl w:val="0"/>
        <w:autoSpaceDE w:val="0"/>
        <w:autoSpaceDN w:val="0"/>
        <w:adjustRightInd w:val="0"/>
        <w:jc w:val="both"/>
        <w:rPr>
          <w:rFonts w:ascii="Arial" w:hAnsi="Arial" w:cs="Arial"/>
          <w:color w:val="000000"/>
          <w:sz w:val="16"/>
        </w:rPr>
      </w:pPr>
      <w:r w:rsidRPr="00826DDF">
        <w:rPr>
          <w:rFonts w:ascii="Arial" w:hAnsi="Arial" w:cs="Arial"/>
          <w:b/>
          <w:color w:val="000000"/>
          <w:sz w:val="16"/>
        </w:rPr>
        <w:t xml:space="preserve">Withdrawing Money from Your </w:t>
      </w:r>
      <w:r>
        <w:rPr>
          <w:rFonts w:ascii="Arial" w:hAnsi="Arial" w:cs="Arial"/>
          <w:b/>
          <w:color w:val="000000"/>
          <w:sz w:val="16"/>
        </w:rPr>
        <w:t>Power Checking</w:t>
      </w:r>
      <w:r>
        <w:rPr>
          <w:rFonts w:ascii="Arial" w:hAnsi="Arial" w:cs="Arial"/>
          <w:b/>
          <w:bCs/>
          <w:color w:val="000000"/>
          <w:sz w:val="16"/>
        </w:rPr>
        <w:t xml:space="preserve"> </w:t>
      </w:r>
      <w:r w:rsidR="0099011F">
        <w:rPr>
          <w:rFonts w:ascii="Arial" w:hAnsi="Arial" w:cs="Arial"/>
          <w:b/>
          <w:bCs/>
          <w:color w:val="000000"/>
          <w:sz w:val="16"/>
        </w:rPr>
        <w:t>Account</w:t>
      </w:r>
      <w:r w:rsidRPr="00826DDF">
        <w:rPr>
          <w:rFonts w:ascii="Arial" w:hAnsi="Arial" w:cs="Arial"/>
          <w:b/>
          <w:color w:val="000000"/>
          <w:sz w:val="16"/>
        </w:rPr>
        <w:t>.</w:t>
      </w:r>
      <w:r w:rsidRPr="00826DDF">
        <w:rPr>
          <w:rFonts w:ascii="Arial" w:hAnsi="Arial" w:cs="Arial"/>
          <w:color w:val="000000"/>
          <w:sz w:val="16"/>
        </w:rPr>
        <w:t xml:space="preserve">  As long as you have </w:t>
      </w:r>
      <w:r>
        <w:rPr>
          <w:rFonts w:ascii="Arial" w:hAnsi="Arial" w:cs="Arial"/>
          <w:color w:val="000000"/>
          <w:sz w:val="16"/>
        </w:rPr>
        <w:t>available funds</w:t>
      </w:r>
      <w:r w:rsidRPr="00826DDF">
        <w:rPr>
          <w:rFonts w:ascii="Arial" w:hAnsi="Arial" w:cs="Arial"/>
          <w:color w:val="000000"/>
          <w:sz w:val="16"/>
        </w:rPr>
        <w:t xml:space="preserve"> in your </w:t>
      </w:r>
      <w:r>
        <w:rPr>
          <w:rFonts w:ascii="Arial" w:hAnsi="Arial" w:cs="Arial"/>
          <w:bCs/>
          <w:color w:val="000000"/>
          <w:sz w:val="16"/>
        </w:rPr>
        <w:t xml:space="preserve">Power Checking </w:t>
      </w:r>
      <w:r w:rsidR="0099011F">
        <w:rPr>
          <w:rFonts w:ascii="Arial" w:hAnsi="Arial" w:cs="Arial"/>
          <w:bCs/>
          <w:color w:val="000000"/>
          <w:sz w:val="16"/>
        </w:rPr>
        <w:t>Account</w:t>
      </w:r>
      <w:r w:rsidRPr="00826DDF">
        <w:rPr>
          <w:rFonts w:ascii="Arial" w:hAnsi="Arial" w:cs="Arial"/>
          <w:color w:val="000000"/>
          <w:sz w:val="16"/>
        </w:rPr>
        <w:t xml:space="preserve">, </w:t>
      </w:r>
      <w:r w:rsidRPr="00826DDF">
        <w:rPr>
          <w:rFonts w:ascii="Arial" w:hAnsi="Arial" w:cs="Arial"/>
          <w:sz w:val="16"/>
        </w:rPr>
        <w:t xml:space="preserve">and subject to any applicable state or federal laws and regulations, the transaction limitations in this Agreement, including the Truth in Savings Disclosure, and the Credit Union’s Bylaws, money can be withdrawn from this </w:t>
      </w:r>
      <w:r w:rsidR="0099011F">
        <w:rPr>
          <w:rFonts w:ascii="Arial" w:hAnsi="Arial" w:cs="Arial"/>
          <w:sz w:val="16"/>
        </w:rPr>
        <w:t>Account</w:t>
      </w:r>
      <w:r w:rsidRPr="00826DDF">
        <w:rPr>
          <w:rFonts w:ascii="Arial" w:hAnsi="Arial" w:cs="Arial"/>
          <w:sz w:val="16"/>
        </w:rPr>
        <w:t xml:space="preserve"> by any method approved by the Credit Union</w:t>
      </w:r>
      <w:r w:rsidRPr="00826DDF">
        <w:rPr>
          <w:rFonts w:ascii="Arial" w:hAnsi="Arial" w:cs="Arial"/>
          <w:color w:val="000000"/>
          <w:sz w:val="16"/>
        </w:rPr>
        <w:t xml:space="preserve">. If checks are not ordered through the Credit Union, the Credit Union </w:t>
      </w:r>
      <w:r>
        <w:rPr>
          <w:rFonts w:ascii="Arial" w:hAnsi="Arial" w:cs="Arial"/>
          <w:color w:val="000000"/>
          <w:sz w:val="16"/>
        </w:rPr>
        <w:t>may</w:t>
      </w:r>
      <w:r w:rsidRPr="00826DDF">
        <w:rPr>
          <w:rFonts w:ascii="Arial" w:hAnsi="Arial" w:cs="Arial"/>
          <w:color w:val="000000"/>
          <w:sz w:val="16"/>
        </w:rPr>
        <w:t xml:space="preserve"> assess a fee whenever problems in clearing such checks in an automated fashion arise.  When you order checks through the Credit Union, the Credit Union will charge your </w:t>
      </w:r>
      <w:r w:rsidR="0099011F">
        <w:rPr>
          <w:rFonts w:ascii="Arial" w:hAnsi="Arial" w:cs="Arial"/>
          <w:color w:val="000000"/>
          <w:sz w:val="16"/>
        </w:rPr>
        <w:t>Account</w:t>
      </w:r>
      <w:r w:rsidRPr="00826DDF">
        <w:rPr>
          <w:rFonts w:ascii="Arial" w:hAnsi="Arial" w:cs="Arial"/>
          <w:color w:val="000000"/>
          <w:sz w:val="16"/>
        </w:rPr>
        <w:t xml:space="preserve"> for the cost of those checks, which will vary depending on the style ordered.  You may select checks from the current styles available.</w:t>
      </w:r>
      <w:r>
        <w:rPr>
          <w:rFonts w:ascii="Arial" w:hAnsi="Arial" w:cs="Arial"/>
          <w:color w:val="000000"/>
          <w:sz w:val="16"/>
        </w:rPr>
        <w:t xml:space="preserve">  </w:t>
      </w:r>
      <w:r w:rsidRPr="009D6A2E">
        <w:rPr>
          <w:rFonts w:ascii="Arial" w:hAnsi="Arial" w:cs="Arial"/>
          <w:color w:val="000000"/>
          <w:sz w:val="16"/>
          <w:szCs w:val="16"/>
        </w:rPr>
        <w:t>You agree that we may refuse to pay a check you write if it is presented at our offices by a person (other than a bank, clearing house, or governmental unit) who is not a member unless the presenter pays us the Non-Member Check Cashing Fee set forth in our Fee Schedule.</w:t>
      </w:r>
    </w:p>
    <w:p w14:paraId="57F0BAC1" w14:textId="77777777" w:rsidR="00687161" w:rsidRPr="00826DDF" w:rsidRDefault="00687161" w:rsidP="006C61DE">
      <w:pPr>
        <w:pStyle w:val="PlainText"/>
        <w:jc w:val="both"/>
        <w:rPr>
          <w:rFonts w:ascii="Arial" w:hAnsi="Arial" w:cs="Arial"/>
          <w:color w:val="000000"/>
          <w:sz w:val="16"/>
        </w:rPr>
      </w:pPr>
    </w:p>
    <w:p w14:paraId="52F96608" w14:textId="6ADC86EE" w:rsidR="00687161" w:rsidRPr="00A55934" w:rsidRDefault="00687161" w:rsidP="006C61DE">
      <w:pPr>
        <w:pStyle w:val="PlainText"/>
        <w:jc w:val="both"/>
        <w:rPr>
          <w:rFonts w:ascii="Arial" w:hAnsi="Arial" w:cs="Arial"/>
          <w:sz w:val="16"/>
        </w:rPr>
      </w:pPr>
      <w:r w:rsidRPr="00826DDF">
        <w:rPr>
          <w:rFonts w:ascii="Arial" w:hAnsi="Arial" w:cs="Arial"/>
          <w:b/>
          <w:color w:val="000000"/>
          <w:sz w:val="16"/>
        </w:rPr>
        <w:t>Rate and Annual Percentage Yield ("APY").</w:t>
      </w:r>
      <w:r w:rsidRPr="00826DDF">
        <w:rPr>
          <w:rFonts w:ascii="Arial" w:hAnsi="Arial" w:cs="Arial"/>
          <w:color w:val="000000"/>
          <w:sz w:val="16"/>
        </w:rPr>
        <w:t xml:space="preserve">  </w:t>
      </w:r>
      <w:r w:rsidRPr="00A55934">
        <w:rPr>
          <w:rFonts w:ascii="Arial" w:hAnsi="Arial" w:cs="Arial"/>
          <w:sz w:val="16"/>
        </w:rPr>
        <w:t xml:space="preserve">Your </w:t>
      </w:r>
      <w:r>
        <w:rPr>
          <w:rFonts w:ascii="Arial" w:hAnsi="Arial" w:cs="Arial"/>
          <w:sz w:val="16"/>
        </w:rPr>
        <w:t>Power Checking</w:t>
      </w:r>
      <w:r w:rsidRPr="00A55934">
        <w:rPr>
          <w:rFonts w:ascii="Arial" w:hAnsi="Arial" w:cs="Arial"/>
          <w:sz w:val="16"/>
        </w:rPr>
        <w:t xml:space="preserve"> </w:t>
      </w:r>
      <w:r w:rsidR="0099011F">
        <w:rPr>
          <w:rFonts w:ascii="Arial" w:hAnsi="Arial" w:cs="Arial"/>
          <w:sz w:val="16"/>
        </w:rPr>
        <w:t>Account</w:t>
      </w:r>
      <w:r w:rsidRPr="00A55934">
        <w:rPr>
          <w:rFonts w:ascii="Arial" w:hAnsi="Arial" w:cs="Arial"/>
          <w:sz w:val="16"/>
        </w:rPr>
        <w:t xml:space="preserve"> will earn what are known as dividends.  Dividends are like interest, except that the rate of dividends is set by the Credit Union's Board of Directors (the "Board") from time to time, and dividends are not guaranteed.  The Credit Union estimates a prospective dividend rate and corresponding annual percentage yield (APY) on your </w:t>
      </w:r>
      <w:r>
        <w:rPr>
          <w:rFonts w:ascii="Arial" w:hAnsi="Arial" w:cs="Arial"/>
          <w:sz w:val="16"/>
        </w:rPr>
        <w:t xml:space="preserve">Power Checking </w:t>
      </w:r>
      <w:r w:rsidR="0099011F">
        <w:rPr>
          <w:rFonts w:ascii="Arial" w:hAnsi="Arial" w:cs="Arial"/>
          <w:sz w:val="16"/>
        </w:rPr>
        <w:t>Account</w:t>
      </w:r>
      <w:r w:rsidRPr="00A55934">
        <w:rPr>
          <w:rFonts w:ascii="Arial" w:hAnsi="Arial" w:cs="Arial"/>
          <w:sz w:val="16"/>
        </w:rPr>
        <w:t xml:space="preserve"> for each dividend period.  The dividend rate and APY may change every calendar </w:t>
      </w:r>
      <w:r w:rsidR="00915C28">
        <w:rPr>
          <w:rFonts w:ascii="Arial" w:hAnsi="Arial" w:cs="Arial"/>
          <w:sz w:val="16"/>
        </w:rPr>
        <w:t>quarter</w:t>
      </w:r>
      <w:r w:rsidRPr="00A55934">
        <w:rPr>
          <w:rFonts w:ascii="Arial" w:hAnsi="Arial" w:cs="Arial"/>
          <w:sz w:val="16"/>
        </w:rPr>
        <w:t xml:space="preserve"> as determined by the Credit Union.  This </w:t>
      </w:r>
      <w:r w:rsidR="0099011F">
        <w:rPr>
          <w:rFonts w:ascii="Arial" w:hAnsi="Arial" w:cs="Arial"/>
          <w:sz w:val="16"/>
        </w:rPr>
        <w:t>Account</w:t>
      </w:r>
      <w:r w:rsidRPr="00A55934">
        <w:rPr>
          <w:rFonts w:ascii="Arial" w:hAnsi="Arial" w:cs="Arial"/>
          <w:sz w:val="16"/>
        </w:rPr>
        <w:t xml:space="preserve"> is subject to a Tiered Variable Rate. The Credit Union’s current dividend rates will be available each business day at our office.  Refer to our current </w:t>
      </w:r>
      <w:r w:rsidR="00767E34">
        <w:rPr>
          <w:rFonts w:ascii="Arial" w:hAnsi="Arial" w:cs="Arial"/>
          <w:sz w:val="16"/>
        </w:rPr>
        <w:t>Rate Schedule</w:t>
      </w:r>
      <w:r w:rsidRPr="00A55934">
        <w:rPr>
          <w:rFonts w:ascii="Arial" w:hAnsi="Arial" w:cs="Arial"/>
          <w:sz w:val="16"/>
        </w:rPr>
        <w:t xml:space="preserve"> for our current dividend rates and APYs applicable to your </w:t>
      </w:r>
      <w:r w:rsidR="005C1C43">
        <w:rPr>
          <w:rFonts w:ascii="Arial" w:hAnsi="Arial" w:cs="Arial"/>
          <w:sz w:val="16"/>
        </w:rPr>
        <w:t>Power Checking</w:t>
      </w:r>
      <w:r w:rsidRPr="00A55934">
        <w:rPr>
          <w:rFonts w:ascii="Arial" w:hAnsi="Arial" w:cs="Arial"/>
          <w:sz w:val="16"/>
        </w:rPr>
        <w:t xml:space="preserve"> </w:t>
      </w:r>
      <w:r w:rsidR="0099011F">
        <w:rPr>
          <w:rFonts w:ascii="Arial" w:hAnsi="Arial" w:cs="Arial"/>
          <w:sz w:val="16"/>
        </w:rPr>
        <w:t>Account</w:t>
      </w:r>
      <w:r w:rsidRPr="00A55934">
        <w:rPr>
          <w:rFonts w:ascii="Arial" w:hAnsi="Arial" w:cs="Arial"/>
          <w:sz w:val="16"/>
        </w:rPr>
        <w:t>.</w:t>
      </w:r>
    </w:p>
    <w:p w14:paraId="7DB81C8D" w14:textId="77777777" w:rsidR="00B21A4B" w:rsidRDefault="00B21A4B" w:rsidP="006C61DE">
      <w:pPr>
        <w:jc w:val="both"/>
        <w:rPr>
          <w:rFonts w:ascii="Arial" w:hAnsi="Arial" w:cs="Arial"/>
          <w:b/>
          <w:bCs/>
          <w:color w:val="000000"/>
          <w:sz w:val="16"/>
          <w:szCs w:val="16"/>
        </w:rPr>
      </w:pPr>
    </w:p>
    <w:p w14:paraId="44CC34D2" w14:textId="5B1BE40A" w:rsidR="00687161" w:rsidRPr="00DC7571" w:rsidRDefault="00687161" w:rsidP="002A4087">
      <w:pPr>
        <w:jc w:val="both"/>
        <w:rPr>
          <w:rFonts w:ascii="Arial" w:hAnsi="Arial" w:cs="Arial"/>
          <w:color w:val="000000"/>
          <w:sz w:val="16"/>
          <w:szCs w:val="16"/>
        </w:rPr>
      </w:pPr>
      <w:r w:rsidRPr="0089640B">
        <w:rPr>
          <w:rFonts w:ascii="Arial" w:hAnsi="Arial" w:cs="Arial"/>
          <w:b/>
          <w:bCs/>
          <w:color w:val="000000"/>
          <w:sz w:val="16"/>
          <w:szCs w:val="16"/>
        </w:rPr>
        <w:t xml:space="preserve">Balance </w:t>
      </w:r>
      <w:r w:rsidR="00B21A4B">
        <w:rPr>
          <w:rFonts w:ascii="Arial" w:hAnsi="Arial" w:cs="Arial"/>
          <w:b/>
          <w:bCs/>
          <w:color w:val="000000"/>
          <w:sz w:val="16"/>
          <w:szCs w:val="16"/>
        </w:rPr>
        <w:t>C</w:t>
      </w:r>
      <w:r w:rsidRPr="0089640B">
        <w:rPr>
          <w:rFonts w:ascii="Arial" w:hAnsi="Arial" w:cs="Arial"/>
          <w:b/>
          <w:bCs/>
          <w:color w:val="000000"/>
          <w:sz w:val="16"/>
          <w:szCs w:val="16"/>
        </w:rPr>
        <w:t xml:space="preserve">omputation </w:t>
      </w:r>
      <w:r w:rsidR="00B21A4B">
        <w:rPr>
          <w:rFonts w:ascii="Arial" w:hAnsi="Arial" w:cs="Arial"/>
          <w:b/>
          <w:bCs/>
          <w:color w:val="000000"/>
          <w:sz w:val="16"/>
          <w:szCs w:val="16"/>
        </w:rPr>
        <w:t>M</w:t>
      </w:r>
      <w:r w:rsidRPr="0089640B">
        <w:rPr>
          <w:rFonts w:ascii="Arial" w:hAnsi="Arial" w:cs="Arial"/>
          <w:b/>
          <w:bCs/>
          <w:color w:val="000000"/>
          <w:sz w:val="16"/>
          <w:szCs w:val="16"/>
        </w:rPr>
        <w:t>ethod</w:t>
      </w:r>
      <w:r w:rsidR="00CE27AF">
        <w:rPr>
          <w:rFonts w:ascii="Arial" w:hAnsi="Arial" w:cs="Arial"/>
          <w:b/>
          <w:bCs/>
          <w:color w:val="000000"/>
          <w:sz w:val="16"/>
          <w:szCs w:val="16"/>
        </w:rPr>
        <w:t>.</w:t>
      </w:r>
      <w:r w:rsidRPr="0089640B">
        <w:rPr>
          <w:rFonts w:ascii="Arial" w:hAnsi="Arial" w:cs="Arial"/>
          <w:color w:val="000000"/>
          <w:sz w:val="16"/>
          <w:szCs w:val="16"/>
        </w:rPr>
        <w:t xml:space="preserve"> Dividends are calculated by the average daily balance method </w:t>
      </w:r>
      <w:r w:rsidRPr="0089640B">
        <w:rPr>
          <w:rFonts w:ascii="Arial" w:hAnsi="Arial" w:cs="Arial"/>
          <w:color w:val="333333"/>
          <w:sz w:val="16"/>
          <w:szCs w:val="16"/>
          <w:shd w:val="clear" w:color="auto" w:fill="FFFFFF"/>
        </w:rPr>
        <w:t xml:space="preserve">which applies a periodic rate to the average daily balance in the </w:t>
      </w:r>
      <w:r w:rsidR="0099011F">
        <w:rPr>
          <w:rFonts w:ascii="Arial" w:hAnsi="Arial" w:cs="Arial"/>
          <w:color w:val="333333"/>
          <w:sz w:val="16"/>
          <w:szCs w:val="16"/>
          <w:shd w:val="clear" w:color="auto" w:fill="FFFFFF"/>
        </w:rPr>
        <w:t>Account</w:t>
      </w:r>
      <w:r w:rsidRPr="0089640B">
        <w:rPr>
          <w:rFonts w:ascii="Arial" w:hAnsi="Arial" w:cs="Arial"/>
          <w:color w:val="333333"/>
          <w:sz w:val="16"/>
          <w:szCs w:val="16"/>
          <w:shd w:val="clear" w:color="auto" w:fill="FFFFFF"/>
        </w:rPr>
        <w:t xml:space="preserve"> for the period. The average daily balance is calculated by adding the balance in the </w:t>
      </w:r>
      <w:r w:rsidR="0099011F">
        <w:rPr>
          <w:rFonts w:ascii="Arial" w:hAnsi="Arial" w:cs="Arial"/>
          <w:color w:val="333333"/>
          <w:sz w:val="16"/>
          <w:szCs w:val="16"/>
          <w:shd w:val="clear" w:color="auto" w:fill="FFFFFF"/>
        </w:rPr>
        <w:t>Account</w:t>
      </w:r>
      <w:r w:rsidRPr="0089640B">
        <w:rPr>
          <w:rFonts w:ascii="Arial" w:hAnsi="Arial" w:cs="Arial"/>
          <w:color w:val="333333"/>
          <w:sz w:val="16"/>
          <w:szCs w:val="16"/>
          <w:shd w:val="clear" w:color="auto" w:fill="FFFFFF"/>
        </w:rPr>
        <w:t xml:space="preserve"> for each day of the period and dividing that figure by the number of days in the period</w:t>
      </w:r>
      <w:r>
        <w:rPr>
          <w:rFonts w:ascii="Arial" w:hAnsi="Arial" w:cs="Arial"/>
          <w:color w:val="000000"/>
          <w:sz w:val="16"/>
          <w:szCs w:val="16"/>
        </w:rPr>
        <w:t>.</w:t>
      </w:r>
      <w:r w:rsidRPr="00DC7571">
        <w:rPr>
          <w:rFonts w:ascii="Arial" w:hAnsi="Arial" w:cs="Arial"/>
          <w:color w:val="000000"/>
          <w:sz w:val="16"/>
          <w:szCs w:val="16"/>
        </w:rPr>
        <w:t xml:space="preserve"> </w:t>
      </w:r>
    </w:p>
    <w:p w14:paraId="0AAC427D" w14:textId="77777777" w:rsidR="00B21A4B" w:rsidRDefault="00B21A4B" w:rsidP="006C61DE">
      <w:pPr>
        <w:pStyle w:val="PlainText"/>
        <w:jc w:val="both"/>
        <w:rPr>
          <w:rFonts w:ascii="Arial" w:hAnsi="Arial" w:cs="Arial"/>
          <w:b/>
          <w:color w:val="000000"/>
          <w:sz w:val="16"/>
        </w:rPr>
      </w:pPr>
    </w:p>
    <w:p w14:paraId="6913360D" w14:textId="1B2C39A5" w:rsidR="00687161" w:rsidRPr="00A21141" w:rsidRDefault="00687161" w:rsidP="006C61DE">
      <w:pPr>
        <w:pStyle w:val="PlainText"/>
        <w:jc w:val="both"/>
        <w:rPr>
          <w:rFonts w:ascii="Arial" w:hAnsi="Arial" w:cs="Arial"/>
          <w:color w:val="000000"/>
          <w:sz w:val="16"/>
        </w:rPr>
      </w:pPr>
      <w:r w:rsidRPr="00826DDF">
        <w:rPr>
          <w:rFonts w:ascii="Arial" w:hAnsi="Arial" w:cs="Arial"/>
          <w:b/>
          <w:color w:val="000000"/>
          <w:sz w:val="16"/>
        </w:rPr>
        <w:lastRenderedPageBreak/>
        <w:t>Compounding.</w:t>
      </w:r>
      <w:r w:rsidRPr="00826DDF">
        <w:rPr>
          <w:rFonts w:ascii="Arial" w:hAnsi="Arial" w:cs="Arial"/>
          <w:color w:val="000000"/>
          <w:sz w:val="16"/>
        </w:rPr>
        <w:t xml:space="preserve">  We compound your dividends, even though that isn't required by law</w:t>
      </w:r>
      <w:r>
        <w:rPr>
          <w:rFonts w:ascii="Arial" w:hAnsi="Arial" w:cs="Arial"/>
          <w:b/>
          <w:bCs/>
          <w:color w:val="000000"/>
          <w:sz w:val="16"/>
        </w:rPr>
        <w:t>.</w:t>
      </w:r>
      <w:r w:rsidRPr="00826DDF">
        <w:rPr>
          <w:rFonts w:ascii="Arial" w:hAnsi="Arial" w:cs="Arial"/>
          <w:color w:val="000000"/>
          <w:sz w:val="16"/>
        </w:rPr>
        <w:t xml:space="preserve">  Compounding is more favorable to you, because once dividends have been earned by your </w:t>
      </w:r>
      <w:r w:rsidR="0099011F">
        <w:rPr>
          <w:rFonts w:ascii="Arial" w:hAnsi="Arial" w:cs="Arial"/>
          <w:color w:val="000000"/>
          <w:sz w:val="16"/>
        </w:rPr>
        <w:t>Account</w:t>
      </w:r>
      <w:r w:rsidRPr="00826DDF">
        <w:rPr>
          <w:rFonts w:ascii="Arial" w:hAnsi="Arial" w:cs="Arial"/>
          <w:color w:val="000000"/>
          <w:sz w:val="16"/>
        </w:rPr>
        <w:t xml:space="preserve"> they are added to the balance on which you will earn future dividends.  Because we compound dividends, the </w:t>
      </w:r>
      <w:r>
        <w:rPr>
          <w:rFonts w:ascii="Arial" w:hAnsi="Arial" w:cs="Arial"/>
          <w:color w:val="000000"/>
          <w:sz w:val="16"/>
        </w:rPr>
        <w:t>Annual Percentage Yield (APY)</w:t>
      </w:r>
      <w:r w:rsidRPr="00826DDF">
        <w:rPr>
          <w:rFonts w:ascii="Arial" w:hAnsi="Arial" w:cs="Arial"/>
          <w:color w:val="000000"/>
          <w:sz w:val="16"/>
        </w:rPr>
        <w:t xml:space="preserve"> on your </w:t>
      </w:r>
      <w:r w:rsidR="0099011F">
        <w:rPr>
          <w:rFonts w:ascii="Arial" w:hAnsi="Arial" w:cs="Arial"/>
          <w:color w:val="000000"/>
          <w:sz w:val="16"/>
        </w:rPr>
        <w:t>Account</w:t>
      </w:r>
      <w:r w:rsidRPr="00826DDF">
        <w:rPr>
          <w:rFonts w:ascii="Arial" w:hAnsi="Arial" w:cs="Arial"/>
          <w:color w:val="000000"/>
          <w:sz w:val="16"/>
        </w:rPr>
        <w:t xml:space="preserve"> wi</w:t>
      </w:r>
      <w:r>
        <w:rPr>
          <w:rFonts w:ascii="Arial" w:hAnsi="Arial" w:cs="Arial"/>
          <w:color w:val="000000"/>
          <w:sz w:val="16"/>
        </w:rPr>
        <w:t xml:space="preserve">ll be somewhat higher than the </w:t>
      </w:r>
      <w:r w:rsidRPr="00826DDF">
        <w:rPr>
          <w:rFonts w:ascii="Arial" w:hAnsi="Arial" w:cs="Arial"/>
          <w:color w:val="000000"/>
          <w:sz w:val="16"/>
        </w:rPr>
        <w:t>dividend rate</w:t>
      </w:r>
      <w:r>
        <w:rPr>
          <w:rFonts w:ascii="Arial" w:hAnsi="Arial" w:cs="Arial"/>
          <w:color w:val="000000"/>
          <w:sz w:val="16"/>
        </w:rPr>
        <w:t xml:space="preserve"> although for lower rates the percentage figures shown on your disclosures and statements may be the same due to rounding</w:t>
      </w:r>
      <w:r w:rsidRPr="00826DDF">
        <w:rPr>
          <w:rFonts w:ascii="Arial" w:hAnsi="Arial" w:cs="Arial"/>
          <w:color w:val="000000"/>
          <w:sz w:val="16"/>
        </w:rPr>
        <w:t>.  The Annual Percentage Yield (APY) will be posted along with the dividend rate</w:t>
      </w:r>
      <w:r>
        <w:rPr>
          <w:rFonts w:ascii="Arial" w:hAnsi="Arial" w:cs="Arial"/>
          <w:color w:val="000000"/>
          <w:sz w:val="16"/>
        </w:rPr>
        <w:t xml:space="preserve">. </w:t>
      </w:r>
      <w:r w:rsidRPr="00D05755">
        <w:rPr>
          <w:rFonts w:ascii="Arial" w:hAnsi="Arial" w:cs="Arial"/>
          <w:color w:val="000000"/>
          <w:sz w:val="16"/>
        </w:rPr>
        <w:t xml:space="preserve"> </w:t>
      </w:r>
      <w:r w:rsidRPr="00A21141">
        <w:rPr>
          <w:rFonts w:ascii="Arial" w:hAnsi="Arial" w:cs="Arial"/>
          <w:color w:val="000000"/>
          <w:sz w:val="16"/>
        </w:rPr>
        <w:t xml:space="preserve">For this </w:t>
      </w:r>
      <w:r w:rsidR="0099011F">
        <w:rPr>
          <w:rFonts w:ascii="Arial" w:hAnsi="Arial" w:cs="Arial"/>
          <w:color w:val="000000"/>
          <w:sz w:val="16"/>
        </w:rPr>
        <w:t>Account</w:t>
      </w:r>
      <w:r w:rsidRPr="00A21141">
        <w:rPr>
          <w:rFonts w:ascii="Arial" w:hAnsi="Arial" w:cs="Arial"/>
          <w:color w:val="000000"/>
          <w:sz w:val="16"/>
        </w:rPr>
        <w:t xml:space="preserve"> type, the dividend period is the calendar </w:t>
      </w:r>
      <w:r w:rsidR="00915C28">
        <w:rPr>
          <w:rFonts w:ascii="Arial" w:hAnsi="Arial" w:cs="Arial"/>
          <w:color w:val="000000"/>
          <w:sz w:val="16"/>
        </w:rPr>
        <w:t>quarter</w:t>
      </w:r>
      <w:r w:rsidRPr="00A21141">
        <w:rPr>
          <w:rFonts w:ascii="Arial" w:hAnsi="Arial" w:cs="Arial"/>
          <w:color w:val="000000"/>
          <w:sz w:val="16"/>
        </w:rPr>
        <w:t xml:space="preserve">.  For example, the beginning date of the first dividend period of the calendar year is January 1 and the ending date of such dividend period is </w:t>
      </w:r>
      <w:r w:rsidR="00E47EAD">
        <w:rPr>
          <w:rFonts w:ascii="Arial" w:hAnsi="Arial" w:cs="Arial"/>
          <w:color w:val="000000"/>
          <w:sz w:val="16"/>
        </w:rPr>
        <w:t>March</w:t>
      </w:r>
      <w:r w:rsidR="00E47EAD" w:rsidRPr="00A21141">
        <w:rPr>
          <w:rFonts w:ascii="Arial" w:hAnsi="Arial" w:cs="Arial"/>
          <w:color w:val="000000"/>
          <w:sz w:val="16"/>
        </w:rPr>
        <w:t xml:space="preserve"> </w:t>
      </w:r>
      <w:r w:rsidRPr="00A21141">
        <w:rPr>
          <w:rFonts w:ascii="Arial" w:hAnsi="Arial" w:cs="Arial"/>
          <w:color w:val="000000"/>
          <w:sz w:val="16"/>
        </w:rPr>
        <w:t xml:space="preserve">31.  All other dividend periods follow this same pattern of dates.  Dividends will be compounded </w:t>
      </w:r>
      <w:r w:rsidR="00E47EAD">
        <w:rPr>
          <w:rFonts w:ascii="Arial" w:hAnsi="Arial" w:cs="Arial"/>
          <w:color w:val="000000"/>
          <w:sz w:val="16"/>
        </w:rPr>
        <w:t>quarterly</w:t>
      </w:r>
      <w:r w:rsidRPr="00A21141">
        <w:rPr>
          <w:rFonts w:ascii="Arial" w:hAnsi="Arial" w:cs="Arial"/>
          <w:color w:val="000000"/>
          <w:sz w:val="16"/>
        </w:rPr>
        <w:t xml:space="preserve">.  The prospective dividend rate for </w:t>
      </w:r>
      <w:r>
        <w:rPr>
          <w:rFonts w:ascii="Arial" w:hAnsi="Arial" w:cs="Arial"/>
          <w:color w:val="000000"/>
          <w:sz w:val="16"/>
        </w:rPr>
        <w:t xml:space="preserve">each </w:t>
      </w:r>
      <w:r w:rsidR="00E47EAD">
        <w:rPr>
          <w:rFonts w:ascii="Arial" w:hAnsi="Arial" w:cs="Arial"/>
          <w:color w:val="000000"/>
          <w:sz w:val="16"/>
        </w:rPr>
        <w:t>quarter</w:t>
      </w:r>
      <w:r w:rsidR="00E47EAD" w:rsidRPr="00A21141">
        <w:rPr>
          <w:rFonts w:ascii="Arial" w:hAnsi="Arial" w:cs="Arial"/>
          <w:color w:val="000000"/>
          <w:sz w:val="16"/>
        </w:rPr>
        <w:t xml:space="preserve"> </w:t>
      </w:r>
      <w:r w:rsidRPr="00A21141">
        <w:rPr>
          <w:rFonts w:ascii="Arial" w:hAnsi="Arial" w:cs="Arial"/>
          <w:color w:val="000000"/>
          <w:sz w:val="16"/>
        </w:rPr>
        <w:t xml:space="preserve">will be determined </w:t>
      </w:r>
      <w:r>
        <w:rPr>
          <w:rFonts w:ascii="Arial" w:hAnsi="Arial" w:cs="Arial"/>
          <w:color w:val="000000"/>
          <w:sz w:val="16"/>
        </w:rPr>
        <w:t xml:space="preserve">on the last day of the </w:t>
      </w:r>
      <w:r w:rsidRPr="00A21141">
        <w:rPr>
          <w:rFonts w:ascii="Arial" w:hAnsi="Arial" w:cs="Arial"/>
          <w:color w:val="000000"/>
          <w:sz w:val="16"/>
        </w:rPr>
        <w:t xml:space="preserve">previous </w:t>
      </w:r>
      <w:r w:rsidR="00E47EAD">
        <w:rPr>
          <w:rFonts w:ascii="Arial" w:hAnsi="Arial" w:cs="Arial"/>
          <w:color w:val="000000"/>
          <w:sz w:val="16"/>
        </w:rPr>
        <w:t>quarter</w:t>
      </w:r>
      <w:r w:rsidRPr="00A21141">
        <w:rPr>
          <w:rFonts w:ascii="Arial" w:hAnsi="Arial" w:cs="Arial"/>
          <w:color w:val="000000"/>
          <w:sz w:val="16"/>
        </w:rPr>
        <w:t xml:space="preserve">.  The dividend declaration date follows the ending date of a dividend period, and for the example above is </w:t>
      </w:r>
      <w:r w:rsidR="00E47EAD">
        <w:rPr>
          <w:rFonts w:ascii="Arial" w:hAnsi="Arial" w:cs="Arial"/>
          <w:bCs/>
          <w:color w:val="000000"/>
          <w:sz w:val="16"/>
        </w:rPr>
        <w:t>April</w:t>
      </w:r>
      <w:r w:rsidR="00E47EAD" w:rsidRPr="00A21141">
        <w:rPr>
          <w:rFonts w:ascii="Arial" w:hAnsi="Arial" w:cs="Arial"/>
          <w:bCs/>
          <w:color w:val="000000"/>
          <w:sz w:val="16"/>
        </w:rPr>
        <w:t xml:space="preserve"> </w:t>
      </w:r>
      <w:r w:rsidRPr="00A21141">
        <w:rPr>
          <w:rFonts w:ascii="Arial" w:hAnsi="Arial" w:cs="Arial"/>
          <w:bCs/>
          <w:color w:val="000000"/>
          <w:sz w:val="16"/>
        </w:rPr>
        <w:t>1</w:t>
      </w:r>
      <w:r w:rsidRPr="00A21141">
        <w:rPr>
          <w:rFonts w:ascii="Arial" w:hAnsi="Arial" w:cs="Arial"/>
          <w:color w:val="000000"/>
          <w:sz w:val="16"/>
        </w:rPr>
        <w:t>.</w:t>
      </w:r>
    </w:p>
    <w:p w14:paraId="210D81CB" w14:textId="77777777" w:rsidR="00687161" w:rsidRPr="00826DDF" w:rsidRDefault="00687161" w:rsidP="006C61DE">
      <w:pPr>
        <w:pStyle w:val="PlainText"/>
        <w:jc w:val="both"/>
        <w:rPr>
          <w:rFonts w:ascii="Arial" w:hAnsi="Arial" w:cs="Arial"/>
          <w:color w:val="000000"/>
          <w:sz w:val="16"/>
        </w:rPr>
      </w:pPr>
    </w:p>
    <w:p w14:paraId="1E38FFE5" w14:textId="092341A5" w:rsidR="00687161" w:rsidRPr="00826DDF" w:rsidRDefault="00687161" w:rsidP="006C61DE">
      <w:pPr>
        <w:pStyle w:val="PlainText"/>
        <w:jc w:val="both"/>
        <w:rPr>
          <w:rFonts w:ascii="Arial" w:hAnsi="Arial" w:cs="Arial"/>
          <w:color w:val="000000"/>
          <w:sz w:val="16"/>
        </w:rPr>
      </w:pPr>
      <w:r w:rsidRPr="00826DDF">
        <w:rPr>
          <w:rFonts w:ascii="Arial" w:hAnsi="Arial" w:cs="Arial"/>
          <w:b/>
          <w:color w:val="000000"/>
          <w:sz w:val="16"/>
        </w:rPr>
        <w:t>Crediting Dividends.</w:t>
      </w:r>
      <w:r w:rsidRPr="00826DDF">
        <w:rPr>
          <w:rFonts w:ascii="Arial" w:hAnsi="Arial" w:cs="Arial"/>
          <w:color w:val="000000"/>
          <w:sz w:val="16"/>
        </w:rPr>
        <w:t xml:space="preserve">  Dividends will be credited </w:t>
      </w:r>
      <w:r w:rsidR="00E47EAD">
        <w:rPr>
          <w:rFonts w:ascii="Arial" w:hAnsi="Arial" w:cs="Arial"/>
          <w:color w:val="000000"/>
          <w:sz w:val="16"/>
        </w:rPr>
        <w:t>quarterly</w:t>
      </w:r>
      <w:r w:rsidRPr="00826DDF">
        <w:rPr>
          <w:rFonts w:ascii="Arial" w:hAnsi="Arial" w:cs="Arial"/>
          <w:color w:val="000000"/>
          <w:sz w:val="16"/>
        </w:rPr>
        <w:t xml:space="preserve">.  Dividends are not available to you until they have been credited to your </w:t>
      </w:r>
      <w:r w:rsidR="0099011F">
        <w:rPr>
          <w:rFonts w:ascii="Arial" w:hAnsi="Arial" w:cs="Arial"/>
          <w:color w:val="000000"/>
          <w:sz w:val="16"/>
        </w:rPr>
        <w:t>Account</w:t>
      </w:r>
      <w:r w:rsidRPr="00826DDF">
        <w:rPr>
          <w:rFonts w:ascii="Arial" w:hAnsi="Arial" w:cs="Arial"/>
          <w:color w:val="000000"/>
          <w:sz w:val="16"/>
        </w:rPr>
        <w:t xml:space="preserve">.  Even though your </w:t>
      </w:r>
      <w:r w:rsidR="0099011F">
        <w:rPr>
          <w:rFonts w:ascii="Arial" w:hAnsi="Arial" w:cs="Arial"/>
          <w:color w:val="000000"/>
          <w:sz w:val="16"/>
        </w:rPr>
        <w:t>Account</w:t>
      </w:r>
      <w:r w:rsidRPr="00826DDF">
        <w:rPr>
          <w:rFonts w:ascii="Arial" w:hAnsi="Arial" w:cs="Arial"/>
          <w:color w:val="000000"/>
          <w:sz w:val="16"/>
        </w:rPr>
        <w:t xml:space="preserve"> earns dividends </w:t>
      </w:r>
      <w:r w:rsidR="00E47EAD">
        <w:rPr>
          <w:rFonts w:ascii="Arial" w:hAnsi="Arial" w:cs="Arial"/>
          <w:color w:val="000000"/>
          <w:sz w:val="16"/>
        </w:rPr>
        <w:t>throughout the Dividend Period</w:t>
      </w:r>
      <w:r w:rsidRPr="00826DDF">
        <w:rPr>
          <w:rFonts w:ascii="Arial" w:hAnsi="Arial" w:cs="Arial"/>
          <w:color w:val="000000"/>
          <w:sz w:val="16"/>
        </w:rPr>
        <w:t xml:space="preserve">, we don't actually credit them to your </w:t>
      </w:r>
      <w:r w:rsidR="0099011F">
        <w:rPr>
          <w:rFonts w:ascii="Arial" w:hAnsi="Arial" w:cs="Arial"/>
          <w:color w:val="000000"/>
          <w:sz w:val="16"/>
        </w:rPr>
        <w:t>Account</w:t>
      </w:r>
      <w:r w:rsidRPr="00826DDF">
        <w:rPr>
          <w:rFonts w:ascii="Arial" w:hAnsi="Arial" w:cs="Arial"/>
          <w:color w:val="000000"/>
          <w:sz w:val="16"/>
        </w:rPr>
        <w:t xml:space="preserve"> until the </w:t>
      </w:r>
      <w:r>
        <w:rPr>
          <w:rFonts w:ascii="Arial" w:hAnsi="Arial" w:cs="Arial"/>
          <w:color w:val="000000"/>
          <w:sz w:val="16"/>
        </w:rPr>
        <w:t>last day of the applicable D</w:t>
      </w:r>
      <w:r w:rsidRPr="00826DDF">
        <w:rPr>
          <w:rFonts w:ascii="Arial" w:hAnsi="Arial" w:cs="Arial"/>
          <w:color w:val="000000"/>
          <w:sz w:val="16"/>
        </w:rPr>
        <w:t xml:space="preserve">ividend </w:t>
      </w:r>
      <w:r>
        <w:rPr>
          <w:rFonts w:ascii="Arial" w:hAnsi="Arial" w:cs="Arial"/>
          <w:color w:val="000000"/>
          <w:sz w:val="16"/>
        </w:rPr>
        <w:t>P</w:t>
      </w:r>
      <w:r w:rsidRPr="00826DDF">
        <w:rPr>
          <w:rFonts w:ascii="Arial" w:hAnsi="Arial" w:cs="Arial"/>
          <w:color w:val="000000"/>
          <w:sz w:val="16"/>
        </w:rPr>
        <w:t xml:space="preserve">eriod.  Dividends that are credited to your </w:t>
      </w:r>
      <w:r w:rsidR="0099011F">
        <w:rPr>
          <w:rFonts w:ascii="Arial" w:hAnsi="Arial" w:cs="Arial"/>
          <w:color w:val="000000"/>
          <w:sz w:val="16"/>
        </w:rPr>
        <w:t>Account</w:t>
      </w:r>
      <w:r w:rsidRPr="00826DDF">
        <w:rPr>
          <w:rFonts w:ascii="Arial" w:hAnsi="Arial" w:cs="Arial"/>
          <w:color w:val="000000"/>
          <w:sz w:val="16"/>
        </w:rPr>
        <w:t xml:space="preserve"> will be added directly into your </w:t>
      </w:r>
      <w:r w:rsidR="0099011F">
        <w:rPr>
          <w:rFonts w:ascii="Arial" w:hAnsi="Arial" w:cs="Arial"/>
          <w:color w:val="000000"/>
          <w:sz w:val="16"/>
        </w:rPr>
        <w:t>Account</w:t>
      </w:r>
      <w:r w:rsidRPr="00826DDF">
        <w:rPr>
          <w:rFonts w:ascii="Arial" w:hAnsi="Arial" w:cs="Arial"/>
          <w:color w:val="000000"/>
          <w:sz w:val="16"/>
        </w:rPr>
        <w:t xml:space="preserve">. If you close your </w:t>
      </w:r>
      <w:r w:rsidR="0099011F">
        <w:rPr>
          <w:rFonts w:ascii="Arial" w:hAnsi="Arial" w:cs="Arial"/>
          <w:color w:val="000000"/>
          <w:sz w:val="16"/>
        </w:rPr>
        <w:t>Account</w:t>
      </w:r>
      <w:r w:rsidRPr="00826DDF">
        <w:rPr>
          <w:rFonts w:ascii="Arial" w:hAnsi="Arial" w:cs="Arial"/>
          <w:color w:val="000000"/>
          <w:sz w:val="16"/>
        </w:rPr>
        <w:t xml:space="preserve"> before dividends are paid, you will not receive the accrued but unpaid dividends.</w:t>
      </w:r>
    </w:p>
    <w:p w14:paraId="0BBDC20C" w14:textId="77777777" w:rsidR="00687161" w:rsidRPr="00826DDF" w:rsidRDefault="00687161" w:rsidP="006C61DE">
      <w:pPr>
        <w:pStyle w:val="PlainText"/>
        <w:jc w:val="both"/>
        <w:rPr>
          <w:rFonts w:ascii="Arial" w:hAnsi="Arial" w:cs="Arial"/>
          <w:color w:val="000000"/>
          <w:sz w:val="16"/>
        </w:rPr>
      </w:pPr>
    </w:p>
    <w:p w14:paraId="09C9EF46" w14:textId="388B9CAC" w:rsidR="00687161" w:rsidRDefault="00687161" w:rsidP="006C61DE">
      <w:pPr>
        <w:pStyle w:val="PlainText"/>
        <w:jc w:val="both"/>
        <w:rPr>
          <w:rFonts w:ascii="Arial" w:hAnsi="Arial" w:cs="Arial"/>
          <w:color w:val="000000"/>
          <w:sz w:val="16"/>
        </w:rPr>
      </w:pPr>
      <w:r w:rsidRPr="00826DDF">
        <w:rPr>
          <w:rFonts w:ascii="Arial" w:hAnsi="Arial" w:cs="Arial"/>
          <w:b/>
          <w:color w:val="000000"/>
          <w:sz w:val="16"/>
        </w:rPr>
        <w:t xml:space="preserve">Minimum Balance </w:t>
      </w:r>
      <w:r>
        <w:rPr>
          <w:rFonts w:ascii="Arial" w:hAnsi="Arial" w:cs="Arial"/>
          <w:b/>
          <w:color w:val="000000"/>
          <w:sz w:val="16"/>
        </w:rPr>
        <w:t>Requirements</w:t>
      </w:r>
      <w:r w:rsidRPr="00826DDF">
        <w:rPr>
          <w:rFonts w:ascii="Arial" w:hAnsi="Arial" w:cs="Arial"/>
          <w:b/>
          <w:color w:val="000000"/>
          <w:sz w:val="16"/>
        </w:rPr>
        <w:t>.</w:t>
      </w:r>
      <w:r w:rsidRPr="00826DDF">
        <w:rPr>
          <w:rFonts w:ascii="Arial" w:hAnsi="Arial" w:cs="Arial"/>
          <w:color w:val="000000"/>
          <w:sz w:val="16"/>
        </w:rPr>
        <w:t xml:space="preserve">  </w:t>
      </w:r>
      <w:r w:rsidR="005C1C43">
        <w:rPr>
          <w:rFonts w:ascii="Arial" w:hAnsi="Arial" w:cs="Arial"/>
          <w:color w:val="000000"/>
          <w:sz w:val="16"/>
        </w:rPr>
        <w:t>The</w:t>
      </w:r>
      <w:r w:rsidR="00E47EAD">
        <w:rPr>
          <w:rFonts w:ascii="Arial" w:hAnsi="Arial" w:cs="Arial"/>
          <w:color w:val="000000"/>
          <w:sz w:val="16"/>
        </w:rPr>
        <w:t>re is no</w:t>
      </w:r>
      <w:r w:rsidR="005C1C43">
        <w:rPr>
          <w:rFonts w:ascii="Arial" w:hAnsi="Arial" w:cs="Arial"/>
          <w:color w:val="000000"/>
          <w:sz w:val="16"/>
        </w:rPr>
        <w:t xml:space="preserve"> minimum balance required to open this </w:t>
      </w:r>
      <w:r w:rsidR="0099011F">
        <w:rPr>
          <w:rFonts w:ascii="Arial" w:hAnsi="Arial" w:cs="Arial"/>
          <w:color w:val="000000"/>
          <w:sz w:val="16"/>
        </w:rPr>
        <w:t>Account</w:t>
      </w:r>
      <w:r w:rsidR="005C1C43">
        <w:rPr>
          <w:rFonts w:ascii="Arial" w:hAnsi="Arial" w:cs="Arial"/>
          <w:color w:val="000000"/>
          <w:sz w:val="16"/>
        </w:rPr>
        <w:t xml:space="preserve">.  </w:t>
      </w:r>
      <w:r>
        <w:rPr>
          <w:rFonts w:ascii="Arial" w:hAnsi="Arial" w:cs="Arial"/>
          <w:color w:val="000000"/>
          <w:sz w:val="16"/>
        </w:rPr>
        <w:t>You must maintain a</w:t>
      </w:r>
      <w:r w:rsidR="005C1C43">
        <w:rPr>
          <w:rFonts w:ascii="Arial" w:hAnsi="Arial" w:cs="Arial"/>
          <w:color w:val="000000"/>
          <w:sz w:val="16"/>
        </w:rPr>
        <w:t>n average daily</w:t>
      </w:r>
      <w:r>
        <w:rPr>
          <w:rFonts w:ascii="Arial" w:hAnsi="Arial" w:cs="Arial"/>
          <w:color w:val="000000"/>
          <w:sz w:val="16"/>
        </w:rPr>
        <w:t xml:space="preserve"> balance in your </w:t>
      </w:r>
      <w:r w:rsidR="0099011F">
        <w:rPr>
          <w:rFonts w:ascii="Arial" w:hAnsi="Arial" w:cs="Arial"/>
          <w:color w:val="000000"/>
          <w:sz w:val="16"/>
        </w:rPr>
        <w:t>Account</w:t>
      </w:r>
      <w:r>
        <w:rPr>
          <w:rFonts w:ascii="Arial" w:hAnsi="Arial" w:cs="Arial"/>
          <w:color w:val="000000"/>
          <w:sz w:val="16"/>
        </w:rPr>
        <w:t xml:space="preserve"> of at least $2,000.00 in order to earn the disclosed annual percentage yield</w:t>
      </w:r>
      <w:r w:rsidR="005C1C43">
        <w:rPr>
          <w:rFonts w:ascii="Arial" w:hAnsi="Arial" w:cs="Arial"/>
          <w:color w:val="000000"/>
          <w:sz w:val="16"/>
        </w:rPr>
        <w:t xml:space="preserve"> and to avoid a fee</w:t>
      </w:r>
      <w:r>
        <w:rPr>
          <w:rFonts w:ascii="Arial" w:hAnsi="Arial" w:cs="Arial"/>
          <w:color w:val="000000"/>
          <w:sz w:val="16"/>
        </w:rPr>
        <w:t xml:space="preserve">.  </w:t>
      </w:r>
      <w:r w:rsidRPr="00826DDF">
        <w:rPr>
          <w:rFonts w:ascii="Arial" w:hAnsi="Arial" w:cs="Arial"/>
          <w:color w:val="000000"/>
          <w:sz w:val="16"/>
        </w:rPr>
        <w:t xml:space="preserve">We reserve the right to adjust minimum deposit balance requirements from time to time. </w:t>
      </w:r>
    </w:p>
    <w:p w14:paraId="22ED0AA7" w14:textId="77777777" w:rsidR="00687161" w:rsidRPr="00826DDF" w:rsidRDefault="00687161" w:rsidP="006C61DE">
      <w:pPr>
        <w:pStyle w:val="PlainText"/>
        <w:jc w:val="both"/>
        <w:rPr>
          <w:rFonts w:ascii="Arial" w:hAnsi="Arial" w:cs="Arial"/>
          <w:color w:val="000000"/>
          <w:sz w:val="16"/>
        </w:rPr>
      </w:pPr>
    </w:p>
    <w:p w14:paraId="7ABE614F" w14:textId="5F064FFE" w:rsidR="00687161" w:rsidRDefault="00687161" w:rsidP="006C61DE">
      <w:pPr>
        <w:pStyle w:val="PlainText"/>
        <w:jc w:val="both"/>
        <w:rPr>
          <w:rFonts w:ascii="Arial" w:hAnsi="Arial" w:cs="Arial"/>
          <w:color w:val="000000"/>
          <w:sz w:val="16"/>
        </w:rPr>
      </w:pPr>
      <w:r w:rsidRPr="00826DDF">
        <w:rPr>
          <w:rFonts w:ascii="Arial" w:hAnsi="Arial" w:cs="Arial"/>
          <w:b/>
          <w:color w:val="000000"/>
          <w:sz w:val="16"/>
        </w:rPr>
        <w:t>How Withdrawals Affect Dividends.</w:t>
      </w:r>
      <w:r w:rsidRPr="00826DDF">
        <w:rPr>
          <w:rFonts w:ascii="Arial" w:hAnsi="Arial" w:cs="Arial"/>
          <w:color w:val="000000"/>
          <w:sz w:val="16"/>
        </w:rPr>
        <w:t xml:space="preserve">  Even though we don't credit your dividends to your </w:t>
      </w:r>
      <w:r w:rsidR="0099011F">
        <w:rPr>
          <w:rFonts w:ascii="Arial" w:hAnsi="Arial" w:cs="Arial"/>
          <w:color w:val="000000"/>
          <w:sz w:val="16"/>
        </w:rPr>
        <w:t>Account</w:t>
      </w:r>
      <w:r w:rsidRPr="00826DDF">
        <w:rPr>
          <w:rFonts w:ascii="Arial" w:hAnsi="Arial" w:cs="Arial"/>
          <w:color w:val="000000"/>
          <w:sz w:val="16"/>
        </w:rPr>
        <w:t xml:space="preserve"> until the date specified above, we calculate them </w:t>
      </w:r>
      <w:r w:rsidR="00E47EAD">
        <w:rPr>
          <w:rFonts w:ascii="Arial" w:hAnsi="Arial" w:cs="Arial"/>
          <w:color w:val="000000"/>
          <w:sz w:val="16"/>
        </w:rPr>
        <w:t>throughout the Dividend Period</w:t>
      </w:r>
      <w:r w:rsidRPr="00826DDF">
        <w:rPr>
          <w:rFonts w:ascii="Arial" w:hAnsi="Arial" w:cs="Arial"/>
          <w:color w:val="000000"/>
          <w:sz w:val="16"/>
        </w:rPr>
        <w:t>.  Therefore, if you make a withdrawal, you won't receive any further dividends on the withdrawn amount from the day you make the withdrawal until the day that dividends are credited.</w:t>
      </w:r>
    </w:p>
    <w:p w14:paraId="74A82030" w14:textId="77777777" w:rsidR="00687161" w:rsidRDefault="00687161" w:rsidP="006C61DE">
      <w:pPr>
        <w:pStyle w:val="PlainText"/>
        <w:jc w:val="both"/>
        <w:rPr>
          <w:rFonts w:ascii="Arial" w:hAnsi="Arial" w:cs="Arial"/>
          <w:color w:val="000000"/>
          <w:sz w:val="16"/>
        </w:rPr>
      </w:pPr>
    </w:p>
    <w:p w14:paraId="70E7C174" w14:textId="662E139A" w:rsidR="00687161" w:rsidRDefault="00687161" w:rsidP="006C61DE">
      <w:pPr>
        <w:pStyle w:val="PlainText"/>
        <w:jc w:val="both"/>
        <w:rPr>
          <w:rFonts w:ascii="Arial" w:hAnsi="Arial" w:cs="Arial"/>
          <w:color w:val="000000"/>
          <w:sz w:val="16"/>
        </w:rPr>
      </w:pPr>
      <w:r w:rsidRPr="00440CBC">
        <w:rPr>
          <w:rFonts w:ascii="Arial" w:hAnsi="Arial" w:cs="Arial"/>
          <w:b/>
          <w:color w:val="000000"/>
          <w:sz w:val="16"/>
        </w:rPr>
        <w:t>Transaction Limitations</w:t>
      </w:r>
      <w:r>
        <w:rPr>
          <w:rFonts w:ascii="Arial" w:hAnsi="Arial" w:cs="Arial"/>
          <w:color w:val="000000"/>
          <w:sz w:val="16"/>
        </w:rPr>
        <w:t xml:space="preserve">.  There are no transaction limitations associated with this </w:t>
      </w:r>
      <w:r w:rsidR="0099011F">
        <w:rPr>
          <w:rFonts w:ascii="Arial" w:hAnsi="Arial" w:cs="Arial"/>
          <w:color w:val="000000"/>
          <w:sz w:val="16"/>
        </w:rPr>
        <w:t>Account</w:t>
      </w:r>
      <w:r>
        <w:rPr>
          <w:rFonts w:ascii="Arial" w:hAnsi="Arial" w:cs="Arial"/>
          <w:color w:val="000000"/>
          <w:sz w:val="16"/>
        </w:rPr>
        <w:t>.</w:t>
      </w:r>
    </w:p>
    <w:p w14:paraId="05F56E43" w14:textId="77777777" w:rsidR="00687161" w:rsidRDefault="00687161" w:rsidP="006C61DE">
      <w:pPr>
        <w:pStyle w:val="PlainText"/>
        <w:jc w:val="both"/>
        <w:rPr>
          <w:rFonts w:ascii="Arial" w:hAnsi="Arial" w:cs="Arial"/>
          <w:color w:val="000000"/>
          <w:sz w:val="16"/>
        </w:rPr>
      </w:pPr>
    </w:p>
    <w:p w14:paraId="3393C234" w14:textId="3D14B595" w:rsidR="00687161" w:rsidRDefault="00687161" w:rsidP="006C61DE">
      <w:pPr>
        <w:pStyle w:val="PlainText"/>
        <w:jc w:val="both"/>
        <w:rPr>
          <w:rFonts w:ascii="Arial" w:hAnsi="Arial" w:cs="Arial"/>
          <w:i/>
          <w:color w:val="000000"/>
          <w:sz w:val="16"/>
        </w:rPr>
      </w:pPr>
      <w:r w:rsidRPr="005B5B38">
        <w:rPr>
          <w:rFonts w:ascii="Arial" w:hAnsi="Arial" w:cs="Arial"/>
          <w:b/>
          <w:color w:val="000000"/>
          <w:sz w:val="16"/>
        </w:rPr>
        <w:t>Fees.</w:t>
      </w:r>
      <w:r>
        <w:rPr>
          <w:rFonts w:ascii="Arial" w:hAnsi="Arial" w:cs="Arial"/>
          <w:color w:val="000000"/>
          <w:sz w:val="16"/>
        </w:rPr>
        <w:t xml:space="preserve">  Please refer to our Fee Schedule for fees associated with your Power Checking </w:t>
      </w:r>
      <w:r w:rsidR="0099011F">
        <w:rPr>
          <w:rFonts w:ascii="Arial" w:hAnsi="Arial" w:cs="Arial"/>
          <w:color w:val="000000"/>
          <w:sz w:val="16"/>
        </w:rPr>
        <w:t>Account</w:t>
      </w:r>
      <w:r>
        <w:rPr>
          <w:rFonts w:ascii="Arial" w:hAnsi="Arial" w:cs="Arial"/>
          <w:color w:val="000000"/>
          <w:sz w:val="16"/>
        </w:rPr>
        <w:t xml:space="preserve">.  </w:t>
      </w:r>
    </w:p>
    <w:p w14:paraId="25483659" w14:textId="40163EB4" w:rsidR="00687161" w:rsidRDefault="00687161" w:rsidP="006C61DE">
      <w:pPr>
        <w:pStyle w:val="PlainText"/>
        <w:jc w:val="both"/>
        <w:rPr>
          <w:rFonts w:ascii="Arial" w:hAnsi="Arial" w:cs="Arial"/>
          <w:bCs/>
          <w:color w:val="000000"/>
          <w:sz w:val="16"/>
          <w:szCs w:val="16"/>
        </w:rPr>
      </w:pPr>
    </w:p>
    <w:p w14:paraId="5A69C18C" w14:textId="770C4E79" w:rsidR="005C1C43" w:rsidRPr="00687161" w:rsidRDefault="005C1C43" w:rsidP="006C61DE">
      <w:pPr>
        <w:pStyle w:val="PlainText"/>
        <w:jc w:val="both"/>
        <w:rPr>
          <w:rFonts w:ascii="Arial" w:hAnsi="Arial" w:cs="Arial"/>
          <w:b/>
          <w:color w:val="000000"/>
          <w:sz w:val="16"/>
          <w:szCs w:val="16"/>
          <w:u w:val="single"/>
        </w:rPr>
      </w:pPr>
      <w:r>
        <w:rPr>
          <w:rFonts w:ascii="Arial" w:hAnsi="Arial" w:cs="Arial"/>
          <w:b/>
          <w:color w:val="000000"/>
          <w:sz w:val="16"/>
          <w:szCs w:val="16"/>
          <w:u w:val="single"/>
        </w:rPr>
        <w:t>Free Plus</w:t>
      </w:r>
      <w:r w:rsidRPr="00687161">
        <w:rPr>
          <w:rFonts w:ascii="Arial" w:hAnsi="Arial" w:cs="Arial"/>
          <w:b/>
          <w:color w:val="000000"/>
          <w:sz w:val="16"/>
          <w:szCs w:val="16"/>
          <w:u w:val="single"/>
        </w:rPr>
        <w:t xml:space="preserve"> Checking </w:t>
      </w:r>
      <w:r w:rsidR="0099011F">
        <w:rPr>
          <w:rFonts w:ascii="Arial" w:hAnsi="Arial" w:cs="Arial"/>
          <w:b/>
          <w:color w:val="000000"/>
          <w:sz w:val="16"/>
          <w:szCs w:val="16"/>
          <w:u w:val="single"/>
        </w:rPr>
        <w:t>Account</w:t>
      </w:r>
    </w:p>
    <w:p w14:paraId="26330D80" w14:textId="77777777" w:rsidR="005C1C43" w:rsidRDefault="005C1C43" w:rsidP="006C61DE">
      <w:pPr>
        <w:pStyle w:val="PlainText"/>
        <w:jc w:val="both"/>
        <w:rPr>
          <w:rFonts w:ascii="Arial" w:hAnsi="Arial" w:cs="Arial"/>
          <w:bCs/>
          <w:color w:val="000000"/>
          <w:sz w:val="16"/>
          <w:szCs w:val="16"/>
        </w:rPr>
      </w:pPr>
    </w:p>
    <w:p w14:paraId="0F99A1B9" w14:textId="61CC1210" w:rsidR="005C1C43" w:rsidRPr="009F1B38" w:rsidRDefault="005C1C43" w:rsidP="006C61DE">
      <w:pPr>
        <w:pStyle w:val="PlainText"/>
        <w:jc w:val="both"/>
        <w:rPr>
          <w:rFonts w:ascii="Arial" w:hAnsi="Arial" w:cs="Arial"/>
          <w:color w:val="231F20"/>
          <w:sz w:val="16"/>
          <w:szCs w:val="16"/>
        </w:rPr>
      </w:pPr>
      <w:r w:rsidRPr="00826DDF">
        <w:rPr>
          <w:rFonts w:ascii="Arial" w:hAnsi="Arial" w:cs="Arial"/>
          <w:b/>
          <w:color w:val="000000"/>
          <w:sz w:val="16"/>
        </w:rPr>
        <w:t>Deposits.</w:t>
      </w:r>
      <w:r w:rsidRPr="00826DDF">
        <w:rPr>
          <w:rFonts w:ascii="Arial" w:hAnsi="Arial" w:cs="Arial"/>
          <w:color w:val="000000"/>
          <w:sz w:val="16"/>
        </w:rPr>
        <w:t xml:space="preserve"> You can make deposits in person or by mail.  At the present time, you can arrange to have one or more of the following deposits made directly by the payer to your </w:t>
      </w:r>
      <w:r w:rsidR="00A941BD">
        <w:rPr>
          <w:rFonts w:ascii="Arial" w:hAnsi="Arial" w:cs="Arial"/>
          <w:bCs/>
          <w:color w:val="000000"/>
          <w:sz w:val="16"/>
        </w:rPr>
        <w:t>Free Plus Checking</w:t>
      </w:r>
      <w:r>
        <w:rPr>
          <w:rFonts w:ascii="Arial" w:hAnsi="Arial" w:cs="Arial"/>
          <w:bCs/>
          <w:color w:val="000000"/>
          <w:sz w:val="16"/>
        </w:rPr>
        <w:t xml:space="preserve"> </w:t>
      </w:r>
      <w:r w:rsidR="0099011F">
        <w:rPr>
          <w:rFonts w:ascii="Arial" w:hAnsi="Arial" w:cs="Arial"/>
          <w:bCs/>
          <w:color w:val="000000"/>
          <w:sz w:val="16"/>
        </w:rPr>
        <w:t>Account</w:t>
      </w:r>
      <w:r w:rsidRPr="00826DDF">
        <w:rPr>
          <w:rFonts w:ascii="Arial" w:hAnsi="Arial" w:cs="Arial"/>
          <w:bCs/>
          <w:color w:val="000000"/>
          <w:sz w:val="16"/>
        </w:rPr>
        <w:t>:</w:t>
      </w:r>
      <w:r w:rsidRPr="00826DDF">
        <w:rPr>
          <w:rFonts w:ascii="Arial" w:hAnsi="Arial" w:cs="Arial"/>
          <w:color w:val="000000"/>
          <w:sz w:val="16"/>
        </w:rPr>
        <w:t xml:space="preserve"> (1) payroll deduction deposits, (2) net pay deposits, (3) Social Security deposits, (4) pension plan deposits, (5) stock dividends or (6) other miscellaneous deposits.  If you have an automat</w:t>
      </w:r>
      <w:r>
        <w:rPr>
          <w:rFonts w:ascii="Arial" w:hAnsi="Arial" w:cs="Arial"/>
          <w:color w:val="000000"/>
          <w:sz w:val="16"/>
        </w:rPr>
        <w:t>ed</w:t>
      </w:r>
      <w:r w:rsidRPr="00826DDF">
        <w:rPr>
          <w:rFonts w:ascii="Arial" w:hAnsi="Arial" w:cs="Arial"/>
          <w:color w:val="000000"/>
          <w:sz w:val="16"/>
        </w:rPr>
        <w:t xml:space="preserve"> teller machine (ATM) card, you </w:t>
      </w:r>
      <w:r>
        <w:rPr>
          <w:rFonts w:ascii="Arial" w:hAnsi="Arial" w:cs="Arial"/>
          <w:color w:val="000000"/>
          <w:sz w:val="16"/>
        </w:rPr>
        <w:t>may</w:t>
      </w:r>
      <w:r w:rsidRPr="00826DDF">
        <w:rPr>
          <w:rFonts w:ascii="Arial" w:hAnsi="Arial" w:cs="Arial"/>
          <w:color w:val="000000"/>
          <w:sz w:val="16"/>
        </w:rPr>
        <w:t xml:space="preserve"> also make a deposit through automated teller machines equipped to accept deposits</w:t>
      </w:r>
      <w:r>
        <w:rPr>
          <w:rFonts w:ascii="Arial" w:hAnsi="Arial" w:cs="Arial"/>
          <w:color w:val="000000"/>
          <w:sz w:val="16"/>
        </w:rPr>
        <w:t xml:space="preserve">.  </w:t>
      </w:r>
      <w:r w:rsidRPr="00826DDF">
        <w:rPr>
          <w:rFonts w:ascii="Arial" w:hAnsi="Arial" w:cs="Arial"/>
          <w:color w:val="000000"/>
          <w:sz w:val="16"/>
        </w:rPr>
        <w:t xml:space="preserve">If you have applied for and been given access to our </w:t>
      </w:r>
      <w:r>
        <w:rPr>
          <w:rFonts w:ascii="Arial" w:hAnsi="Arial" w:cs="Arial"/>
          <w:bCs/>
          <w:color w:val="000000"/>
          <w:sz w:val="16"/>
        </w:rPr>
        <w:t>telephone banking</w:t>
      </w:r>
      <w:r w:rsidRPr="00826DDF">
        <w:rPr>
          <w:rFonts w:ascii="Arial" w:hAnsi="Arial" w:cs="Arial"/>
          <w:bCs/>
          <w:color w:val="000000"/>
          <w:sz w:val="16"/>
        </w:rPr>
        <w:t xml:space="preserve"> service or </w:t>
      </w:r>
      <w:r>
        <w:rPr>
          <w:rFonts w:ascii="Arial" w:hAnsi="Arial" w:cs="Arial"/>
          <w:bCs/>
          <w:color w:val="000000"/>
          <w:sz w:val="16"/>
        </w:rPr>
        <w:t xml:space="preserve">our </w:t>
      </w:r>
      <w:r>
        <w:rPr>
          <w:rFonts w:ascii="Arial" w:hAnsi="Arial" w:cs="Arial"/>
          <w:color w:val="000000"/>
          <w:sz w:val="16"/>
        </w:rPr>
        <w:t>It’s Me 247 online banking or mobile</w:t>
      </w:r>
      <w:r w:rsidRPr="00826DDF">
        <w:rPr>
          <w:rFonts w:ascii="Arial" w:hAnsi="Arial" w:cs="Arial"/>
          <w:color w:val="000000"/>
          <w:sz w:val="16"/>
        </w:rPr>
        <w:t xml:space="preserve"> </w:t>
      </w:r>
      <w:r>
        <w:rPr>
          <w:rFonts w:ascii="Arial" w:hAnsi="Arial" w:cs="Arial"/>
          <w:color w:val="000000"/>
          <w:sz w:val="16"/>
        </w:rPr>
        <w:t>b</w:t>
      </w:r>
      <w:r w:rsidRPr="00826DDF">
        <w:rPr>
          <w:rFonts w:ascii="Arial" w:hAnsi="Arial" w:cs="Arial"/>
          <w:color w:val="000000"/>
          <w:sz w:val="16"/>
        </w:rPr>
        <w:t>anking service</w:t>
      </w:r>
      <w:r w:rsidRPr="00826DDF">
        <w:rPr>
          <w:rFonts w:ascii="Arial" w:hAnsi="Arial" w:cs="Arial"/>
          <w:bCs/>
          <w:color w:val="000000"/>
          <w:sz w:val="16"/>
        </w:rPr>
        <w:t>,</w:t>
      </w:r>
      <w:r w:rsidRPr="00826DDF">
        <w:rPr>
          <w:rFonts w:ascii="Arial" w:hAnsi="Arial" w:cs="Arial"/>
          <w:color w:val="000000"/>
          <w:sz w:val="16"/>
        </w:rPr>
        <w:t xml:space="preserve"> you can also transfer funds from one </w:t>
      </w:r>
      <w:r w:rsidR="0099011F">
        <w:rPr>
          <w:rFonts w:ascii="Arial" w:hAnsi="Arial" w:cs="Arial"/>
          <w:color w:val="000000"/>
          <w:sz w:val="16"/>
        </w:rPr>
        <w:t>Account</w:t>
      </w:r>
      <w:r w:rsidRPr="00826DDF">
        <w:rPr>
          <w:rFonts w:ascii="Arial" w:hAnsi="Arial" w:cs="Arial"/>
          <w:color w:val="000000"/>
          <w:sz w:val="16"/>
        </w:rPr>
        <w:t xml:space="preserve"> to another, provided you are an owner on every </w:t>
      </w:r>
      <w:r w:rsidR="0099011F">
        <w:rPr>
          <w:rFonts w:ascii="Arial" w:hAnsi="Arial" w:cs="Arial"/>
          <w:color w:val="000000"/>
          <w:sz w:val="16"/>
        </w:rPr>
        <w:t>Account</w:t>
      </w:r>
      <w:r w:rsidRPr="00826DDF">
        <w:rPr>
          <w:rFonts w:ascii="Arial" w:hAnsi="Arial" w:cs="Arial"/>
          <w:color w:val="000000"/>
          <w:sz w:val="16"/>
        </w:rPr>
        <w:t xml:space="preserve"> involved in </w:t>
      </w:r>
      <w:r>
        <w:rPr>
          <w:rFonts w:ascii="Arial" w:hAnsi="Arial" w:cs="Arial"/>
          <w:color w:val="000000"/>
          <w:sz w:val="16"/>
        </w:rPr>
        <w:t xml:space="preserve">the transfer. Deposits may also be made at a night depository at those Credit Union locations that have a night depository.  </w:t>
      </w:r>
      <w:r w:rsidRPr="00931E01">
        <w:rPr>
          <w:rFonts w:ascii="Arial" w:hAnsi="Arial" w:cs="Arial"/>
          <w:color w:val="231F20"/>
          <w:sz w:val="16"/>
          <w:szCs w:val="16"/>
        </w:rPr>
        <w:t>Funds</w:t>
      </w:r>
      <w:r w:rsidRPr="00931E01">
        <w:rPr>
          <w:rFonts w:ascii="Arial" w:hAnsi="Arial" w:cs="Arial"/>
          <w:color w:val="231F20"/>
          <w:spacing w:val="10"/>
          <w:sz w:val="16"/>
          <w:szCs w:val="16"/>
        </w:rPr>
        <w:t xml:space="preserve"> </w:t>
      </w:r>
      <w:r w:rsidRPr="00931E01">
        <w:rPr>
          <w:rFonts w:ascii="Arial" w:hAnsi="Arial" w:cs="Arial"/>
          <w:color w:val="231F20"/>
          <w:sz w:val="16"/>
          <w:szCs w:val="16"/>
        </w:rPr>
        <w:t>deposited</w:t>
      </w:r>
      <w:r w:rsidRPr="00931E01">
        <w:rPr>
          <w:rFonts w:ascii="Arial" w:hAnsi="Arial" w:cs="Arial"/>
          <w:color w:val="231F20"/>
          <w:spacing w:val="8"/>
          <w:sz w:val="16"/>
          <w:szCs w:val="16"/>
        </w:rPr>
        <w:t xml:space="preserve"> </w:t>
      </w:r>
      <w:r w:rsidRPr="00931E01">
        <w:rPr>
          <w:rFonts w:ascii="Arial" w:hAnsi="Arial" w:cs="Arial"/>
          <w:color w:val="231F20"/>
          <w:sz w:val="16"/>
          <w:szCs w:val="16"/>
        </w:rPr>
        <w:t>to</w:t>
      </w:r>
      <w:r w:rsidRPr="00931E01">
        <w:rPr>
          <w:rFonts w:ascii="Arial" w:hAnsi="Arial" w:cs="Arial"/>
          <w:color w:val="231F20"/>
          <w:spacing w:val="10"/>
          <w:sz w:val="16"/>
          <w:szCs w:val="16"/>
        </w:rPr>
        <w:t xml:space="preserve"> </w:t>
      </w:r>
      <w:r w:rsidRPr="00931E01">
        <w:rPr>
          <w:rFonts w:ascii="Arial" w:hAnsi="Arial" w:cs="Arial"/>
          <w:color w:val="231F20"/>
          <w:sz w:val="16"/>
          <w:szCs w:val="16"/>
        </w:rPr>
        <w:t>a</w:t>
      </w:r>
      <w:r w:rsidRPr="00931E01">
        <w:rPr>
          <w:rFonts w:ascii="Arial" w:hAnsi="Arial" w:cs="Arial"/>
          <w:color w:val="231F20"/>
          <w:spacing w:val="9"/>
          <w:sz w:val="16"/>
          <w:szCs w:val="16"/>
        </w:rPr>
        <w:t xml:space="preserve"> </w:t>
      </w:r>
      <w:r w:rsidRPr="00931E01">
        <w:rPr>
          <w:rFonts w:ascii="Arial" w:hAnsi="Arial" w:cs="Arial"/>
          <w:color w:val="231F20"/>
          <w:sz w:val="16"/>
          <w:szCs w:val="16"/>
        </w:rPr>
        <w:t>night</w:t>
      </w:r>
      <w:r w:rsidRPr="00931E01">
        <w:rPr>
          <w:rFonts w:ascii="Arial" w:hAnsi="Arial" w:cs="Arial"/>
          <w:color w:val="231F20"/>
          <w:spacing w:val="9"/>
          <w:sz w:val="16"/>
          <w:szCs w:val="16"/>
        </w:rPr>
        <w:t xml:space="preserve"> </w:t>
      </w:r>
      <w:r w:rsidRPr="00931E01">
        <w:rPr>
          <w:rFonts w:ascii="Arial" w:hAnsi="Arial" w:cs="Arial"/>
          <w:color w:val="231F20"/>
          <w:sz w:val="16"/>
          <w:szCs w:val="16"/>
        </w:rPr>
        <w:t>depository</w:t>
      </w:r>
      <w:r w:rsidRPr="00931E01">
        <w:rPr>
          <w:rFonts w:ascii="Arial" w:hAnsi="Arial" w:cs="Arial"/>
          <w:color w:val="231F20"/>
          <w:spacing w:val="8"/>
          <w:sz w:val="16"/>
          <w:szCs w:val="16"/>
        </w:rPr>
        <w:t xml:space="preserve"> </w:t>
      </w:r>
      <w:r w:rsidRPr="00931E01">
        <w:rPr>
          <w:rFonts w:ascii="Arial" w:hAnsi="Arial" w:cs="Arial"/>
          <w:color w:val="231F20"/>
          <w:sz w:val="16"/>
          <w:szCs w:val="16"/>
        </w:rPr>
        <w:t>are</w:t>
      </w:r>
      <w:r w:rsidRPr="00931E01">
        <w:rPr>
          <w:rFonts w:ascii="Arial" w:hAnsi="Arial" w:cs="Arial"/>
          <w:color w:val="231F20"/>
          <w:spacing w:val="9"/>
          <w:sz w:val="16"/>
          <w:szCs w:val="16"/>
        </w:rPr>
        <w:t xml:space="preserve"> </w:t>
      </w:r>
      <w:r w:rsidRPr="00931E01">
        <w:rPr>
          <w:rFonts w:ascii="Arial" w:hAnsi="Arial" w:cs="Arial"/>
          <w:color w:val="231F20"/>
          <w:sz w:val="16"/>
          <w:szCs w:val="16"/>
        </w:rPr>
        <w:t>considered deposited on the day on which the deposit is removed from such facility</w:t>
      </w:r>
      <w:r w:rsidRPr="00931E01">
        <w:rPr>
          <w:rFonts w:ascii="Arial" w:hAnsi="Arial" w:cs="Arial"/>
          <w:color w:val="231F20"/>
          <w:spacing w:val="-2"/>
          <w:sz w:val="16"/>
          <w:szCs w:val="16"/>
        </w:rPr>
        <w:t xml:space="preserve"> </w:t>
      </w:r>
      <w:r w:rsidRPr="00931E01">
        <w:rPr>
          <w:rFonts w:ascii="Arial" w:hAnsi="Arial" w:cs="Arial"/>
          <w:color w:val="231F20"/>
          <w:sz w:val="16"/>
          <w:szCs w:val="16"/>
        </w:rPr>
        <w:t>and</w:t>
      </w:r>
      <w:r w:rsidRPr="00931E01">
        <w:rPr>
          <w:rFonts w:ascii="Arial" w:hAnsi="Arial" w:cs="Arial"/>
          <w:color w:val="231F20"/>
          <w:spacing w:val="-1"/>
          <w:sz w:val="16"/>
          <w:szCs w:val="16"/>
        </w:rPr>
        <w:t xml:space="preserve"> </w:t>
      </w:r>
      <w:r w:rsidRPr="00931E01">
        <w:rPr>
          <w:rFonts w:ascii="Arial" w:hAnsi="Arial" w:cs="Arial"/>
          <w:color w:val="231F20"/>
          <w:sz w:val="16"/>
          <w:szCs w:val="16"/>
        </w:rPr>
        <w:t>is available</w:t>
      </w:r>
      <w:r w:rsidRPr="00931E01">
        <w:rPr>
          <w:rFonts w:ascii="Arial" w:hAnsi="Arial" w:cs="Arial"/>
          <w:color w:val="231F20"/>
          <w:spacing w:val="-4"/>
          <w:sz w:val="16"/>
          <w:szCs w:val="16"/>
        </w:rPr>
        <w:t xml:space="preserve"> </w:t>
      </w:r>
      <w:r w:rsidRPr="00931E01">
        <w:rPr>
          <w:rFonts w:ascii="Arial" w:hAnsi="Arial" w:cs="Arial"/>
          <w:color w:val="231F20"/>
          <w:sz w:val="16"/>
          <w:szCs w:val="16"/>
        </w:rPr>
        <w:t xml:space="preserve">for processing. </w:t>
      </w:r>
      <w:r>
        <w:rPr>
          <w:rFonts w:ascii="Arial" w:hAnsi="Arial" w:cs="Arial"/>
          <w:color w:val="231F20"/>
          <w:sz w:val="16"/>
          <w:szCs w:val="16"/>
        </w:rPr>
        <w:t>The Credit Union</w:t>
      </w:r>
      <w:r w:rsidRPr="00931E01">
        <w:rPr>
          <w:rFonts w:ascii="Arial" w:hAnsi="Arial" w:cs="Arial"/>
          <w:color w:val="231F20"/>
          <w:sz w:val="16"/>
          <w:szCs w:val="16"/>
        </w:rPr>
        <w:t xml:space="preserve"> is not</w:t>
      </w:r>
      <w:r w:rsidRPr="00931E01">
        <w:rPr>
          <w:rFonts w:ascii="Arial" w:hAnsi="Arial" w:cs="Arial"/>
          <w:bCs/>
          <w:color w:val="FF0000"/>
          <w:sz w:val="16"/>
          <w:szCs w:val="16"/>
          <w:lang w:val="en"/>
        </w:rPr>
        <w:t xml:space="preserve"> </w:t>
      </w:r>
      <w:r w:rsidRPr="00931E01">
        <w:rPr>
          <w:rFonts w:ascii="Arial" w:hAnsi="Arial" w:cs="Arial"/>
          <w:bCs/>
          <w:sz w:val="16"/>
          <w:szCs w:val="16"/>
          <w:lang w:val="en"/>
        </w:rPr>
        <w:t xml:space="preserve">responsible for deposits placed in the night depository until the depository is opened, and deposits are subject to count by the </w:t>
      </w:r>
      <w:r>
        <w:rPr>
          <w:rFonts w:ascii="Arial" w:hAnsi="Arial" w:cs="Arial"/>
          <w:bCs/>
          <w:sz w:val="16"/>
          <w:szCs w:val="16"/>
          <w:lang w:val="en"/>
        </w:rPr>
        <w:t>C</w:t>
      </w:r>
      <w:r w:rsidRPr="00931E01">
        <w:rPr>
          <w:rFonts w:ascii="Arial" w:hAnsi="Arial" w:cs="Arial"/>
          <w:bCs/>
          <w:sz w:val="16"/>
          <w:szCs w:val="16"/>
          <w:lang w:val="en"/>
        </w:rPr>
        <w:t xml:space="preserve">redit </w:t>
      </w:r>
      <w:r>
        <w:rPr>
          <w:rFonts w:ascii="Arial" w:hAnsi="Arial" w:cs="Arial"/>
          <w:bCs/>
          <w:sz w:val="16"/>
          <w:szCs w:val="16"/>
          <w:lang w:val="en"/>
        </w:rPr>
        <w:t>U</w:t>
      </w:r>
      <w:r w:rsidRPr="00931E01">
        <w:rPr>
          <w:rFonts w:ascii="Arial" w:hAnsi="Arial" w:cs="Arial"/>
          <w:bCs/>
          <w:sz w:val="16"/>
          <w:szCs w:val="16"/>
          <w:lang w:val="en"/>
        </w:rPr>
        <w:t>nion.</w:t>
      </w:r>
      <w:r>
        <w:rPr>
          <w:rFonts w:ascii="Arial" w:hAnsi="Arial" w:cs="Arial"/>
          <w:bCs/>
          <w:sz w:val="16"/>
          <w:szCs w:val="16"/>
          <w:lang w:val="en"/>
        </w:rPr>
        <w:t xml:space="preserve">  </w:t>
      </w:r>
    </w:p>
    <w:p w14:paraId="13DDEEDB" w14:textId="77777777" w:rsidR="005C1C43" w:rsidRPr="00826DDF" w:rsidRDefault="005C1C43" w:rsidP="006C61DE">
      <w:pPr>
        <w:pStyle w:val="PlainText"/>
        <w:jc w:val="both"/>
        <w:rPr>
          <w:rFonts w:ascii="Arial" w:hAnsi="Arial" w:cs="Arial"/>
          <w:color w:val="000000"/>
          <w:sz w:val="16"/>
        </w:rPr>
      </w:pPr>
    </w:p>
    <w:p w14:paraId="44210753" w14:textId="266C598D" w:rsidR="005C1C43" w:rsidRPr="00826DDF" w:rsidRDefault="005C1C43" w:rsidP="002A4087">
      <w:pPr>
        <w:widowControl w:val="0"/>
        <w:autoSpaceDE w:val="0"/>
        <w:autoSpaceDN w:val="0"/>
        <w:adjustRightInd w:val="0"/>
        <w:jc w:val="both"/>
        <w:rPr>
          <w:rFonts w:ascii="Arial" w:hAnsi="Arial" w:cs="Arial"/>
          <w:color w:val="000000"/>
          <w:sz w:val="16"/>
        </w:rPr>
      </w:pPr>
      <w:r w:rsidRPr="00826DDF">
        <w:rPr>
          <w:rFonts w:ascii="Arial" w:hAnsi="Arial" w:cs="Arial"/>
          <w:b/>
          <w:color w:val="000000"/>
          <w:sz w:val="16"/>
        </w:rPr>
        <w:t xml:space="preserve">Withdrawing Money from Your </w:t>
      </w:r>
      <w:r>
        <w:rPr>
          <w:rFonts w:ascii="Arial" w:hAnsi="Arial" w:cs="Arial"/>
          <w:b/>
          <w:color w:val="000000"/>
          <w:sz w:val="16"/>
        </w:rPr>
        <w:t>Free Plus Checking</w:t>
      </w:r>
      <w:r>
        <w:rPr>
          <w:rFonts w:ascii="Arial" w:hAnsi="Arial" w:cs="Arial"/>
          <w:b/>
          <w:bCs/>
          <w:color w:val="000000"/>
          <w:sz w:val="16"/>
        </w:rPr>
        <w:t xml:space="preserve"> </w:t>
      </w:r>
      <w:r w:rsidR="0099011F">
        <w:rPr>
          <w:rFonts w:ascii="Arial" w:hAnsi="Arial" w:cs="Arial"/>
          <w:b/>
          <w:bCs/>
          <w:color w:val="000000"/>
          <w:sz w:val="16"/>
        </w:rPr>
        <w:t>Account</w:t>
      </w:r>
      <w:r w:rsidRPr="00826DDF">
        <w:rPr>
          <w:rFonts w:ascii="Arial" w:hAnsi="Arial" w:cs="Arial"/>
          <w:b/>
          <w:color w:val="000000"/>
          <w:sz w:val="16"/>
        </w:rPr>
        <w:t>.</w:t>
      </w:r>
      <w:r w:rsidRPr="00826DDF">
        <w:rPr>
          <w:rFonts w:ascii="Arial" w:hAnsi="Arial" w:cs="Arial"/>
          <w:color w:val="000000"/>
          <w:sz w:val="16"/>
        </w:rPr>
        <w:t xml:space="preserve">  As long as you have </w:t>
      </w:r>
      <w:r>
        <w:rPr>
          <w:rFonts w:ascii="Arial" w:hAnsi="Arial" w:cs="Arial"/>
          <w:color w:val="000000"/>
          <w:sz w:val="16"/>
        </w:rPr>
        <w:t>available funds</w:t>
      </w:r>
      <w:r w:rsidRPr="00826DDF">
        <w:rPr>
          <w:rFonts w:ascii="Arial" w:hAnsi="Arial" w:cs="Arial"/>
          <w:color w:val="000000"/>
          <w:sz w:val="16"/>
        </w:rPr>
        <w:t xml:space="preserve"> in your </w:t>
      </w:r>
      <w:r>
        <w:rPr>
          <w:rFonts w:ascii="Arial" w:hAnsi="Arial" w:cs="Arial"/>
          <w:bCs/>
          <w:color w:val="000000"/>
          <w:sz w:val="16"/>
        </w:rPr>
        <w:t xml:space="preserve">Free Plus Checking </w:t>
      </w:r>
      <w:r w:rsidR="0099011F">
        <w:rPr>
          <w:rFonts w:ascii="Arial" w:hAnsi="Arial" w:cs="Arial"/>
          <w:bCs/>
          <w:color w:val="000000"/>
          <w:sz w:val="16"/>
        </w:rPr>
        <w:t>Account</w:t>
      </w:r>
      <w:r w:rsidRPr="00826DDF">
        <w:rPr>
          <w:rFonts w:ascii="Arial" w:hAnsi="Arial" w:cs="Arial"/>
          <w:color w:val="000000"/>
          <w:sz w:val="16"/>
        </w:rPr>
        <w:t xml:space="preserve">, </w:t>
      </w:r>
      <w:r w:rsidRPr="00826DDF">
        <w:rPr>
          <w:rFonts w:ascii="Arial" w:hAnsi="Arial" w:cs="Arial"/>
          <w:sz w:val="16"/>
        </w:rPr>
        <w:t xml:space="preserve">and subject to any applicable state or federal laws and regulations, the transaction limitations in this Agreement, including the Truth in Savings Disclosure, and the Credit Union’s Bylaws, money can be withdrawn from this </w:t>
      </w:r>
      <w:r w:rsidR="0099011F">
        <w:rPr>
          <w:rFonts w:ascii="Arial" w:hAnsi="Arial" w:cs="Arial"/>
          <w:sz w:val="16"/>
        </w:rPr>
        <w:t>Account</w:t>
      </w:r>
      <w:r w:rsidRPr="00826DDF">
        <w:rPr>
          <w:rFonts w:ascii="Arial" w:hAnsi="Arial" w:cs="Arial"/>
          <w:sz w:val="16"/>
        </w:rPr>
        <w:t xml:space="preserve"> by any method approved by the Credit Union</w:t>
      </w:r>
      <w:r w:rsidRPr="00826DDF">
        <w:rPr>
          <w:rFonts w:ascii="Arial" w:hAnsi="Arial" w:cs="Arial"/>
          <w:color w:val="000000"/>
          <w:sz w:val="16"/>
        </w:rPr>
        <w:t xml:space="preserve">. If checks are not ordered through the Credit Union, the Credit Union </w:t>
      </w:r>
      <w:r>
        <w:rPr>
          <w:rFonts w:ascii="Arial" w:hAnsi="Arial" w:cs="Arial"/>
          <w:color w:val="000000"/>
          <w:sz w:val="16"/>
        </w:rPr>
        <w:t>may</w:t>
      </w:r>
      <w:r w:rsidRPr="00826DDF">
        <w:rPr>
          <w:rFonts w:ascii="Arial" w:hAnsi="Arial" w:cs="Arial"/>
          <w:color w:val="000000"/>
          <w:sz w:val="16"/>
        </w:rPr>
        <w:t xml:space="preserve"> assess a fee whenever problems in clearing such checks in an automated fashion arise.  When you order checks through the Credit Union, the Credit Union will charge your </w:t>
      </w:r>
      <w:r w:rsidR="0099011F">
        <w:rPr>
          <w:rFonts w:ascii="Arial" w:hAnsi="Arial" w:cs="Arial"/>
          <w:color w:val="000000"/>
          <w:sz w:val="16"/>
        </w:rPr>
        <w:t>Account</w:t>
      </w:r>
      <w:r w:rsidRPr="00826DDF">
        <w:rPr>
          <w:rFonts w:ascii="Arial" w:hAnsi="Arial" w:cs="Arial"/>
          <w:color w:val="000000"/>
          <w:sz w:val="16"/>
        </w:rPr>
        <w:t xml:space="preserve"> for the cost of those checks, which will vary depending on the style ordered.  You may select checks from the current styles available.</w:t>
      </w:r>
      <w:r>
        <w:rPr>
          <w:rFonts w:ascii="Arial" w:hAnsi="Arial" w:cs="Arial"/>
          <w:color w:val="000000"/>
          <w:sz w:val="16"/>
        </w:rPr>
        <w:t xml:space="preserve">  </w:t>
      </w:r>
      <w:r w:rsidRPr="009D6A2E">
        <w:rPr>
          <w:rFonts w:ascii="Arial" w:hAnsi="Arial" w:cs="Arial"/>
          <w:color w:val="000000"/>
          <w:sz w:val="16"/>
          <w:szCs w:val="16"/>
        </w:rPr>
        <w:t>You agree that we may refuse to pay a check you write if it is presented at our offices by a person (other than a bank, clearing house, or governmental unit) who is not a member unless the presenter pays us the Non-Member Check Cashing Fee set forth in our Fee Schedule.</w:t>
      </w:r>
    </w:p>
    <w:p w14:paraId="4222C4BB" w14:textId="77777777" w:rsidR="005C1C43" w:rsidRPr="00826DDF" w:rsidRDefault="005C1C43" w:rsidP="006C61DE">
      <w:pPr>
        <w:pStyle w:val="PlainText"/>
        <w:jc w:val="both"/>
        <w:rPr>
          <w:rFonts w:ascii="Arial" w:hAnsi="Arial" w:cs="Arial"/>
          <w:color w:val="000000"/>
          <w:sz w:val="16"/>
        </w:rPr>
      </w:pPr>
    </w:p>
    <w:p w14:paraId="5B62D103" w14:textId="5808363D" w:rsidR="005C1C43" w:rsidRPr="005C1C43" w:rsidRDefault="005C1C43" w:rsidP="006C61DE">
      <w:pPr>
        <w:ind w:right="14"/>
        <w:rPr>
          <w:rFonts w:ascii="Arial" w:hAnsi="Arial" w:cs="Arial"/>
          <w:sz w:val="16"/>
          <w:szCs w:val="16"/>
        </w:rPr>
      </w:pPr>
      <w:r w:rsidRPr="00826DDF">
        <w:rPr>
          <w:rFonts w:ascii="Arial" w:hAnsi="Arial" w:cs="Arial"/>
          <w:b/>
          <w:color w:val="000000"/>
          <w:sz w:val="16"/>
        </w:rPr>
        <w:t>Rate and Annual Percentage Yield ("APY").</w:t>
      </w:r>
      <w:r w:rsidRPr="00826DDF">
        <w:rPr>
          <w:rFonts w:ascii="Arial" w:hAnsi="Arial" w:cs="Arial"/>
          <w:color w:val="000000"/>
          <w:sz w:val="16"/>
        </w:rPr>
        <w:t xml:space="preserve">  </w:t>
      </w:r>
      <w:r w:rsidRPr="00A55934">
        <w:rPr>
          <w:rFonts w:ascii="Arial" w:hAnsi="Arial" w:cs="Arial"/>
          <w:sz w:val="16"/>
        </w:rPr>
        <w:t xml:space="preserve">Your </w:t>
      </w:r>
      <w:r>
        <w:rPr>
          <w:rFonts w:ascii="Arial" w:hAnsi="Arial" w:cs="Arial"/>
          <w:sz w:val="16"/>
        </w:rPr>
        <w:t>Free Plus Checking</w:t>
      </w:r>
      <w:r w:rsidRPr="00A55934">
        <w:rPr>
          <w:rFonts w:ascii="Arial" w:hAnsi="Arial" w:cs="Arial"/>
          <w:sz w:val="16"/>
        </w:rPr>
        <w:t xml:space="preserve"> </w:t>
      </w:r>
      <w:r w:rsidR="0099011F">
        <w:rPr>
          <w:rFonts w:ascii="Arial" w:hAnsi="Arial" w:cs="Arial"/>
          <w:sz w:val="16"/>
        </w:rPr>
        <w:t>Account</w:t>
      </w:r>
      <w:r w:rsidRPr="00A55934">
        <w:rPr>
          <w:rFonts w:ascii="Arial" w:hAnsi="Arial" w:cs="Arial"/>
          <w:sz w:val="16"/>
        </w:rPr>
        <w:t xml:space="preserve"> will earn </w:t>
      </w:r>
      <w:r w:rsidR="00030AD3">
        <w:rPr>
          <w:rFonts w:ascii="Arial" w:hAnsi="Arial" w:cs="Arial"/>
          <w:sz w:val="16"/>
        </w:rPr>
        <w:t>interest</w:t>
      </w:r>
      <w:r w:rsidRPr="00A55934">
        <w:rPr>
          <w:rFonts w:ascii="Arial" w:hAnsi="Arial" w:cs="Arial"/>
          <w:sz w:val="16"/>
        </w:rPr>
        <w:t xml:space="preserve">  Refer to our current </w:t>
      </w:r>
      <w:r w:rsidR="00767E34">
        <w:rPr>
          <w:rFonts w:ascii="Arial" w:hAnsi="Arial" w:cs="Arial"/>
          <w:sz w:val="16"/>
        </w:rPr>
        <w:t>Rate Schedule</w:t>
      </w:r>
      <w:r w:rsidRPr="00A55934">
        <w:rPr>
          <w:rFonts w:ascii="Arial" w:hAnsi="Arial" w:cs="Arial"/>
          <w:sz w:val="16"/>
        </w:rPr>
        <w:t xml:space="preserve"> for our current </w:t>
      </w:r>
      <w:r w:rsidR="00030AD3">
        <w:rPr>
          <w:rFonts w:ascii="Arial" w:hAnsi="Arial" w:cs="Arial"/>
          <w:sz w:val="16"/>
        </w:rPr>
        <w:t>interest</w:t>
      </w:r>
      <w:r w:rsidR="00030AD3" w:rsidRPr="00A55934">
        <w:rPr>
          <w:rFonts w:ascii="Arial" w:hAnsi="Arial" w:cs="Arial"/>
          <w:sz w:val="16"/>
        </w:rPr>
        <w:t xml:space="preserve"> </w:t>
      </w:r>
      <w:r w:rsidRPr="00A55934">
        <w:rPr>
          <w:rFonts w:ascii="Arial" w:hAnsi="Arial" w:cs="Arial"/>
          <w:sz w:val="16"/>
        </w:rPr>
        <w:t xml:space="preserve">rates and APYs applicable to your </w:t>
      </w:r>
      <w:r>
        <w:rPr>
          <w:rFonts w:ascii="Arial" w:hAnsi="Arial" w:cs="Arial"/>
          <w:sz w:val="16"/>
        </w:rPr>
        <w:t>Free Plus</w:t>
      </w:r>
      <w:r w:rsidRPr="00A55934">
        <w:rPr>
          <w:rFonts w:ascii="Arial" w:hAnsi="Arial" w:cs="Arial"/>
          <w:sz w:val="16"/>
        </w:rPr>
        <w:t xml:space="preserve"> </w:t>
      </w:r>
      <w:r w:rsidR="0099011F">
        <w:rPr>
          <w:rFonts w:ascii="Arial" w:hAnsi="Arial" w:cs="Arial"/>
          <w:sz w:val="16"/>
        </w:rPr>
        <w:t>Account</w:t>
      </w:r>
      <w:r w:rsidRPr="00A55934">
        <w:rPr>
          <w:rFonts w:ascii="Arial" w:hAnsi="Arial" w:cs="Arial"/>
          <w:sz w:val="16"/>
        </w:rPr>
        <w:t>.</w:t>
      </w:r>
      <w:r>
        <w:rPr>
          <w:rFonts w:ascii="Arial" w:hAnsi="Arial" w:cs="Arial"/>
          <w:sz w:val="16"/>
        </w:rPr>
        <w:t xml:space="preserve">  </w:t>
      </w:r>
      <w:r w:rsidRPr="005C1C43">
        <w:rPr>
          <w:rFonts w:ascii="Arial" w:hAnsi="Arial" w:cs="Arial"/>
          <w:sz w:val="16"/>
          <w:szCs w:val="16"/>
        </w:rPr>
        <w:t xml:space="preserve">The maximum amount that you can earn interest on in this </w:t>
      </w:r>
      <w:r w:rsidR="0099011F">
        <w:rPr>
          <w:rFonts w:ascii="Arial" w:hAnsi="Arial" w:cs="Arial"/>
          <w:sz w:val="16"/>
          <w:szCs w:val="16"/>
        </w:rPr>
        <w:t>Account</w:t>
      </w:r>
      <w:r w:rsidRPr="005C1C43">
        <w:rPr>
          <w:rFonts w:ascii="Arial" w:hAnsi="Arial" w:cs="Arial"/>
          <w:sz w:val="16"/>
          <w:szCs w:val="16"/>
        </w:rPr>
        <w:t xml:space="preserve"> </w:t>
      </w:r>
      <w:r w:rsidR="00030AD3">
        <w:rPr>
          <w:rFonts w:ascii="Arial" w:hAnsi="Arial" w:cs="Arial"/>
          <w:sz w:val="16"/>
          <w:szCs w:val="16"/>
        </w:rPr>
        <w:t xml:space="preserve">is set forth on the </w:t>
      </w:r>
      <w:r w:rsidR="00767E34">
        <w:rPr>
          <w:rFonts w:ascii="Arial" w:hAnsi="Arial" w:cs="Arial"/>
          <w:sz w:val="16"/>
          <w:szCs w:val="16"/>
        </w:rPr>
        <w:t>Rate Schedule</w:t>
      </w:r>
      <w:r w:rsidRPr="005C1C43">
        <w:rPr>
          <w:rFonts w:ascii="Arial" w:hAnsi="Arial" w:cs="Arial"/>
          <w:sz w:val="16"/>
          <w:szCs w:val="16"/>
        </w:rPr>
        <w:t>.</w:t>
      </w:r>
    </w:p>
    <w:p w14:paraId="7EE476AB" w14:textId="77777777" w:rsidR="00B21A4B" w:rsidRDefault="00B21A4B" w:rsidP="006C61DE">
      <w:pPr>
        <w:pStyle w:val="PlainText"/>
        <w:jc w:val="both"/>
        <w:rPr>
          <w:rFonts w:ascii="Arial" w:hAnsi="Arial" w:cs="Arial"/>
          <w:b/>
          <w:bCs/>
          <w:color w:val="000000"/>
          <w:sz w:val="16"/>
          <w:szCs w:val="16"/>
        </w:rPr>
      </w:pPr>
    </w:p>
    <w:p w14:paraId="0C263378" w14:textId="1A784EB1" w:rsidR="00B21A4B" w:rsidRDefault="005C1C43" w:rsidP="006C61DE">
      <w:pPr>
        <w:pStyle w:val="PlainText"/>
        <w:jc w:val="both"/>
        <w:rPr>
          <w:rFonts w:ascii="Arial" w:hAnsi="Arial" w:cs="Arial"/>
          <w:color w:val="000000"/>
          <w:sz w:val="16"/>
          <w:szCs w:val="16"/>
        </w:rPr>
      </w:pPr>
      <w:r w:rsidRPr="0089640B">
        <w:rPr>
          <w:rFonts w:ascii="Arial" w:hAnsi="Arial" w:cs="Arial"/>
          <w:b/>
          <w:bCs/>
          <w:color w:val="000000"/>
          <w:sz w:val="16"/>
          <w:szCs w:val="16"/>
        </w:rPr>
        <w:t xml:space="preserve">Balance </w:t>
      </w:r>
      <w:r w:rsidR="00B21A4B">
        <w:rPr>
          <w:rFonts w:ascii="Arial" w:hAnsi="Arial" w:cs="Arial"/>
          <w:b/>
          <w:bCs/>
          <w:color w:val="000000"/>
          <w:sz w:val="16"/>
          <w:szCs w:val="16"/>
        </w:rPr>
        <w:t>C</w:t>
      </w:r>
      <w:r w:rsidRPr="0089640B">
        <w:rPr>
          <w:rFonts w:ascii="Arial" w:hAnsi="Arial" w:cs="Arial"/>
          <w:b/>
          <w:bCs/>
          <w:color w:val="000000"/>
          <w:sz w:val="16"/>
          <w:szCs w:val="16"/>
        </w:rPr>
        <w:t xml:space="preserve">omputation </w:t>
      </w:r>
      <w:r w:rsidR="00B21A4B">
        <w:rPr>
          <w:rFonts w:ascii="Arial" w:hAnsi="Arial" w:cs="Arial"/>
          <w:b/>
          <w:bCs/>
          <w:color w:val="000000"/>
          <w:sz w:val="16"/>
          <w:szCs w:val="16"/>
        </w:rPr>
        <w:t>M</w:t>
      </w:r>
      <w:r w:rsidRPr="0089640B">
        <w:rPr>
          <w:rFonts w:ascii="Arial" w:hAnsi="Arial" w:cs="Arial"/>
          <w:b/>
          <w:bCs/>
          <w:color w:val="000000"/>
          <w:sz w:val="16"/>
          <w:szCs w:val="16"/>
        </w:rPr>
        <w:t>ethod</w:t>
      </w:r>
      <w:r w:rsidR="00CE27AF">
        <w:rPr>
          <w:rFonts w:ascii="Arial" w:hAnsi="Arial" w:cs="Arial"/>
          <w:b/>
          <w:bCs/>
          <w:color w:val="000000"/>
          <w:sz w:val="16"/>
          <w:szCs w:val="16"/>
        </w:rPr>
        <w:t>.</w:t>
      </w:r>
      <w:r w:rsidRPr="0089640B">
        <w:rPr>
          <w:rFonts w:ascii="Arial" w:hAnsi="Arial" w:cs="Arial"/>
          <w:color w:val="000000"/>
          <w:sz w:val="16"/>
          <w:szCs w:val="16"/>
        </w:rPr>
        <w:t xml:space="preserve"> Dividends are calculated by the average daily balance method </w:t>
      </w:r>
      <w:r w:rsidRPr="0089640B">
        <w:rPr>
          <w:rFonts w:ascii="Arial" w:hAnsi="Arial" w:cs="Arial"/>
          <w:color w:val="333333"/>
          <w:sz w:val="16"/>
          <w:szCs w:val="16"/>
          <w:shd w:val="clear" w:color="auto" w:fill="FFFFFF"/>
        </w:rPr>
        <w:t xml:space="preserve">which applies a periodic rate to the average daily balance in the </w:t>
      </w:r>
      <w:r w:rsidR="0099011F">
        <w:rPr>
          <w:rFonts w:ascii="Arial" w:hAnsi="Arial" w:cs="Arial"/>
          <w:color w:val="333333"/>
          <w:sz w:val="16"/>
          <w:szCs w:val="16"/>
          <w:shd w:val="clear" w:color="auto" w:fill="FFFFFF"/>
        </w:rPr>
        <w:t>Account</w:t>
      </w:r>
      <w:r w:rsidRPr="0089640B">
        <w:rPr>
          <w:rFonts w:ascii="Arial" w:hAnsi="Arial" w:cs="Arial"/>
          <w:color w:val="333333"/>
          <w:sz w:val="16"/>
          <w:szCs w:val="16"/>
          <w:shd w:val="clear" w:color="auto" w:fill="FFFFFF"/>
        </w:rPr>
        <w:t xml:space="preserve"> for the period. The average daily balance is calculated by adding the balance in the </w:t>
      </w:r>
      <w:r w:rsidR="0099011F">
        <w:rPr>
          <w:rFonts w:ascii="Arial" w:hAnsi="Arial" w:cs="Arial"/>
          <w:color w:val="333333"/>
          <w:sz w:val="16"/>
          <w:szCs w:val="16"/>
          <w:shd w:val="clear" w:color="auto" w:fill="FFFFFF"/>
        </w:rPr>
        <w:t>Account</w:t>
      </w:r>
      <w:r w:rsidRPr="0089640B">
        <w:rPr>
          <w:rFonts w:ascii="Arial" w:hAnsi="Arial" w:cs="Arial"/>
          <w:color w:val="333333"/>
          <w:sz w:val="16"/>
          <w:szCs w:val="16"/>
          <w:shd w:val="clear" w:color="auto" w:fill="FFFFFF"/>
        </w:rPr>
        <w:t xml:space="preserve"> for each day of the period and dividing that figure by the number of days in the period</w:t>
      </w:r>
      <w:r>
        <w:rPr>
          <w:rFonts w:ascii="Arial" w:hAnsi="Arial" w:cs="Arial"/>
          <w:color w:val="000000"/>
          <w:sz w:val="16"/>
          <w:szCs w:val="16"/>
        </w:rPr>
        <w:t>.</w:t>
      </w:r>
    </w:p>
    <w:p w14:paraId="4EF67526" w14:textId="77777777" w:rsidR="00B21A4B" w:rsidRDefault="00B21A4B" w:rsidP="006C61DE">
      <w:pPr>
        <w:pStyle w:val="PlainText"/>
        <w:jc w:val="both"/>
        <w:rPr>
          <w:rFonts w:ascii="Arial" w:hAnsi="Arial" w:cs="Arial"/>
          <w:color w:val="000000"/>
          <w:sz w:val="16"/>
          <w:szCs w:val="16"/>
        </w:rPr>
      </w:pPr>
    </w:p>
    <w:p w14:paraId="00EBD891" w14:textId="5FF911F6" w:rsidR="005C1C43" w:rsidRPr="00A21141" w:rsidRDefault="005C1C43" w:rsidP="006C61DE">
      <w:pPr>
        <w:pStyle w:val="PlainText"/>
        <w:jc w:val="both"/>
        <w:rPr>
          <w:rFonts w:ascii="Arial" w:hAnsi="Arial" w:cs="Arial"/>
          <w:color w:val="000000"/>
          <w:sz w:val="16"/>
        </w:rPr>
      </w:pPr>
      <w:r w:rsidRPr="00826DDF">
        <w:rPr>
          <w:rFonts w:ascii="Arial" w:hAnsi="Arial" w:cs="Arial"/>
          <w:b/>
          <w:color w:val="000000"/>
          <w:sz w:val="16"/>
        </w:rPr>
        <w:t>Compounding.</w:t>
      </w:r>
      <w:r w:rsidRPr="00826DDF">
        <w:rPr>
          <w:rFonts w:ascii="Arial" w:hAnsi="Arial" w:cs="Arial"/>
          <w:color w:val="000000"/>
          <w:sz w:val="16"/>
        </w:rPr>
        <w:t xml:space="preserve">  We compound </w:t>
      </w:r>
      <w:r w:rsidR="00030AD3">
        <w:rPr>
          <w:rFonts w:ascii="Arial" w:hAnsi="Arial" w:cs="Arial"/>
          <w:color w:val="000000"/>
          <w:sz w:val="16"/>
        </w:rPr>
        <w:t>interest</w:t>
      </w:r>
      <w:r w:rsidRPr="00826DDF">
        <w:rPr>
          <w:rFonts w:ascii="Arial" w:hAnsi="Arial" w:cs="Arial"/>
          <w:color w:val="000000"/>
          <w:sz w:val="16"/>
        </w:rPr>
        <w:t>, even though that isn't required by law</w:t>
      </w:r>
      <w:r>
        <w:rPr>
          <w:rFonts w:ascii="Arial" w:hAnsi="Arial" w:cs="Arial"/>
          <w:b/>
          <w:bCs/>
          <w:color w:val="000000"/>
          <w:sz w:val="16"/>
        </w:rPr>
        <w:t>.</w:t>
      </w:r>
      <w:r w:rsidRPr="00826DDF">
        <w:rPr>
          <w:rFonts w:ascii="Arial" w:hAnsi="Arial" w:cs="Arial"/>
          <w:color w:val="000000"/>
          <w:sz w:val="16"/>
        </w:rPr>
        <w:t xml:space="preserve">  Compounding is more favorable to you, because once </w:t>
      </w:r>
      <w:r w:rsidR="00030AD3">
        <w:rPr>
          <w:rFonts w:ascii="Arial" w:hAnsi="Arial" w:cs="Arial"/>
          <w:color w:val="000000"/>
          <w:sz w:val="16"/>
        </w:rPr>
        <w:t>interest</w:t>
      </w:r>
      <w:r w:rsidRPr="00826DDF">
        <w:rPr>
          <w:rFonts w:ascii="Arial" w:hAnsi="Arial" w:cs="Arial"/>
          <w:color w:val="000000"/>
          <w:sz w:val="16"/>
        </w:rPr>
        <w:t xml:space="preserve"> </w:t>
      </w:r>
      <w:r w:rsidR="005D32C9">
        <w:rPr>
          <w:rFonts w:ascii="Arial" w:hAnsi="Arial" w:cs="Arial"/>
          <w:color w:val="000000"/>
          <w:sz w:val="16"/>
        </w:rPr>
        <w:t xml:space="preserve">has </w:t>
      </w:r>
      <w:r w:rsidRPr="00826DDF">
        <w:rPr>
          <w:rFonts w:ascii="Arial" w:hAnsi="Arial" w:cs="Arial"/>
          <w:color w:val="000000"/>
          <w:sz w:val="16"/>
        </w:rPr>
        <w:t xml:space="preserve">been earned by your </w:t>
      </w:r>
      <w:r w:rsidR="0099011F">
        <w:rPr>
          <w:rFonts w:ascii="Arial" w:hAnsi="Arial" w:cs="Arial"/>
          <w:color w:val="000000"/>
          <w:sz w:val="16"/>
        </w:rPr>
        <w:t>Account</w:t>
      </w:r>
      <w:r w:rsidRPr="00826DDF">
        <w:rPr>
          <w:rFonts w:ascii="Arial" w:hAnsi="Arial" w:cs="Arial"/>
          <w:color w:val="000000"/>
          <w:sz w:val="16"/>
        </w:rPr>
        <w:t xml:space="preserve"> </w:t>
      </w:r>
      <w:r w:rsidR="00030AD3">
        <w:rPr>
          <w:rFonts w:ascii="Arial" w:hAnsi="Arial" w:cs="Arial"/>
          <w:color w:val="000000"/>
          <w:sz w:val="16"/>
        </w:rPr>
        <w:t>it is</w:t>
      </w:r>
      <w:r w:rsidRPr="00826DDF">
        <w:rPr>
          <w:rFonts w:ascii="Arial" w:hAnsi="Arial" w:cs="Arial"/>
          <w:color w:val="000000"/>
          <w:sz w:val="16"/>
        </w:rPr>
        <w:t xml:space="preserve"> added to the balance on which you will earn future dividends.  Because we compound </w:t>
      </w:r>
      <w:r w:rsidR="00030AD3">
        <w:rPr>
          <w:rFonts w:ascii="Arial" w:hAnsi="Arial" w:cs="Arial"/>
          <w:color w:val="000000"/>
          <w:sz w:val="16"/>
        </w:rPr>
        <w:t>interest</w:t>
      </w:r>
      <w:r w:rsidRPr="00826DDF">
        <w:rPr>
          <w:rFonts w:ascii="Arial" w:hAnsi="Arial" w:cs="Arial"/>
          <w:color w:val="000000"/>
          <w:sz w:val="16"/>
        </w:rPr>
        <w:t xml:space="preserve">, the </w:t>
      </w:r>
      <w:r>
        <w:rPr>
          <w:rFonts w:ascii="Arial" w:hAnsi="Arial" w:cs="Arial"/>
          <w:color w:val="000000"/>
          <w:sz w:val="16"/>
        </w:rPr>
        <w:t>Annual Percentage Yield (APY)</w:t>
      </w:r>
      <w:r w:rsidRPr="00826DDF">
        <w:rPr>
          <w:rFonts w:ascii="Arial" w:hAnsi="Arial" w:cs="Arial"/>
          <w:color w:val="000000"/>
          <w:sz w:val="16"/>
        </w:rPr>
        <w:t xml:space="preserve"> on your </w:t>
      </w:r>
      <w:r w:rsidR="0099011F">
        <w:rPr>
          <w:rFonts w:ascii="Arial" w:hAnsi="Arial" w:cs="Arial"/>
          <w:color w:val="000000"/>
          <w:sz w:val="16"/>
        </w:rPr>
        <w:t>Account</w:t>
      </w:r>
      <w:r w:rsidRPr="00826DDF">
        <w:rPr>
          <w:rFonts w:ascii="Arial" w:hAnsi="Arial" w:cs="Arial"/>
          <w:color w:val="000000"/>
          <w:sz w:val="16"/>
        </w:rPr>
        <w:t xml:space="preserve"> wi</w:t>
      </w:r>
      <w:r>
        <w:rPr>
          <w:rFonts w:ascii="Arial" w:hAnsi="Arial" w:cs="Arial"/>
          <w:color w:val="000000"/>
          <w:sz w:val="16"/>
        </w:rPr>
        <w:t xml:space="preserve">ll be somewhat higher than the </w:t>
      </w:r>
      <w:r w:rsidR="00030AD3">
        <w:rPr>
          <w:rFonts w:ascii="Arial" w:hAnsi="Arial" w:cs="Arial"/>
          <w:color w:val="000000"/>
          <w:sz w:val="16"/>
        </w:rPr>
        <w:t>interest</w:t>
      </w:r>
      <w:r w:rsidR="00030AD3" w:rsidRPr="00826DDF">
        <w:rPr>
          <w:rFonts w:ascii="Arial" w:hAnsi="Arial" w:cs="Arial"/>
          <w:color w:val="000000"/>
          <w:sz w:val="16"/>
        </w:rPr>
        <w:t xml:space="preserve"> </w:t>
      </w:r>
      <w:r w:rsidRPr="00826DDF">
        <w:rPr>
          <w:rFonts w:ascii="Arial" w:hAnsi="Arial" w:cs="Arial"/>
          <w:color w:val="000000"/>
          <w:sz w:val="16"/>
        </w:rPr>
        <w:t>rate</w:t>
      </w:r>
      <w:r>
        <w:rPr>
          <w:rFonts w:ascii="Arial" w:hAnsi="Arial" w:cs="Arial"/>
          <w:color w:val="000000"/>
          <w:sz w:val="16"/>
        </w:rPr>
        <w:t xml:space="preserve"> although for lower rates the percentage figures shown on your disclosures and statements may be the same due to rounding</w:t>
      </w:r>
      <w:r w:rsidRPr="00826DDF">
        <w:rPr>
          <w:rFonts w:ascii="Arial" w:hAnsi="Arial" w:cs="Arial"/>
          <w:color w:val="000000"/>
          <w:sz w:val="16"/>
        </w:rPr>
        <w:t xml:space="preserve">.  The Annual Percentage Yield (APY) will be posted along with the </w:t>
      </w:r>
      <w:r w:rsidR="00030AD3">
        <w:rPr>
          <w:rFonts w:ascii="Arial" w:hAnsi="Arial" w:cs="Arial"/>
          <w:color w:val="000000"/>
          <w:sz w:val="16"/>
        </w:rPr>
        <w:t>interest</w:t>
      </w:r>
      <w:r w:rsidR="00030AD3" w:rsidRPr="00826DDF">
        <w:rPr>
          <w:rFonts w:ascii="Arial" w:hAnsi="Arial" w:cs="Arial"/>
          <w:color w:val="000000"/>
          <w:sz w:val="16"/>
        </w:rPr>
        <w:t xml:space="preserve"> </w:t>
      </w:r>
      <w:r w:rsidRPr="00826DDF">
        <w:rPr>
          <w:rFonts w:ascii="Arial" w:hAnsi="Arial" w:cs="Arial"/>
          <w:color w:val="000000"/>
          <w:sz w:val="16"/>
        </w:rPr>
        <w:t>rate</w:t>
      </w:r>
      <w:r>
        <w:rPr>
          <w:rFonts w:ascii="Arial" w:hAnsi="Arial" w:cs="Arial"/>
          <w:color w:val="000000"/>
          <w:sz w:val="16"/>
        </w:rPr>
        <w:t xml:space="preserve">. </w:t>
      </w:r>
      <w:r w:rsidRPr="00D05755">
        <w:rPr>
          <w:rFonts w:ascii="Arial" w:hAnsi="Arial" w:cs="Arial"/>
          <w:color w:val="000000"/>
          <w:sz w:val="16"/>
        </w:rPr>
        <w:t xml:space="preserve"> </w:t>
      </w:r>
      <w:r w:rsidRPr="00A21141">
        <w:rPr>
          <w:rFonts w:ascii="Arial" w:hAnsi="Arial" w:cs="Arial"/>
          <w:color w:val="000000"/>
          <w:sz w:val="16"/>
        </w:rPr>
        <w:t xml:space="preserve">For this </w:t>
      </w:r>
      <w:r w:rsidR="0099011F">
        <w:rPr>
          <w:rFonts w:ascii="Arial" w:hAnsi="Arial" w:cs="Arial"/>
          <w:color w:val="000000"/>
          <w:sz w:val="16"/>
        </w:rPr>
        <w:t>Account</w:t>
      </w:r>
      <w:r w:rsidRPr="00A21141">
        <w:rPr>
          <w:rFonts w:ascii="Arial" w:hAnsi="Arial" w:cs="Arial"/>
          <w:color w:val="000000"/>
          <w:sz w:val="16"/>
        </w:rPr>
        <w:t xml:space="preserve"> type, the dividend period is the calendar </w:t>
      </w:r>
      <w:r>
        <w:rPr>
          <w:rFonts w:ascii="Arial" w:hAnsi="Arial" w:cs="Arial"/>
          <w:color w:val="000000"/>
          <w:sz w:val="16"/>
        </w:rPr>
        <w:t>month</w:t>
      </w:r>
      <w:r w:rsidRPr="00A21141">
        <w:rPr>
          <w:rFonts w:ascii="Arial" w:hAnsi="Arial" w:cs="Arial"/>
          <w:color w:val="000000"/>
          <w:sz w:val="16"/>
        </w:rPr>
        <w:t xml:space="preserve">.  For example, the beginning date of the first dividend period of the calendar year is January 1 and the ending date of such dividend period is </w:t>
      </w:r>
      <w:r>
        <w:rPr>
          <w:rFonts w:ascii="Arial" w:hAnsi="Arial" w:cs="Arial"/>
          <w:color w:val="000000"/>
          <w:sz w:val="16"/>
        </w:rPr>
        <w:t>January</w:t>
      </w:r>
      <w:r w:rsidRPr="00A21141">
        <w:rPr>
          <w:rFonts w:ascii="Arial" w:hAnsi="Arial" w:cs="Arial"/>
          <w:color w:val="000000"/>
          <w:sz w:val="16"/>
        </w:rPr>
        <w:t xml:space="preserve"> 31.  All other dividend periods follow this same pattern of dates.  Dividends will be compounded </w:t>
      </w:r>
      <w:r>
        <w:rPr>
          <w:rFonts w:ascii="Arial" w:hAnsi="Arial" w:cs="Arial"/>
          <w:color w:val="000000"/>
          <w:sz w:val="16"/>
        </w:rPr>
        <w:t>month</w:t>
      </w:r>
      <w:r w:rsidRPr="00A21141">
        <w:rPr>
          <w:rFonts w:ascii="Arial" w:hAnsi="Arial" w:cs="Arial"/>
          <w:color w:val="000000"/>
          <w:sz w:val="16"/>
        </w:rPr>
        <w:t xml:space="preserve">ly.  The prospective dividend rate for </w:t>
      </w:r>
      <w:r>
        <w:rPr>
          <w:rFonts w:ascii="Arial" w:hAnsi="Arial" w:cs="Arial"/>
          <w:color w:val="000000"/>
          <w:sz w:val="16"/>
        </w:rPr>
        <w:t>each month</w:t>
      </w:r>
      <w:r w:rsidRPr="00A21141">
        <w:rPr>
          <w:rFonts w:ascii="Arial" w:hAnsi="Arial" w:cs="Arial"/>
          <w:color w:val="000000"/>
          <w:sz w:val="16"/>
        </w:rPr>
        <w:t xml:space="preserve"> will be determined </w:t>
      </w:r>
      <w:r>
        <w:rPr>
          <w:rFonts w:ascii="Arial" w:hAnsi="Arial" w:cs="Arial"/>
          <w:color w:val="000000"/>
          <w:sz w:val="16"/>
        </w:rPr>
        <w:t xml:space="preserve">on the last day of the </w:t>
      </w:r>
      <w:r w:rsidRPr="00A21141">
        <w:rPr>
          <w:rFonts w:ascii="Arial" w:hAnsi="Arial" w:cs="Arial"/>
          <w:color w:val="000000"/>
          <w:sz w:val="16"/>
        </w:rPr>
        <w:t xml:space="preserve">previous </w:t>
      </w:r>
      <w:r>
        <w:rPr>
          <w:rFonts w:ascii="Arial" w:hAnsi="Arial" w:cs="Arial"/>
          <w:color w:val="000000"/>
          <w:sz w:val="16"/>
        </w:rPr>
        <w:t>month</w:t>
      </w:r>
      <w:r w:rsidRPr="00A21141">
        <w:rPr>
          <w:rFonts w:ascii="Arial" w:hAnsi="Arial" w:cs="Arial"/>
          <w:color w:val="000000"/>
          <w:sz w:val="16"/>
        </w:rPr>
        <w:t xml:space="preserve">.  The dividend declaration date follows the ending date of a dividend period, and for the example above is </w:t>
      </w:r>
      <w:r>
        <w:rPr>
          <w:rFonts w:ascii="Arial" w:hAnsi="Arial" w:cs="Arial"/>
          <w:bCs/>
          <w:color w:val="000000"/>
          <w:sz w:val="16"/>
        </w:rPr>
        <w:t>February</w:t>
      </w:r>
      <w:r w:rsidRPr="00A21141">
        <w:rPr>
          <w:rFonts w:ascii="Arial" w:hAnsi="Arial" w:cs="Arial"/>
          <w:bCs/>
          <w:color w:val="000000"/>
          <w:sz w:val="16"/>
        </w:rPr>
        <w:t xml:space="preserve"> 1</w:t>
      </w:r>
      <w:r w:rsidRPr="00A21141">
        <w:rPr>
          <w:rFonts w:ascii="Arial" w:hAnsi="Arial" w:cs="Arial"/>
          <w:color w:val="000000"/>
          <w:sz w:val="16"/>
        </w:rPr>
        <w:t>.</w:t>
      </w:r>
    </w:p>
    <w:p w14:paraId="72DFD4FD" w14:textId="77777777" w:rsidR="005C1C43" w:rsidRPr="00826DDF" w:rsidRDefault="005C1C43" w:rsidP="006C61DE">
      <w:pPr>
        <w:pStyle w:val="PlainText"/>
        <w:jc w:val="both"/>
        <w:rPr>
          <w:rFonts w:ascii="Arial" w:hAnsi="Arial" w:cs="Arial"/>
          <w:color w:val="000000"/>
          <w:sz w:val="16"/>
        </w:rPr>
      </w:pPr>
    </w:p>
    <w:p w14:paraId="0FFAF576" w14:textId="6F6A69C8" w:rsidR="005C1C43" w:rsidRPr="00826DDF" w:rsidRDefault="005C1C43" w:rsidP="006C61DE">
      <w:pPr>
        <w:pStyle w:val="PlainText"/>
        <w:jc w:val="both"/>
        <w:rPr>
          <w:rFonts w:ascii="Arial" w:hAnsi="Arial" w:cs="Arial"/>
          <w:color w:val="000000"/>
          <w:sz w:val="16"/>
        </w:rPr>
      </w:pPr>
      <w:r w:rsidRPr="00826DDF">
        <w:rPr>
          <w:rFonts w:ascii="Arial" w:hAnsi="Arial" w:cs="Arial"/>
          <w:b/>
          <w:color w:val="000000"/>
          <w:sz w:val="16"/>
        </w:rPr>
        <w:t>Crediting Dividends.</w:t>
      </w:r>
      <w:r w:rsidRPr="00826DDF">
        <w:rPr>
          <w:rFonts w:ascii="Arial" w:hAnsi="Arial" w:cs="Arial"/>
          <w:color w:val="000000"/>
          <w:sz w:val="16"/>
        </w:rPr>
        <w:t xml:space="preserve">  Dividends will be credited </w:t>
      </w:r>
      <w:r>
        <w:rPr>
          <w:rFonts w:ascii="Arial" w:hAnsi="Arial" w:cs="Arial"/>
          <w:color w:val="000000"/>
          <w:sz w:val="16"/>
        </w:rPr>
        <w:t>monthly</w:t>
      </w:r>
      <w:r w:rsidRPr="00826DDF">
        <w:rPr>
          <w:rFonts w:ascii="Arial" w:hAnsi="Arial" w:cs="Arial"/>
          <w:color w:val="000000"/>
          <w:sz w:val="16"/>
        </w:rPr>
        <w:t xml:space="preserve">.  Dividends are not available to you until they have been credited to your </w:t>
      </w:r>
      <w:r w:rsidR="0099011F">
        <w:rPr>
          <w:rFonts w:ascii="Arial" w:hAnsi="Arial" w:cs="Arial"/>
          <w:color w:val="000000"/>
          <w:sz w:val="16"/>
        </w:rPr>
        <w:t>Account</w:t>
      </w:r>
      <w:r w:rsidRPr="00826DDF">
        <w:rPr>
          <w:rFonts w:ascii="Arial" w:hAnsi="Arial" w:cs="Arial"/>
          <w:color w:val="000000"/>
          <w:sz w:val="16"/>
        </w:rPr>
        <w:t xml:space="preserve">.  Even though your </w:t>
      </w:r>
      <w:r w:rsidR="0099011F">
        <w:rPr>
          <w:rFonts w:ascii="Arial" w:hAnsi="Arial" w:cs="Arial"/>
          <w:color w:val="000000"/>
          <w:sz w:val="16"/>
        </w:rPr>
        <w:t>Account</w:t>
      </w:r>
      <w:r w:rsidRPr="00826DDF">
        <w:rPr>
          <w:rFonts w:ascii="Arial" w:hAnsi="Arial" w:cs="Arial"/>
          <w:color w:val="000000"/>
          <w:sz w:val="16"/>
        </w:rPr>
        <w:t xml:space="preserve"> earns dividends every day, we don't actually credit them to your </w:t>
      </w:r>
      <w:r w:rsidR="0099011F">
        <w:rPr>
          <w:rFonts w:ascii="Arial" w:hAnsi="Arial" w:cs="Arial"/>
          <w:color w:val="000000"/>
          <w:sz w:val="16"/>
        </w:rPr>
        <w:t>Account</w:t>
      </w:r>
      <w:r w:rsidRPr="00826DDF">
        <w:rPr>
          <w:rFonts w:ascii="Arial" w:hAnsi="Arial" w:cs="Arial"/>
          <w:color w:val="000000"/>
          <w:sz w:val="16"/>
        </w:rPr>
        <w:t xml:space="preserve"> until the </w:t>
      </w:r>
      <w:r>
        <w:rPr>
          <w:rFonts w:ascii="Arial" w:hAnsi="Arial" w:cs="Arial"/>
          <w:color w:val="000000"/>
          <w:sz w:val="16"/>
        </w:rPr>
        <w:t>last day of the applicable D</w:t>
      </w:r>
      <w:r w:rsidRPr="00826DDF">
        <w:rPr>
          <w:rFonts w:ascii="Arial" w:hAnsi="Arial" w:cs="Arial"/>
          <w:color w:val="000000"/>
          <w:sz w:val="16"/>
        </w:rPr>
        <w:t xml:space="preserve">ividend </w:t>
      </w:r>
      <w:r>
        <w:rPr>
          <w:rFonts w:ascii="Arial" w:hAnsi="Arial" w:cs="Arial"/>
          <w:color w:val="000000"/>
          <w:sz w:val="16"/>
        </w:rPr>
        <w:t>P</w:t>
      </w:r>
      <w:r w:rsidRPr="00826DDF">
        <w:rPr>
          <w:rFonts w:ascii="Arial" w:hAnsi="Arial" w:cs="Arial"/>
          <w:color w:val="000000"/>
          <w:sz w:val="16"/>
        </w:rPr>
        <w:t xml:space="preserve">eriod.  Dividends that are credited to your </w:t>
      </w:r>
      <w:r w:rsidR="0099011F">
        <w:rPr>
          <w:rFonts w:ascii="Arial" w:hAnsi="Arial" w:cs="Arial"/>
          <w:color w:val="000000"/>
          <w:sz w:val="16"/>
        </w:rPr>
        <w:t>Account</w:t>
      </w:r>
      <w:r w:rsidRPr="00826DDF">
        <w:rPr>
          <w:rFonts w:ascii="Arial" w:hAnsi="Arial" w:cs="Arial"/>
          <w:color w:val="000000"/>
          <w:sz w:val="16"/>
        </w:rPr>
        <w:t xml:space="preserve"> will be added directly into your </w:t>
      </w:r>
      <w:r w:rsidR="0099011F">
        <w:rPr>
          <w:rFonts w:ascii="Arial" w:hAnsi="Arial" w:cs="Arial"/>
          <w:color w:val="000000"/>
          <w:sz w:val="16"/>
        </w:rPr>
        <w:t>Account</w:t>
      </w:r>
      <w:r w:rsidRPr="00826DDF">
        <w:rPr>
          <w:rFonts w:ascii="Arial" w:hAnsi="Arial" w:cs="Arial"/>
          <w:color w:val="000000"/>
          <w:sz w:val="16"/>
        </w:rPr>
        <w:t xml:space="preserve">. If you close your </w:t>
      </w:r>
      <w:r w:rsidR="0099011F">
        <w:rPr>
          <w:rFonts w:ascii="Arial" w:hAnsi="Arial" w:cs="Arial"/>
          <w:color w:val="000000"/>
          <w:sz w:val="16"/>
        </w:rPr>
        <w:t>Account</w:t>
      </w:r>
      <w:r w:rsidRPr="00826DDF">
        <w:rPr>
          <w:rFonts w:ascii="Arial" w:hAnsi="Arial" w:cs="Arial"/>
          <w:color w:val="000000"/>
          <w:sz w:val="16"/>
        </w:rPr>
        <w:t xml:space="preserve"> before dividends are paid, you will not receive the accrued but unpaid dividends.</w:t>
      </w:r>
    </w:p>
    <w:p w14:paraId="29A75F26" w14:textId="5BA0BD9E" w:rsidR="005C1C43" w:rsidRDefault="005C1C43" w:rsidP="006C61DE">
      <w:pPr>
        <w:pStyle w:val="PlainText"/>
        <w:jc w:val="both"/>
        <w:rPr>
          <w:rFonts w:ascii="Arial" w:hAnsi="Arial" w:cs="Arial"/>
          <w:color w:val="000000"/>
          <w:sz w:val="16"/>
        </w:rPr>
      </w:pPr>
    </w:p>
    <w:p w14:paraId="02C38A1B" w14:textId="146F8BA9" w:rsidR="005C1C43" w:rsidRPr="005C1C43" w:rsidRDefault="0099011F" w:rsidP="006C61DE">
      <w:pPr>
        <w:ind w:right="14"/>
        <w:rPr>
          <w:rFonts w:ascii="Arial" w:hAnsi="Arial" w:cs="Arial"/>
          <w:sz w:val="16"/>
          <w:szCs w:val="16"/>
        </w:rPr>
      </w:pPr>
      <w:r>
        <w:rPr>
          <w:rFonts w:ascii="Arial" w:hAnsi="Arial" w:cs="Arial"/>
          <w:b/>
          <w:bCs/>
          <w:sz w:val="16"/>
          <w:szCs w:val="16"/>
        </w:rPr>
        <w:lastRenderedPageBreak/>
        <w:t>Account</w:t>
      </w:r>
      <w:r w:rsidR="005C1C43">
        <w:rPr>
          <w:rFonts w:ascii="Arial" w:hAnsi="Arial" w:cs="Arial"/>
          <w:b/>
          <w:bCs/>
          <w:sz w:val="16"/>
          <w:szCs w:val="16"/>
        </w:rPr>
        <w:t xml:space="preserve"> Requirements and Limitations</w:t>
      </w:r>
      <w:r w:rsidR="005C1C43" w:rsidRPr="005C1C43">
        <w:rPr>
          <w:rFonts w:ascii="Arial" w:hAnsi="Arial" w:cs="Arial"/>
          <w:sz w:val="16"/>
          <w:szCs w:val="16"/>
        </w:rPr>
        <w:t>. In order to earn disclosed APY</w:t>
      </w:r>
      <w:r w:rsidR="005C1C43">
        <w:rPr>
          <w:rFonts w:ascii="Arial" w:hAnsi="Arial" w:cs="Arial"/>
          <w:sz w:val="16"/>
          <w:szCs w:val="16"/>
        </w:rPr>
        <w:t xml:space="preserve"> on your Free Plus Checking </w:t>
      </w:r>
      <w:r>
        <w:rPr>
          <w:rFonts w:ascii="Arial" w:hAnsi="Arial" w:cs="Arial"/>
          <w:sz w:val="16"/>
          <w:szCs w:val="16"/>
        </w:rPr>
        <w:t>Account</w:t>
      </w:r>
      <w:r w:rsidR="005C1C43">
        <w:rPr>
          <w:rFonts w:ascii="Arial" w:hAnsi="Arial" w:cs="Arial"/>
          <w:sz w:val="16"/>
          <w:szCs w:val="16"/>
        </w:rPr>
        <w:t>, you must make ten (1</w:t>
      </w:r>
      <w:r w:rsidR="00AB3685">
        <w:rPr>
          <w:rFonts w:ascii="Arial" w:hAnsi="Arial" w:cs="Arial"/>
          <w:sz w:val="16"/>
          <w:szCs w:val="16"/>
        </w:rPr>
        <w:t>0</w:t>
      </w:r>
      <w:r w:rsidR="005C1C43">
        <w:rPr>
          <w:rFonts w:ascii="Arial" w:hAnsi="Arial" w:cs="Arial"/>
          <w:sz w:val="16"/>
          <w:szCs w:val="16"/>
        </w:rPr>
        <w:t xml:space="preserve">) or more debit transactions each month using your </w:t>
      </w:r>
      <w:r w:rsidR="005C1C43" w:rsidRPr="005C1C43">
        <w:rPr>
          <w:rFonts w:ascii="Arial" w:hAnsi="Arial" w:cs="Arial"/>
          <w:sz w:val="16"/>
          <w:szCs w:val="16"/>
        </w:rPr>
        <w:t xml:space="preserve"> Debit MasterCard</w:t>
      </w:r>
      <w:r w:rsidR="005C1C43">
        <w:rPr>
          <w:rFonts w:ascii="Arial" w:hAnsi="Arial" w:cs="Arial"/>
          <w:sz w:val="16"/>
          <w:szCs w:val="16"/>
        </w:rPr>
        <w:t xml:space="preserve"> (PIN or credit based) </w:t>
      </w:r>
      <w:r w:rsidR="005C1C43" w:rsidRPr="005C1C43">
        <w:rPr>
          <w:rFonts w:ascii="Arial" w:hAnsi="Arial" w:cs="Arial"/>
          <w:sz w:val="16"/>
          <w:szCs w:val="16"/>
        </w:rPr>
        <w:t xml:space="preserve">that post </w:t>
      </w:r>
      <w:r w:rsidR="005C1C43">
        <w:rPr>
          <w:rFonts w:ascii="Arial" w:hAnsi="Arial" w:cs="Arial"/>
          <w:sz w:val="16"/>
          <w:szCs w:val="16"/>
        </w:rPr>
        <w:t>and clear</w:t>
      </w:r>
      <w:r w:rsidR="005C1C43" w:rsidRPr="005C1C43">
        <w:rPr>
          <w:rFonts w:ascii="Arial" w:hAnsi="Arial" w:cs="Arial"/>
          <w:sz w:val="16"/>
          <w:szCs w:val="16"/>
        </w:rPr>
        <w:t xml:space="preserve"> your </w:t>
      </w:r>
      <w:r>
        <w:rPr>
          <w:rFonts w:ascii="Arial" w:hAnsi="Arial" w:cs="Arial"/>
          <w:sz w:val="16"/>
          <w:szCs w:val="16"/>
        </w:rPr>
        <w:t>Account</w:t>
      </w:r>
      <w:r w:rsidR="005C1C43" w:rsidRPr="005C1C43">
        <w:rPr>
          <w:rFonts w:ascii="Arial" w:hAnsi="Arial" w:cs="Arial"/>
          <w:sz w:val="16"/>
          <w:szCs w:val="16"/>
        </w:rPr>
        <w:t xml:space="preserve"> as evidenced by your monthly statement; </w:t>
      </w:r>
      <w:r w:rsidR="005C1C43">
        <w:rPr>
          <w:rFonts w:ascii="Arial" w:hAnsi="Arial" w:cs="Arial"/>
          <w:sz w:val="16"/>
          <w:szCs w:val="16"/>
        </w:rPr>
        <w:t xml:space="preserve">you must </w:t>
      </w:r>
      <w:r w:rsidR="005C1C43" w:rsidRPr="005C1C43">
        <w:rPr>
          <w:rFonts w:ascii="Arial" w:hAnsi="Arial" w:cs="Arial"/>
          <w:sz w:val="16"/>
          <w:szCs w:val="16"/>
        </w:rPr>
        <w:t xml:space="preserve">consent to receive </w:t>
      </w:r>
      <w:r w:rsidR="005C1C43">
        <w:rPr>
          <w:rFonts w:ascii="Arial" w:hAnsi="Arial" w:cs="Arial"/>
          <w:sz w:val="16"/>
          <w:szCs w:val="16"/>
        </w:rPr>
        <w:t>your</w:t>
      </w:r>
      <w:r w:rsidR="005C1C43" w:rsidRPr="005C1C43">
        <w:rPr>
          <w:rFonts w:ascii="Arial" w:hAnsi="Arial" w:cs="Arial"/>
          <w:sz w:val="16"/>
          <w:szCs w:val="16"/>
        </w:rPr>
        <w:t xml:space="preserve"> periodic statements electronically (e-statements)</w:t>
      </w:r>
      <w:r w:rsidR="005C1C43">
        <w:rPr>
          <w:rFonts w:ascii="Arial" w:hAnsi="Arial" w:cs="Arial"/>
          <w:sz w:val="16"/>
          <w:szCs w:val="16"/>
        </w:rPr>
        <w:t>; you must have</w:t>
      </w:r>
      <w:r w:rsidR="005C1C43" w:rsidRPr="005C1C43">
        <w:rPr>
          <w:rFonts w:ascii="Arial" w:hAnsi="Arial" w:cs="Arial"/>
          <w:sz w:val="16"/>
          <w:szCs w:val="16"/>
        </w:rPr>
        <w:t xml:space="preserve"> at least $500.00 in direct deposit</w:t>
      </w:r>
      <w:r w:rsidR="005C1C43">
        <w:rPr>
          <w:rFonts w:ascii="Arial" w:hAnsi="Arial" w:cs="Arial"/>
          <w:sz w:val="16"/>
          <w:szCs w:val="16"/>
        </w:rPr>
        <w:t xml:space="preserve">s to your Free Plus Checking </w:t>
      </w:r>
      <w:r>
        <w:rPr>
          <w:rFonts w:ascii="Arial" w:hAnsi="Arial" w:cs="Arial"/>
          <w:sz w:val="16"/>
          <w:szCs w:val="16"/>
        </w:rPr>
        <w:t>Account</w:t>
      </w:r>
      <w:r w:rsidR="005C1C43" w:rsidRPr="005C1C43">
        <w:rPr>
          <w:rFonts w:ascii="Arial" w:hAnsi="Arial" w:cs="Arial"/>
          <w:sz w:val="16"/>
          <w:szCs w:val="16"/>
        </w:rPr>
        <w:t xml:space="preserve"> each month; and </w:t>
      </w:r>
      <w:r w:rsidR="005C1C43">
        <w:rPr>
          <w:rFonts w:ascii="Arial" w:hAnsi="Arial" w:cs="Arial"/>
          <w:sz w:val="16"/>
          <w:szCs w:val="16"/>
        </w:rPr>
        <w:t>you must</w:t>
      </w:r>
      <w:r w:rsidR="005C1C43" w:rsidRPr="005C1C43">
        <w:rPr>
          <w:rFonts w:ascii="Arial" w:hAnsi="Arial" w:cs="Arial"/>
          <w:sz w:val="16"/>
          <w:szCs w:val="16"/>
        </w:rPr>
        <w:t xml:space="preserve"> sign into online banking at least four (4) times each month.</w:t>
      </w:r>
      <w:r w:rsidR="00E21E11">
        <w:rPr>
          <w:rFonts w:ascii="Arial" w:hAnsi="Arial" w:cs="Arial"/>
          <w:sz w:val="16"/>
          <w:szCs w:val="16"/>
        </w:rPr>
        <w:t xml:space="preserve"> The</w:t>
      </w:r>
      <w:r w:rsidR="005C1C43" w:rsidRPr="005C1C43">
        <w:rPr>
          <w:rFonts w:ascii="Arial" w:hAnsi="Arial" w:cs="Arial"/>
          <w:sz w:val="16"/>
          <w:szCs w:val="16"/>
        </w:rPr>
        <w:t xml:space="preserve"> maximum amount that you can earn interest on in this </w:t>
      </w:r>
      <w:r>
        <w:rPr>
          <w:rFonts w:ascii="Arial" w:hAnsi="Arial" w:cs="Arial"/>
          <w:sz w:val="16"/>
          <w:szCs w:val="16"/>
        </w:rPr>
        <w:t>Account</w:t>
      </w:r>
      <w:r w:rsidR="005C1C43" w:rsidRPr="005C1C43">
        <w:rPr>
          <w:rFonts w:ascii="Arial" w:hAnsi="Arial" w:cs="Arial"/>
          <w:sz w:val="16"/>
          <w:szCs w:val="16"/>
        </w:rPr>
        <w:t xml:space="preserve"> is </w:t>
      </w:r>
      <w:r w:rsidR="00E21E11">
        <w:rPr>
          <w:rFonts w:ascii="Arial" w:hAnsi="Arial" w:cs="Arial"/>
          <w:sz w:val="16"/>
          <w:szCs w:val="16"/>
        </w:rPr>
        <w:t xml:space="preserve">set forth on the </w:t>
      </w:r>
      <w:r w:rsidR="00767E34">
        <w:rPr>
          <w:rFonts w:ascii="Arial" w:hAnsi="Arial" w:cs="Arial"/>
          <w:sz w:val="16"/>
          <w:szCs w:val="16"/>
        </w:rPr>
        <w:t>Rate Schedule</w:t>
      </w:r>
      <w:r w:rsidR="00E21E11">
        <w:rPr>
          <w:rFonts w:ascii="Arial" w:hAnsi="Arial" w:cs="Arial"/>
          <w:sz w:val="16"/>
          <w:szCs w:val="16"/>
        </w:rPr>
        <w:t>.</w:t>
      </w:r>
    </w:p>
    <w:p w14:paraId="40972DC4" w14:textId="77777777" w:rsidR="005C1C43" w:rsidRPr="00826DDF" w:rsidRDefault="005C1C43" w:rsidP="006C61DE">
      <w:pPr>
        <w:pStyle w:val="PlainText"/>
        <w:jc w:val="both"/>
        <w:rPr>
          <w:rFonts w:ascii="Arial" w:hAnsi="Arial" w:cs="Arial"/>
          <w:color w:val="000000"/>
          <w:sz w:val="16"/>
        </w:rPr>
      </w:pPr>
    </w:p>
    <w:p w14:paraId="14F9FFE3" w14:textId="5421D3A4" w:rsidR="005C1C43" w:rsidRDefault="005C1C43" w:rsidP="006C61DE">
      <w:pPr>
        <w:pStyle w:val="PlainText"/>
        <w:jc w:val="both"/>
        <w:rPr>
          <w:rFonts w:ascii="Arial" w:hAnsi="Arial" w:cs="Arial"/>
          <w:color w:val="000000"/>
          <w:sz w:val="16"/>
        </w:rPr>
      </w:pPr>
      <w:r w:rsidRPr="00826DDF">
        <w:rPr>
          <w:rFonts w:ascii="Arial" w:hAnsi="Arial" w:cs="Arial"/>
          <w:b/>
          <w:color w:val="000000"/>
          <w:sz w:val="16"/>
        </w:rPr>
        <w:t xml:space="preserve">Minimum Balance </w:t>
      </w:r>
      <w:r>
        <w:rPr>
          <w:rFonts w:ascii="Arial" w:hAnsi="Arial" w:cs="Arial"/>
          <w:b/>
          <w:color w:val="000000"/>
          <w:sz w:val="16"/>
        </w:rPr>
        <w:t>Requirements</w:t>
      </w:r>
      <w:r w:rsidRPr="00826DDF">
        <w:rPr>
          <w:rFonts w:ascii="Arial" w:hAnsi="Arial" w:cs="Arial"/>
          <w:b/>
          <w:color w:val="000000"/>
          <w:sz w:val="16"/>
        </w:rPr>
        <w:t>.</w:t>
      </w:r>
      <w:r w:rsidRPr="00826DDF">
        <w:rPr>
          <w:rFonts w:ascii="Arial" w:hAnsi="Arial" w:cs="Arial"/>
          <w:color w:val="000000"/>
          <w:sz w:val="16"/>
        </w:rPr>
        <w:t xml:space="preserve">  </w:t>
      </w:r>
      <w:r>
        <w:rPr>
          <w:rFonts w:ascii="Arial" w:hAnsi="Arial" w:cs="Arial"/>
          <w:color w:val="000000"/>
          <w:sz w:val="16"/>
        </w:rPr>
        <w:t xml:space="preserve">There are no minimum balance requirements associated with this </w:t>
      </w:r>
      <w:r w:rsidR="0099011F">
        <w:rPr>
          <w:rFonts w:ascii="Arial" w:hAnsi="Arial" w:cs="Arial"/>
          <w:color w:val="000000"/>
          <w:sz w:val="16"/>
        </w:rPr>
        <w:t>Account</w:t>
      </w:r>
      <w:r>
        <w:rPr>
          <w:rFonts w:ascii="Arial" w:hAnsi="Arial" w:cs="Arial"/>
          <w:color w:val="000000"/>
          <w:sz w:val="16"/>
        </w:rPr>
        <w:t xml:space="preserve">.  </w:t>
      </w:r>
      <w:r w:rsidRPr="00826DDF">
        <w:rPr>
          <w:rFonts w:ascii="Arial" w:hAnsi="Arial" w:cs="Arial"/>
          <w:color w:val="000000"/>
          <w:sz w:val="16"/>
        </w:rPr>
        <w:t xml:space="preserve">We reserve the right to adjust minimum deposit balance requirements from time to time. </w:t>
      </w:r>
    </w:p>
    <w:p w14:paraId="55DA5B17" w14:textId="77777777" w:rsidR="005C1C43" w:rsidRPr="00826DDF" w:rsidRDefault="005C1C43" w:rsidP="006C61DE">
      <w:pPr>
        <w:pStyle w:val="PlainText"/>
        <w:jc w:val="both"/>
        <w:rPr>
          <w:rFonts w:ascii="Arial" w:hAnsi="Arial" w:cs="Arial"/>
          <w:color w:val="000000"/>
          <w:sz w:val="16"/>
        </w:rPr>
      </w:pPr>
    </w:p>
    <w:p w14:paraId="34E560F7" w14:textId="7919AB79" w:rsidR="005C1C43" w:rsidRDefault="005C1C43" w:rsidP="006C61DE">
      <w:pPr>
        <w:pStyle w:val="PlainText"/>
        <w:jc w:val="both"/>
        <w:rPr>
          <w:rFonts w:ascii="Arial" w:hAnsi="Arial" w:cs="Arial"/>
          <w:color w:val="000000"/>
          <w:sz w:val="16"/>
        </w:rPr>
      </w:pPr>
      <w:r w:rsidRPr="00826DDF">
        <w:rPr>
          <w:rFonts w:ascii="Arial" w:hAnsi="Arial" w:cs="Arial"/>
          <w:b/>
          <w:color w:val="000000"/>
          <w:sz w:val="16"/>
        </w:rPr>
        <w:t>How Withdrawals Affect Dividends.</w:t>
      </w:r>
      <w:r w:rsidRPr="00826DDF">
        <w:rPr>
          <w:rFonts w:ascii="Arial" w:hAnsi="Arial" w:cs="Arial"/>
          <w:color w:val="000000"/>
          <w:sz w:val="16"/>
        </w:rPr>
        <w:t xml:space="preserve">  Even though we don't credit your dividends to your </w:t>
      </w:r>
      <w:r w:rsidR="0099011F">
        <w:rPr>
          <w:rFonts w:ascii="Arial" w:hAnsi="Arial" w:cs="Arial"/>
          <w:color w:val="000000"/>
          <w:sz w:val="16"/>
        </w:rPr>
        <w:t>Account</w:t>
      </w:r>
      <w:r w:rsidRPr="00826DDF">
        <w:rPr>
          <w:rFonts w:ascii="Arial" w:hAnsi="Arial" w:cs="Arial"/>
          <w:color w:val="000000"/>
          <w:sz w:val="16"/>
        </w:rPr>
        <w:t xml:space="preserve"> until the date specified above, we calculate them on a daily basis.  Therefore, if you make a withdrawal, you won't receive any further dividends on the withdrawn amount from the day you make the withdrawal until the day that dividends are credited.</w:t>
      </w:r>
    </w:p>
    <w:p w14:paraId="5EC5B4E0" w14:textId="2E4F32AA" w:rsidR="005C1C43" w:rsidRDefault="005C1C43" w:rsidP="006C61DE">
      <w:pPr>
        <w:pStyle w:val="PlainText"/>
        <w:jc w:val="both"/>
        <w:rPr>
          <w:rFonts w:ascii="Arial" w:hAnsi="Arial" w:cs="Arial"/>
          <w:color w:val="000000"/>
          <w:sz w:val="16"/>
        </w:rPr>
      </w:pPr>
    </w:p>
    <w:p w14:paraId="61B8EAB6" w14:textId="3047E57D" w:rsidR="005C1C43" w:rsidRDefault="005C1C43" w:rsidP="006C61DE">
      <w:pPr>
        <w:pStyle w:val="PlainText"/>
        <w:jc w:val="both"/>
        <w:rPr>
          <w:rFonts w:ascii="Arial" w:hAnsi="Arial" w:cs="Arial"/>
          <w:color w:val="000000"/>
          <w:sz w:val="16"/>
        </w:rPr>
      </w:pPr>
      <w:r w:rsidRPr="00440CBC">
        <w:rPr>
          <w:rFonts w:ascii="Arial" w:hAnsi="Arial" w:cs="Arial"/>
          <w:b/>
          <w:color w:val="000000"/>
          <w:sz w:val="16"/>
        </w:rPr>
        <w:t>Transaction Limitations</w:t>
      </w:r>
      <w:r>
        <w:rPr>
          <w:rFonts w:ascii="Arial" w:hAnsi="Arial" w:cs="Arial"/>
          <w:color w:val="000000"/>
          <w:sz w:val="16"/>
        </w:rPr>
        <w:t xml:space="preserve">.  There are no transaction limitations associated with this </w:t>
      </w:r>
      <w:r w:rsidR="0099011F">
        <w:rPr>
          <w:rFonts w:ascii="Arial" w:hAnsi="Arial" w:cs="Arial"/>
          <w:color w:val="000000"/>
          <w:sz w:val="16"/>
        </w:rPr>
        <w:t>Account</w:t>
      </w:r>
      <w:r>
        <w:rPr>
          <w:rFonts w:ascii="Arial" w:hAnsi="Arial" w:cs="Arial"/>
          <w:color w:val="000000"/>
          <w:sz w:val="16"/>
        </w:rPr>
        <w:t>.</w:t>
      </w:r>
    </w:p>
    <w:p w14:paraId="0E113331" w14:textId="77777777" w:rsidR="005C1C43" w:rsidRDefault="005C1C43" w:rsidP="006C61DE">
      <w:pPr>
        <w:pStyle w:val="PlainText"/>
        <w:jc w:val="both"/>
        <w:rPr>
          <w:rFonts w:ascii="Arial" w:hAnsi="Arial" w:cs="Arial"/>
          <w:color w:val="000000"/>
          <w:sz w:val="16"/>
        </w:rPr>
      </w:pPr>
    </w:p>
    <w:p w14:paraId="44E5A7EE" w14:textId="7D28B74E" w:rsidR="005C1C43" w:rsidRDefault="005C1C43" w:rsidP="006C61DE">
      <w:pPr>
        <w:pStyle w:val="PlainText"/>
        <w:jc w:val="both"/>
        <w:rPr>
          <w:rFonts w:ascii="Arial" w:hAnsi="Arial" w:cs="Arial"/>
          <w:i/>
          <w:color w:val="000000"/>
          <w:sz w:val="16"/>
        </w:rPr>
      </w:pPr>
      <w:r w:rsidRPr="005B5B38">
        <w:rPr>
          <w:rFonts w:ascii="Arial" w:hAnsi="Arial" w:cs="Arial"/>
          <w:b/>
          <w:color w:val="000000"/>
          <w:sz w:val="16"/>
        </w:rPr>
        <w:t>Fees.</w:t>
      </w:r>
      <w:r>
        <w:rPr>
          <w:rFonts w:ascii="Arial" w:hAnsi="Arial" w:cs="Arial"/>
          <w:color w:val="000000"/>
          <w:sz w:val="16"/>
        </w:rPr>
        <w:t xml:space="preserve">  Please refer to our Fee Schedule for fees associated with your </w:t>
      </w:r>
      <w:r w:rsidR="003E7B28">
        <w:rPr>
          <w:rFonts w:ascii="Arial" w:hAnsi="Arial" w:cs="Arial"/>
          <w:color w:val="000000"/>
          <w:sz w:val="16"/>
        </w:rPr>
        <w:t>Free Plus</w:t>
      </w:r>
      <w:r>
        <w:rPr>
          <w:rFonts w:ascii="Arial" w:hAnsi="Arial" w:cs="Arial"/>
          <w:color w:val="000000"/>
          <w:sz w:val="16"/>
        </w:rPr>
        <w:t xml:space="preserve"> Checking </w:t>
      </w:r>
      <w:r w:rsidR="0099011F">
        <w:rPr>
          <w:rFonts w:ascii="Arial" w:hAnsi="Arial" w:cs="Arial"/>
          <w:color w:val="000000"/>
          <w:sz w:val="16"/>
        </w:rPr>
        <w:t>Account</w:t>
      </w:r>
      <w:r>
        <w:rPr>
          <w:rFonts w:ascii="Arial" w:hAnsi="Arial" w:cs="Arial"/>
          <w:color w:val="000000"/>
          <w:sz w:val="16"/>
        </w:rPr>
        <w:t xml:space="preserve">.  </w:t>
      </w:r>
    </w:p>
    <w:p w14:paraId="1BA9C14F" w14:textId="77777777" w:rsidR="005C1C43" w:rsidRDefault="005C1C43" w:rsidP="006C61DE">
      <w:pPr>
        <w:pStyle w:val="PlainText"/>
        <w:jc w:val="both"/>
        <w:rPr>
          <w:rFonts w:ascii="Arial" w:hAnsi="Arial" w:cs="Arial"/>
          <w:bCs/>
          <w:color w:val="000000"/>
          <w:sz w:val="16"/>
          <w:szCs w:val="16"/>
        </w:rPr>
      </w:pPr>
    </w:p>
    <w:p w14:paraId="4D858D70" w14:textId="77777777" w:rsidR="00E74630" w:rsidRDefault="00E74630" w:rsidP="006C61DE">
      <w:pPr>
        <w:pStyle w:val="PlainText"/>
        <w:jc w:val="both"/>
        <w:rPr>
          <w:rFonts w:ascii="Arial" w:hAnsi="Arial" w:cs="Arial"/>
          <w:b/>
          <w:color w:val="000000"/>
          <w:sz w:val="16"/>
          <w:szCs w:val="16"/>
          <w:u w:val="single"/>
        </w:rPr>
      </w:pPr>
    </w:p>
    <w:p w14:paraId="24653378" w14:textId="294C70DE" w:rsidR="00E74630" w:rsidRPr="00687161" w:rsidRDefault="00E74630" w:rsidP="006C61DE">
      <w:pPr>
        <w:pStyle w:val="PlainText"/>
        <w:jc w:val="both"/>
        <w:rPr>
          <w:rFonts w:ascii="Arial" w:hAnsi="Arial" w:cs="Arial"/>
          <w:b/>
          <w:color w:val="000000"/>
          <w:sz w:val="16"/>
          <w:szCs w:val="16"/>
          <w:u w:val="single"/>
        </w:rPr>
      </w:pPr>
      <w:r>
        <w:rPr>
          <w:rFonts w:ascii="Arial" w:hAnsi="Arial" w:cs="Arial"/>
          <w:b/>
          <w:color w:val="000000"/>
          <w:sz w:val="16"/>
          <w:szCs w:val="16"/>
          <w:u w:val="single"/>
        </w:rPr>
        <w:t>Teen</w:t>
      </w:r>
      <w:r w:rsidRPr="00687161">
        <w:rPr>
          <w:rFonts w:ascii="Arial" w:hAnsi="Arial" w:cs="Arial"/>
          <w:b/>
          <w:color w:val="000000"/>
          <w:sz w:val="16"/>
          <w:szCs w:val="16"/>
          <w:u w:val="single"/>
        </w:rPr>
        <w:t xml:space="preserve"> Checking </w:t>
      </w:r>
      <w:r>
        <w:rPr>
          <w:rFonts w:ascii="Arial" w:hAnsi="Arial" w:cs="Arial"/>
          <w:b/>
          <w:color w:val="000000"/>
          <w:sz w:val="16"/>
          <w:szCs w:val="16"/>
          <w:u w:val="single"/>
        </w:rPr>
        <w:t>Account</w:t>
      </w:r>
    </w:p>
    <w:p w14:paraId="59744128" w14:textId="77777777" w:rsidR="00E74630" w:rsidRDefault="00E74630" w:rsidP="006C61DE">
      <w:pPr>
        <w:pStyle w:val="PlainText"/>
        <w:jc w:val="both"/>
        <w:rPr>
          <w:rFonts w:ascii="Arial" w:hAnsi="Arial" w:cs="Arial"/>
          <w:bCs/>
          <w:color w:val="000000"/>
          <w:sz w:val="16"/>
          <w:szCs w:val="16"/>
        </w:rPr>
      </w:pPr>
    </w:p>
    <w:p w14:paraId="5BF48F12" w14:textId="77777777" w:rsidR="00E74630" w:rsidRPr="009F1B38" w:rsidRDefault="00E74630" w:rsidP="006C61DE">
      <w:pPr>
        <w:pStyle w:val="PlainText"/>
        <w:jc w:val="both"/>
        <w:rPr>
          <w:rFonts w:ascii="Arial" w:hAnsi="Arial" w:cs="Arial"/>
          <w:color w:val="231F20"/>
          <w:sz w:val="16"/>
          <w:szCs w:val="16"/>
        </w:rPr>
      </w:pPr>
      <w:r w:rsidRPr="00826DDF">
        <w:rPr>
          <w:rFonts w:ascii="Arial" w:hAnsi="Arial" w:cs="Arial"/>
          <w:b/>
          <w:color w:val="000000"/>
          <w:sz w:val="16"/>
        </w:rPr>
        <w:t>Deposits.</w:t>
      </w:r>
      <w:r w:rsidRPr="00826DDF">
        <w:rPr>
          <w:rFonts w:ascii="Arial" w:hAnsi="Arial" w:cs="Arial"/>
          <w:color w:val="000000"/>
          <w:sz w:val="16"/>
        </w:rPr>
        <w:t xml:space="preserve"> You can make deposits in person or by mail.  At the present time, you can arrange to have one or more of the following deposits made directly by the payer to your </w:t>
      </w:r>
      <w:r>
        <w:rPr>
          <w:rFonts w:ascii="Arial" w:hAnsi="Arial" w:cs="Arial"/>
          <w:bCs/>
          <w:color w:val="000000"/>
          <w:sz w:val="16"/>
        </w:rPr>
        <w:t>Free Plus Checking Account</w:t>
      </w:r>
      <w:r w:rsidRPr="00826DDF">
        <w:rPr>
          <w:rFonts w:ascii="Arial" w:hAnsi="Arial" w:cs="Arial"/>
          <w:bCs/>
          <w:color w:val="000000"/>
          <w:sz w:val="16"/>
        </w:rPr>
        <w:t>:</w:t>
      </w:r>
      <w:r w:rsidRPr="00826DDF">
        <w:rPr>
          <w:rFonts w:ascii="Arial" w:hAnsi="Arial" w:cs="Arial"/>
          <w:color w:val="000000"/>
          <w:sz w:val="16"/>
        </w:rPr>
        <w:t xml:space="preserve"> (1) payroll deduction deposits, (2) net pay deposits, (3) Social Security deposits, (4) pension plan deposits, (5) stock dividends or (6) other miscellaneous deposits.  If you have an automat</w:t>
      </w:r>
      <w:r>
        <w:rPr>
          <w:rFonts w:ascii="Arial" w:hAnsi="Arial" w:cs="Arial"/>
          <w:color w:val="000000"/>
          <w:sz w:val="16"/>
        </w:rPr>
        <w:t>ed</w:t>
      </w:r>
      <w:r w:rsidRPr="00826DDF">
        <w:rPr>
          <w:rFonts w:ascii="Arial" w:hAnsi="Arial" w:cs="Arial"/>
          <w:color w:val="000000"/>
          <w:sz w:val="16"/>
        </w:rPr>
        <w:t xml:space="preserve"> teller machine (ATM) card, you </w:t>
      </w:r>
      <w:r>
        <w:rPr>
          <w:rFonts w:ascii="Arial" w:hAnsi="Arial" w:cs="Arial"/>
          <w:color w:val="000000"/>
          <w:sz w:val="16"/>
        </w:rPr>
        <w:t>may</w:t>
      </w:r>
      <w:r w:rsidRPr="00826DDF">
        <w:rPr>
          <w:rFonts w:ascii="Arial" w:hAnsi="Arial" w:cs="Arial"/>
          <w:color w:val="000000"/>
          <w:sz w:val="16"/>
        </w:rPr>
        <w:t xml:space="preserve"> also make a deposit through automated teller machines equipped to accept deposits</w:t>
      </w:r>
      <w:r>
        <w:rPr>
          <w:rFonts w:ascii="Arial" w:hAnsi="Arial" w:cs="Arial"/>
          <w:color w:val="000000"/>
          <w:sz w:val="16"/>
        </w:rPr>
        <w:t xml:space="preserve">.  </w:t>
      </w:r>
      <w:r w:rsidRPr="00826DDF">
        <w:rPr>
          <w:rFonts w:ascii="Arial" w:hAnsi="Arial" w:cs="Arial"/>
          <w:color w:val="000000"/>
          <w:sz w:val="16"/>
        </w:rPr>
        <w:t xml:space="preserve">If you have applied for and been given access to our </w:t>
      </w:r>
      <w:r>
        <w:rPr>
          <w:rFonts w:ascii="Arial" w:hAnsi="Arial" w:cs="Arial"/>
          <w:bCs/>
          <w:color w:val="000000"/>
          <w:sz w:val="16"/>
        </w:rPr>
        <w:t>telephone banking</w:t>
      </w:r>
      <w:r w:rsidRPr="00826DDF">
        <w:rPr>
          <w:rFonts w:ascii="Arial" w:hAnsi="Arial" w:cs="Arial"/>
          <w:bCs/>
          <w:color w:val="000000"/>
          <w:sz w:val="16"/>
        </w:rPr>
        <w:t xml:space="preserve"> service or </w:t>
      </w:r>
      <w:r>
        <w:rPr>
          <w:rFonts w:ascii="Arial" w:hAnsi="Arial" w:cs="Arial"/>
          <w:bCs/>
          <w:color w:val="000000"/>
          <w:sz w:val="16"/>
        </w:rPr>
        <w:t xml:space="preserve">our </w:t>
      </w:r>
      <w:r>
        <w:rPr>
          <w:rFonts w:ascii="Arial" w:hAnsi="Arial" w:cs="Arial"/>
          <w:color w:val="000000"/>
          <w:sz w:val="16"/>
        </w:rPr>
        <w:t>It’s Me 247 online banking or mobile</w:t>
      </w:r>
      <w:r w:rsidRPr="00826DDF">
        <w:rPr>
          <w:rFonts w:ascii="Arial" w:hAnsi="Arial" w:cs="Arial"/>
          <w:color w:val="000000"/>
          <w:sz w:val="16"/>
        </w:rPr>
        <w:t xml:space="preserve"> </w:t>
      </w:r>
      <w:r>
        <w:rPr>
          <w:rFonts w:ascii="Arial" w:hAnsi="Arial" w:cs="Arial"/>
          <w:color w:val="000000"/>
          <w:sz w:val="16"/>
        </w:rPr>
        <w:t>b</w:t>
      </w:r>
      <w:r w:rsidRPr="00826DDF">
        <w:rPr>
          <w:rFonts w:ascii="Arial" w:hAnsi="Arial" w:cs="Arial"/>
          <w:color w:val="000000"/>
          <w:sz w:val="16"/>
        </w:rPr>
        <w:t>anking service</w:t>
      </w:r>
      <w:r w:rsidRPr="00826DDF">
        <w:rPr>
          <w:rFonts w:ascii="Arial" w:hAnsi="Arial" w:cs="Arial"/>
          <w:bCs/>
          <w:color w:val="000000"/>
          <w:sz w:val="16"/>
        </w:rPr>
        <w:t>,</w:t>
      </w:r>
      <w:r w:rsidRPr="00826DDF">
        <w:rPr>
          <w:rFonts w:ascii="Arial" w:hAnsi="Arial" w:cs="Arial"/>
          <w:color w:val="000000"/>
          <w:sz w:val="16"/>
        </w:rPr>
        <w:t xml:space="preserve"> you can also transfer funds from one </w:t>
      </w:r>
      <w:r>
        <w:rPr>
          <w:rFonts w:ascii="Arial" w:hAnsi="Arial" w:cs="Arial"/>
          <w:color w:val="000000"/>
          <w:sz w:val="16"/>
        </w:rPr>
        <w:t>Account</w:t>
      </w:r>
      <w:r w:rsidRPr="00826DDF">
        <w:rPr>
          <w:rFonts w:ascii="Arial" w:hAnsi="Arial" w:cs="Arial"/>
          <w:color w:val="000000"/>
          <w:sz w:val="16"/>
        </w:rPr>
        <w:t xml:space="preserve"> to another, provided you are an owner on every </w:t>
      </w:r>
      <w:r>
        <w:rPr>
          <w:rFonts w:ascii="Arial" w:hAnsi="Arial" w:cs="Arial"/>
          <w:color w:val="000000"/>
          <w:sz w:val="16"/>
        </w:rPr>
        <w:t>Account</w:t>
      </w:r>
      <w:r w:rsidRPr="00826DDF">
        <w:rPr>
          <w:rFonts w:ascii="Arial" w:hAnsi="Arial" w:cs="Arial"/>
          <w:color w:val="000000"/>
          <w:sz w:val="16"/>
        </w:rPr>
        <w:t xml:space="preserve"> involved in </w:t>
      </w:r>
      <w:r>
        <w:rPr>
          <w:rFonts w:ascii="Arial" w:hAnsi="Arial" w:cs="Arial"/>
          <w:color w:val="000000"/>
          <w:sz w:val="16"/>
        </w:rPr>
        <w:t xml:space="preserve">the transfer. Deposits may also be made at a night depository at those Credit Union locations that have a night depository.  </w:t>
      </w:r>
      <w:r w:rsidRPr="00931E01">
        <w:rPr>
          <w:rFonts w:ascii="Arial" w:hAnsi="Arial" w:cs="Arial"/>
          <w:color w:val="231F20"/>
          <w:sz w:val="16"/>
          <w:szCs w:val="16"/>
        </w:rPr>
        <w:t>Funds</w:t>
      </w:r>
      <w:r w:rsidRPr="00931E01">
        <w:rPr>
          <w:rFonts w:ascii="Arial" w:hAnsi="Arial" w:cs="Arial"/>
          <w:color w:val="231F20"/>
          <w:spacing w:val="10"/>
          <w:sz w:val="16"/>
          <w:szCs w:val="16"/>
        </w:rPr>
        <w:t xml:space="preserve"> </w:t>
      </w:r>
      <w:r w:rsidRPr="00931E01">
        <w:rPr>
          <w:rFonts w:ascii="Arial" w:hAnsi="Arial" w:cs="Arial"/>
          <w:color w:val="231F20"/>
          <w:sz w:val="16"/>
          <w:szCs w:val="16"/>
        </w:rPr>
        <w:t>deposited</w:t>
      </w:r>
      <w:r w:rsidRPr="00931E01">
        <w:rPr>
          <w:rFonts w:ascii="Arial" w:hAnsi="Arial" w:cs="Arial"/>
          <w:color w:val="231F20"/>
          <w:spacing w:val="8"/>
          <w:sz w:val="16"/>
          <w:szCs w:val="16"/>
        </w:rPr>
        <w:t xml:space="preserve"> </w:t>
      </w:r>
      <w:r w:rsidRPr="00931E01">
        <w:rPr>
          <w:rFonts w:ascii="Arial" w:hAnsi="Arial" w:cs="Arial"/>
          <w:color w:val="231F20"/>
          <w:sz w:val="16"/>
          <w:szCs w:val="16"/>
        </w:rPr>
        <w:t>to</w:t>
      </w:r>
      <w:r w:rsidRPr="00931E01">
        <w:rPr>
          <w:rFonts w:ascii="Arial" w:hAnsi="Arial" w:cs="Arial"/>
          <w:color w:val="231F20"/>
          <w:spacing w:val="10"/>
          <w:sz w:val="16"/>
          <w:szCs w:val="16"/>
        </w:rPr>
        <w:t xml:space="preserve"> </w:t>
      </w:r>
      <w:r w:rsidRPr="00931E01">
        <w:rPr>
          <w:rFonts w:ascii="Arial" w:hAnsi="Arial" w:cs="Arial"/>
          <w:color w:val="231F20"/>
          <w:sz w:val="16"/>
          <w:szCs w:val="16"/>
        </w:rPr>
        <w:t>a</w:t>
      </w:r>
      <w:r w:rsidRPr="00931E01">
        <w:rPr>
          <w:rFonts w:ascii="Arial" w:hAnsi="Arial" w:cs="Arial"/>
          <w:color w:val="231F20"/>
          <w:spacing w:val="9"/>
          <w:sz w:val="16"/>
          <w:szCs w:val="16"/>
        </w:rPr>
        <w:t xml:space="preserve"> </w:t>
      </w:r>
      <w:r w:rsidRPr="00931E01">
        <w:rPr>
          <w:rFonts w:ascii="Arial" w:hAnsi="Arial" w:cs="Arial"/>
          <w:color w:val="231F20"/>
          <w:sz w:val="16"/>
          <w:szCs w:val="16"/>
        </w:rPr>
        <w:t>night</w:t>
      </w:r>
      <w:r w:rsidRPr="00931E01">
        <w:rPr>
          <w:rFonts w:ascii="Arial" w:hAnsi="Arial" w:cs="Arial"/>
          <w:color w:val="231F20"/>
          <w:spacing w:val="9"/>
          <w:sz w:val="16"/>
          <w:szCs w:val="16"/>
        </w:rPr>
        <w:t xml:space="preserve"> </w:t>
      </w:r>
      <w:r w:rsidRPr="00931E01">
        <w:rPr>
          <w:rFonts w:ascii="Arial" w:hAnsi="Arial" w:cs="Arial"/>
          <w:color w:val="231F20"/>
          <w:sz w:val="16"/>
          <w:szCs w:val="16"/>
        </w:rPr>
        <w:t>depository</w:t>
      </w:r>
      <w:r w:rsidRPr="00931E01">
        <w:rPr>
          <w:rFonts w:ascii="Arial" w:hAnsi="Arial" w:cs="Arial"/>
          <w:color w:val="231F20"/>
          <w:spacing w:val="8"/>
          <w:sz w:val="16"/>
          <w:szCs w:val="16"/>
        </w:rPr>
        <w:t xml:space="preserve"> </w:t>
      </w:r>
      <w:r w:rsidRPr="00931E01">
        <w:rPr>
          <w:rFonts w:ascii="Arial" w:hAnsi="Arial" w:cs="Arial"/>
          <w:color w:val="231F20"/>
          <w:sz w:val="16"/>
          <w:szCs w:val="16"/>
        </w:rPr>
        <w:t>are</w:t>
      </w:r>
      <w:r w:rsidRPr="00931E01">
        <w:rPr>
          <w:rFonts w:ascii="Arial" w:hAnsi="Arial" w:cs="Arial"/>
          <w:color w:val="231F20"/>
          <w:spacing w:val="9"/>
          <w:sz w:val="16"/>
          <w:szCs w:val="16"/>
        </w:rPr>
        <w:t xml:space="preserve"> </w:t>
      </w:r>
      <w:r w:rsidRPr="00931E01">
        <w:rPr>
          <w:rFonts w:ascii="Arial" w:hAnsi="Arial" w:cs="Arial"/>
          <w:color w:val="231F20"/>
          <w:sz w:val="16"/>
          <w:szCs w:val="16"/>
        </w:rPr>
        <w:t>considered deposited on the day on which the deposit is removed from such facility</w:t>
      </w:r>
      <w:r w:rsidRPr="00931E01">
        <w:rPr>
          <w:rFonts w:ascii="Arial" w:hAnsi="Arial" w:cs="Arial"/>
          <w:color w:val="231F20"/>
          <w:spacing w:val="-2"/>
          <w:sz w:val="16"/>
          <w:szCs w:val="16"/>
        </w:rPr>
        <w:t xml:space="preserve"> </w:t>
      </w:r>
      <w:r w:rsidRPr="00931E01">
        <w:rPr>
          <w:rFonts w:ascii="Arial" w:hAnsi="Arial" w:cs="Arial"/>
          <w:color w:val="231F20"/>
          <w:sz w:val="16"/>
          <w:szCs w:val="16"/>
        </w:rPr>
        <w:t>and</w:t>
      </w:r>
      <w:r w:rsidRPr="00931E01">
        <w:rPr>
          <w:rFonts w:ascii="Arial" w:hAnsi="Arial" w:cs="Arial"/>
          <w:color w:val="231F20"/>
          <w:spacing w:val="-1"/>
          <w:sz w:val="16"/>
          <w:szCs w:val="16"/>
        </w:rPr>
        <w:t xml:space="preserve"> </w:t>
      </w:r>
      <w:r w:rsidRPr="00931E01">
        <w:rPr>
          <w:rFonts w:ascii="Arial" w:hAnsi="Arial" w:cs="Arial"/>
          <w:color w:val="231F20"/>
          <w:sz w:val="16"/>
          <w:szCs w:val="16"/>
        </w:rPr>
        <w:t>is available</w:t>
      </w:r>
      <w:r w:rsidRPr="00931E01">
        <w:rPr>
          <w:rFonts w:ascii="Arial" w:hAnsi="Arial" w:cs="Arial"/>
          <w:color w:val="231F20"/>
          <w:spacing w:val="-4"/>
          <w:sz w:val="16"/>
          <w:szCs w:val="16"/>
        </w:rPr>
        <w:t xml:space="preserve"> </w:t>
      </w:r>
      <w:r w:rsidRPr="00931E01">
        <w:rPr>
          <w:rFonts w:ascii="Arial" w:hAnsi="Arial" w:cs="Arial"/>
          <w:color w:val="231F20"/>
          <w:sz w:val="16"/>
          <w:szCs w:val="16"/>
        </w:rPr>
        <w:t xml:space="preserve">for processing. </w:t>
      </w:r>
      <w:r>
        <w:rPr>
          <w:rFonts w:ascii="Arial" w:hAnsi="Arial" w:cs="Arial"/>
          <w:color w:val="231F20"/>
          <w:sz w:val="16"/>
          <w:szCs w:val="16"/>
        </w:rPr>
        <w:t>The Credit Union</w:t>
      </w:r>
      <w:r w:rsidRPr="00931E01">
        <w:rPr>
          <w:rFonts w:ascii="Arial" w:hAnsi="Arial" w:cs="Arial"/>
          <w:color w:val="231F20"/>
          <w:sz w:val="16"/>
          <w:szCs w:val="16"/>
        </w:rPr>
        <w:t xml:space="preserve"> is not</w:t>
      </w:r>
      <w:r w:rsidRPr="00931E01">
        <w:rPr>
          <w:rFonts w:ascii="Arial" w:hAnsi="Arial" w:cs="Arial"/>
          <w:bCs/>
          <w:color w:val="FF0000"/>
          <w:sz w:val="16"/>
          <w:szCs w:val="16"/>
          <w:lang w:val="en"/>
        </w:rPr>
        <w:t xml:space="preserve"> </w:t>
      </w:r>
      <w:r w:rsidRPr="00931E01">
        <w:rPr>
          <w:rFonts w:ascii="Arial" w:hAnsi="Arial" w:cs="Arial"/>
          <w:bCs/>
          <w:sz w:val="16"/>
          <w:szCs w:val="16"/>
          <w:lang w:val="en"/>
        </w:rPr>
        <w:t xml:space="preserve">responsible for deposits placed in the night depository until the depository is opened, and deposits are subject to count by the </w:t>
      </w:r>
      <w:r>
        <w:rPr>
          <w:rFonts w:ascii="Arial" w:hAnsi="Arial" w:cs="Arial"/>
          <w:bCs/>
          <w:sz w:val="16"/>
          <w:szCs w:val="16"/>
          <w:lang w:val="en"/>
        </w:rPr>
        <w:t>C</w:t>
      </w:r>
      <w:r w:rsidRPr="00931E01">
        <w:rPr>
          <w:rFonts w:ascii="Arial" w:hAnsi="Arial" w:cs="Arial"/>
          <w:bCs/>
          <w:sz w:val="16"/>
          <w:szCs w:val="16"/>
          <w:lang w:val="en"/>
        </w:rPr>
        <w:t xml:space="preserve">redit </w:t>
      </w:r>
      <w:r>
        <w:rPr>
          <w:rFonts w:ascii="Arial" w:hAnsi="Arial" w:cs="Arial"/>
          <w:bCs/>
          <w:sz w:val="16"/>
          <w:szCs w:val="16"/>
          <w:lang w:val="en"/>
        </w:rPr>
        <w:t>U</w:t>
      </w:r>
      <w:r w:rsidRPr="00931E01">
        <w:rPr>
          <w:rFonts w:ascii="Arial" w:hAnsi="Arial" w:cs="Arial"/>
          <w:bCs/>
          <w:sz w:val="16"/>
          <w:szCs w:val="16"/>
          <w:lang w:val="en"/>
        </w:rPr>
        <w:t>nion.</w:t>
      </w:r>
      <w:r>
        <w:rPr>
          <w:rFonts w:ascii="Arial" w:hAnsi="Arial" w:cs="Arial"/>
          <w:bCs/>
          <w:sz w:val="16"/>
          <w:szCs w:val="16"/>
          <w:lang w:val="en"/>
        </w:rPr>
        <w:t xml:space="preserve">  </w:t>
      </w:r>
    </w:p>
    <w:p w14:paraId="502182D3" w14:textId="77777777" w:rsidR="00E74630" w:rsidRPr="00826DDF" w:rsidRDefault="00E74630" w:rsidP="006C61DE">
      <w:pPr>
        <w:pStyle w:val="PlainText"/>
        <w:jc w:val="both"/>
        <w:rPr>
          <w:rFonts w:ascii="Arial" w:hAnsi="Arial" w:cs="Arial"/>
          <w:color w:val="000000"/>
          <w:sz w:val="16"/>
        </w:rPr>
      </w:pPr>
    </w:p>
    <w:p w14:paraId="30A4B7F6" w14:textId="546BCD4C" w:rsidR="00E74630" w:rsidRPr="00826DDF" w:rsidRDefault="00E74630" w:rsidP="002A4087">
      <w:pPr>
        <w:widowControl w:val="0"/>
        <w:autoSpaceDE w:val="0"/>
        <w:autoSpaceDN w:val="0"/>
        <w:adjustRightInd w:val="0"/>
        <w:jc w:val="both"/>
        <w:rPr>
          <w:rFonts w:ascii="Arial" w:hAnsi="Arial" w:cs="Arial"/>
          <w:color w:val="000000"/>
          <w:sz w:val="16"/>
        </w:rPr>
      </w:pPr>
      <w:r w:rsidRPr="00826DDF">
        <w:rPr>
          <w:rFonts w:ascii="Arial" w:hAnsi="Arial" w:cs="Arial"/>
          <w:b/>
          <w:color w:val="000000"/>
          <w:sz w:val="16"/>
        </w:rPr>
        <w:t xml:space="preserve">Withdrawing Money from Your </w:t>
      </w:r>
      <w:r>
        <w:rPr>
          <w:rFonts w:ascii="Arial" w:hAnsi="Arial" w:cs="Arial"/>
          <w:b/>
          <w:color w:val="000000"/>
          <w:sz w:val="16"/>
        </w:rPr>
        <w:t>Teen Checking</w:t>
      </w:r>
      <w:r>
        <w:rPr>
          <w:rFonts w:ascii="Arial" w:hAnsi="Arial" w:cs="Arial"/>
          <w:b/>
          <w:bCs/>
          <w:color w:val="000000"/>
          <w:sz w:val="16"/>
        </w:rPr>
        <w:t xml:space="preserve"> Account</w:t>
      </w:r>
      <w:r w:rsidRPr="00826DDF">
        <w:rPr>
          <w:rFonts w:ascii="Arial" w:hAnsi="Arial" w:cs="Arial"/>
          <w:b/>
          <w:color w:val="000000"/>
          <w:sz w:val="16"/>
        </w:rPr>
        <w:t>.</w:t>
      </w:r>
      <w:r w:rsidRPr="00826DDF">
        <w:rPr>
          <w:rFonts w:ascii="Arial" w:hAnsi="Arial" w:cs="Arial"/>
          <w:color w:val="000000"/>
          <w:sz w:val="16"/>
        </w:rPr>
        <w:t xml:space="preserve">  As long as you have </w:t>
      </w:r>
      <w:r>
        <w:rPr>
          <w:rFonts w:ascii="Arial" w:hAnsi="Arial" w:cs="Arial"/>
          <w:color w:val="000000"/>
          <w:sz w:val="16"/>
        </w:rPr>
        <w:t>available funds</w:t>
      </w:r>
      <w:r w:rsidRPr="00826DDF">
        <w:rPr>
          <w:rFonts w:ascii="Arial" w:hAnsi="Arial" w:cs="Arial"/>
          <w:color w:val="000000"/>
          <w:sz w:val="16"/>
        </w:rPr>
        <w:t xml:space="preserve"> in your </w:t>
      </w:r>
      <w:r>
        <w:rPr>
          <w:rFonts w:ascii="Arial" w:hAnsi="Arial" w:cs="Arial"/>
          <w:bCs/>
          <w:color w:val="000000"/>
          <w:sz w:val="16"/>
        </w:rPr>
        <w:t>Teen Checking Account</w:t>
      </w:r>
      <w:r w:rsidRPr="00826DDF">
        <w:rPr>
          <w:rFonts w:ascii="Arial" w:hAnsi="Arial" w:cs="Arial"/>
          <w:color w:val="000000"/>
          <w:sz w:val="16"/>
        </w:rPr>
        <w:t xml:space="preserve">, </w:t>
      </w:r>
      <w:r w:rsidRPr="00826DDF">
        <w:rPr>
          <w:rFonts w:ascii="Arial" w:hAnsi="Arial" w:cs="Arial"/>
          <w:sz w:val="16"/>
        </w:rPr>
        <w:t xml:space="preserve">and subject to any applicable state or federal laws and regulations, the transaction limitations in this Agreement, including the Truth in Savings Disclosure, and the Credit Union’s Bylaws, money can be withdrawn from this </w:t>
      </w:r>
      <w:r>
        <w:rPr>
          <w:rFonts w:ascii="Arial" w:hAnsi="Arial" w:cs="Arial"/>
          <w:sz w:val="16"/>
        </w:rPr>
        <w:t>Account</w:t>
      </w:r>
      <w:r w:rsidRPr="00826DDF">
        <w:rPr>
          <w:rFonts w:ascii="Arial" w:hAnsi="Arial" w:cs="Arial"/>
          <w:sz w:val="16"/>
        </w:rPr>
        <w:t xml:space="preserve"> by any method approved by the Credit Union</w:t>
      </w:r>
      <w:r w:rsidRPr="00826DDF">
        <w:rPr>
          <w:rFonts w:ascii="Arial" w:hAnsi="Arial" w:cs="Arial"/>
          <w:color w:val="000000"/>
          <w:sz w:val="16"/>
        </w:rPr>
        <w:t xml:space="preserve">. If checks are not ordered through the Credit Union, the Credit Union </w:t>
      </w:r>
      <w:r>
        <w:rPr>
          <w:rFonts w:ascii="Arial" w:hAnsi="Arial" w:cs="Arial"/>
          <w:color w:val="000000"/>
          <w:sz w:val="16"/>
        </w:rPr>
        <w:t>may</w:t>
      </w:r>
      <w:r w:rsidRPr="00826DDF">
        <w:rPr>
          <w:rFonts w:ascii="Arial" w:hAnsi="Arial" w:cs="Arial"/>
          <w:color w:val="000000"/>
          <w:sz w:val="16"/>
        </w:rPr>
        <w:t xml:space="preserve"> assess a fee whenever problems in clearing such checks in an automated fashion arise.  When you order checks through the Credit Union, the Credit Union will charge your </w:t>
      </w:r>
      <w:r>
        <w:rPr>
          <w:rFonts w:ascii="Arial" w:hAnsi="Arial" w:cs="Arial"/>
          <w:color w:val="000000"/>
          <w:sz w:val="16"/>
        </w:rPr>
        <w:t>Account</w:t>
      </w:r>
      <w:r w:rsidRPr="00826DDF">
        <w:rPr>
          <w:rFonts w:ascii="Arial" w:hAnsi="Arial" w:cs="Arial"/>
          <w:color w:val="000000"/>
          <w:sz w:val="16"/>
        </w:rPr>
        <w:t xml:space="preserve"> for the cost of those checks, which will vary depending on the style ordered.  You may select checks from the current styles available.</w:t>
      </w:r>
      <w:r>
        <w:rPr>
          <w:rFonts w:ascii="Arial" w:hAnsi="Arial" w:cs="Arial"/>
          <w:color w:val="000000"/>
          <w:sz w:val="16"/>
        </w:rPr>
        <w:t xml:space="preserve">  </w:t>
      </w:r>
      <w:r w:rsidRPr="009D6A2E">
        <w:rPr>
          <w:rFonts w:ascii="Arial" w:hAnsi="Arial" w:cs="Arial"/>
          <w:color w:val="000000"/>
          <w:sz w:val="16"/>
          <w:szCs w:val="16"/>
        </w:rPr>
        <w:t>You agree that we may refuse to pay a check you write if it is presented at our offices by a person (other than a bank, clearing house, or governmental unit) who is not a member unless the presenter pays us the Non-Member Check Cashing Fee set forth in our Fee Schedule.</w:t>
      </w:r>
    </w:p>
    <w:p w14:paraId="3A323401" w14:textId="77777777" w:rsidR="00E74630" w:rsidRPr="00826DDF" w:rsidRDefault="00E74630" w:rsidP="006C61DE">
      <w:pPr>
        <w:pStyle w:val="PlainText"/>
        <w:jc w:val="both"/>
        <w:rPr>
          <w:rFonts w:ascii="Arial" w:hAnsi="Arial" w:cs="Arial"/>
          <w:color w:val="000000"/>
          <w:sz w:val="16"/>
        </w:rPr>
      </w:pPr>
    </w:p>
    <w:p w14:paraId="3301E9D3" w14:textId="35EA9B22" w:rsidR="00E74630" w:rsidRPr="005C1C43" w:rsidRDefault="00E74630" w:rsidP="006C61DE">
      <w:pPr>
        <w:ind w:right="14"/>
        <w:rPr>
          <w:rFonts w:ascii="Arial" w:hAnsi="Arial" w:cs="Arial"/>
          <w:sz w:val="16"/>
          <w:szCs w:val="16"/>
        </w:rPr>
      </w:pPr>
      <w:r w:rsidRPr="00826DDF">
        <w:rPr>
          <w:rFonts w:ascii="Arial" w:hAnsi="Arial" w:cs="Arial"/>
          <w:b/>
          <w:color w:val="000000"/>
          <w:sz w:val="16"/>
        </w:rPr>
        <w:t>Rate and Annual Percentage Yield ("APY").</w:t>
      </w:r>
      <w:r w:rsidRPr="00826DDF">
        <w:rPr>
          <w:rFonts w:ascii="Arial" w:hAnsi="Arial" w:cs="Arial"/>
          <w:color w:val="000000"/>
          <w:sz w:val="16"/>
        </w:rPr>
        <w:t xml:space="preserve">  </w:t>
      </w:r>
      <w:r w:rsidR="00D80F0E">
        <w:rPr>
          <w:rFonts w:ascii="Arial" w:hAnsi="Arial" w:cs="Arial"/>
          <w:sz w:val="16"/>
        </w:rPr>
        <w:t>No dividends are paid on your Teen Checking Account.</w:t>
      </w:r>
    </w:p>
    <w:p w14:paraId="7F000320" w14:textId="77777777" w:rsidR="00E74630" w:rsidRDefault="00E74630" w:rsidP="006C61DE">
      <w:pPr>
        <w:pStyle w:val="PlainText"/>
        <w:jc w:val="both"/>
        <w:rPr>
          <w:rFonts w:ascii="Arial" w:hAnsi="Arial" w:cs="Arial"/>
          <w:color w:val="000000"/>
          <w:sz w:val="16"/>
        </w:rPr>
      </w:pPr>
    </w:p>
    <w:p w14:paraId="3E84DCFC" w14:textId="06F81F42" w:rsidR="00E74630" w:rsidRPr="005C1C43" w:rsidRDefault="00E74630" w:rsidP="006C61DE">
      <w:pPr>
        <w:ind w:right="14"/>
        <w:rPr>
          <w:rFonts w:ascii="Arial" w:hAnsi="Arial" w:cs="Arial"/>
          <w:sz w:val="16"/>
          <w:szCs w:val="16"/>
        </w:rPr>
      </w:pPr>
      <w:r>
        <w:rPr>
          <w:rFonts w:ascii="Arial" w:hAnsi="Arial" w:cs="Arial"/>
          <w:b/>
          <w:bCs/>
          <w:sz w:val="16"/>
          <w:szCs w:val="16"/>
        </w:rPr>
        <w:t>Account Requirements and Limitations</w:t>
      </w:r>
      <w:r w:rsidRPr="005C1C43">
        <w:rPr>
          <w:rFonts w:ascii="Arial" w:hAnsi="Arial" w:cs="Arial"/>
          <w:sz w:val="16"/>
          <w:szCs w:val="16"/>
        </w:rPr>
        <w:t xml:space="preserve">. </w:t>
      </w:r>
      <w:r w:rsidR="00D80F0E">
        <w:rPr>
          <w:rFonts w:ascii="Arial" w:hAnsi="Arial" w:cs="Arial"/>
          <w:sz w:val="16"/>
          <w:szCs w:val="16"/>
        </w:rPr>
        <w:t xml:space="preserve">This Account is available only to members ages 15-17 years old.  A parent or guardian is required to be a joint owner on this Account, and the parent/guardian must have an active personal checking or savings account with the Credit Union.  An active account is defined as a checking or savings account having regular activity in and out of the account in the previous six (6) months.  Your Teen Checking Account will convert to a </w:t>
      </w:r>
      <w:r w:rsidR="005D32C9">
        <w:rPr>
          <w:rFonts w:ascii="Arial" w:hAnsi="Arial" w:cs="Arial"/>
          <w:sz w:val="16"/>
          <w:szCs w:val="16"/>
        </w:rPr>
        <w:t>Free and Easy</w:t>
      </w:r>
      <w:r w:rsidR="0014395A">
        <w:rPr>
          <w:rFonts w:ascii="Arial" w:hAnsi="Arial" w:cs="Arial"/>
          <w:sz w:val="16"/>
          <w:szCs w:val="16"/>
        </w:rPr>
        <w:t xml:space="preserve"> Share Draft Account</w:t>
      </w:r>
      <w:r w:rsidR="00D80F0E">
        <w:rPr>
          <w:rFonts w:ascii="Arial" w:hAnsi="Arial" w:cs="Arial"/>
          <w:sz w:val="16"/>
          <w:szCs w:val="16"/>
        </w:rPr>
        <w:t xml:space="preserve"> when the teen account holder reaches the age of 18 years old.  </w:t>
      </w:r>
      <w:r w:rsidR="003D68BB">
        <w:rPr>
          <w:rFonts w:ascii="Arial" w:hAnsi="Arial" w:cs="Arial"/>
          <w:sz w:val="16"/>
          <w:szCs w:val="16"/>
        </w:rPr>
        <w:t xml:space="preserve">The teen account owner may be required  to complete an update membership application.  </w:t>
      </w:r>
      <w:r w:rsidR="00D80F0E">
        <w:rPr>
          <w:rFonts w:ascii="Arial" w:hAnsi="Arial" w:cs="Arial"/>
          <w:sz w:val="16"/>
          <w:szCs w:val="16"/>
        </w:rPr>
        <w:t xml:space="preserve">If the teen account owner wishes to have the parent/guardian removed from the account after the teen owner reaches the age of 18, the parent/guardian joint owner will be required to consent to their removal in writing. </w:t>
      </w:r>
    </w:p>
    <w:p w14:paraId="0A1E7ADA" w14:textId="77777777" w:rsidR="00E74630" w:rsidRPr="00826DDF" w:rsidRDefault="00E74630" w:rsidP="006C61DE">
      <w:pPr>
        <w:pStyle w:val="PlainText"/>
        <w:jc w:val="both"/>
        <w:rPr>
          <w:rFonts w:ascii="Arial" w:hAnsi="Arial" w:cs="Arial"/>
          <w:color w:val="000000"/>
          <w:sz w:val="16"/>
        </w:rPr>
      </w:pPr>
    </w:p>
    <w:p w14:paraId="4E5BC5BA" w14:textId="77777777" w:rsidR="00E74630" w:rsidRDefault="00E74630" w:rsidP="006C61DE">
      <w:pPr>
        <w:pStyle w:val="PlainText"/>
        <w:jc w:val="both"/>
        <w:rPr>
          <w:rFonts w:ascii="Arial" w:hAnsi="Arial" w:cs="Arial"/>
          <w:color w:val="000000"/>
          <w:sz w:val="16"/>
        </w:rPr>
      </w:pPr>
      <w:r w:rsidRPr="00826DDF">
        <w:rPr>
          <w:rFonts w:ascii="Arial" w:hAnsi="Arial" w:cs="Arial"/>
          <w:b/>
          <w:color w:val="000000"/>
          <w:sz w:val="16"/>
        </w:rPr>
        <w:t xml:space="preserve">Minimum Balance </w:t>
      </w:r>
      <w:r>
        <w:rPr>
          <w:rFonts w:ascii="Arial" w:hAnsi="Arial" w:cs="Arial"/>
          <w:b/>
          <w:color w:val="000000"/>
          <w:sz w:val="16"/>
        </w:rPr>
        <w:t>Requirements</w:t>
      </w:r>
      <w:r w:rsidRPr="00826DDF">
        <w:rPr>
          <w:rFonts w:ascii="Arial" w:hAnsi="Arial" w:cs="Arial"/>
          <w:b/>
          <w:color w:val="000000"/>
          <w:sz w:val="16"/>
        </w:rPr>
        <w:t>.</w:t>
      </w:r>
      <w:r w:rsidRPr="00826DDF">
        <w:rPr>
          <w:rFonts w:ascii="Arial" w:hAnsi="Arial" w:cs="Arial"/>
          <w:color w:val="000000"/>
          <w:sz w:val="16"/>
        </w:rPr>
        <w:t xml:space="preserve">  </w:t>
      </w:r>
      <w:r>
        <w:rPr>
          <w:rFonts w:ascii="Arial" w:hAnsi="Arial" w:cs="Arial"/>
          <w:color w:val="000000"/>
          <w:sz w:val="16"/>
        </w:rPr>
        <w:t xml:space="preserve">There are no minimum balance requirements associated with this Account.  </w:t>
      </w:r>
      <w:r w:rsidRPr="00826DDF">
        <w:rPr>
          <w:rFonts w:ascii="Arial" w:hAnsi="Arial" w:cs="Arial"/>
          <w:color w:val="000000"/>
          <w:sz w:val="16"/>
        </w:rPr>
        <w:t xml:space="preserve">We reserve the right to adjust minimum deposit balance requirements from time to time. </w:t>
      </w:r>
    </w:p>
    <w:p w14:paraId="4C8617F0" w14:textId="77777777" w:rsidR="00E74630" w:rsidRDefault="00E74630" w:rsidP="006C61DE">
      <w:pPr>
        <w:pStyle w:val="PlainText"/>
        <w:jc w:val="both"/>
        <w:rPr>
          <w:rFonts w:ascii="Arial" w:hAnsi="Arial" w:cs="Arial"/>
          <w:color w:val="000000"/>
          <w:sz w:val="16"/>
        </w:rPr>
      </w:pPr>
    </w:p>
    <w:p w14:paraId="4F5125CF" w14:textId="2F71092E" w:rsidR="00E74630" w:rsidRDefault="00E74630" w:rsidP="006C61DE">
      <w:pPr>
        <w:pStyle w:val="PlainText"/>
        <w:jc w:val="both"/>
        <w:rPr>
          <w:rFonts w:ascii="Arial" w:hAnsi="Arial" w:cs="Arial"/>
          <w:color w:val="000000"/>
          <w:sz w:val="16"/>
        </w:rPr>
      </w:pPr>
      <w:r w:rsidRPr="00440CBC">
        <w:rPr>
          <w:rFonts w:ascii="Arial" w:hAnsi="Arial" w:cs="Arial"/>
          <w:b/>
          <w:color w:val="000000"/>
          <w:sz w:val="16"/>
        </w:rPr>
        <w:t>Transaction Limitations</w:t>
      </w:r>
      <w:r>
        <w:rPr>
          <w:rFonts w:ascii="Arial" w:hAnsi="Arial" w:cs="Arial"/>
          <w:color w:val="000000"/>
          <w:sz w:val="16"/>
        </w:rPr>
        <w:t xml:space="preserve">.  </w:t>
      </w:r>
      <w:r w:rsidR="004E62AB">
        <w:rPr>
          <w:rFonts w:ascii="Arial" w:hAnsi="Arial" w:cs="Arial"/>
          <w:color w:val="000000"/>
          <w:sz w:val="16"/>
        </w:rPr>
        <w:t xml:space="preserve">Courtesy Pay is not available for Teen Checking Accounts.  The daily limit for ATM and Debit Card transactions is $250.00.  </w:t>
      </w:r>
    </w:p>
    <w:p w14:paraId="772444F2" w14:textId="77777777" w:rsidR="00E74630" w:rsidRDefault="00E74630" w:rsidP="006C61DE">
      <w:pPr>
        <w:pStyle w:val="PlainText"/>
        <w:jc w:val="both"/>
        <w:rPr>
          <w:rFonts w:ascii="Arial" w:hAnsi="Arial" w:cs="Arial"/>
          <w:color w:val="000000"/>
          <w:sz w:val="16"/>
        </w:rPr>
      </w:pPr>
    </w:p>
    <w:p w14:paraId="4575F472" w14:textId="555EED5D" w:rsidR="00E74630" w:rsidRDefault="00E74630" w:rsidP="006C61DE">
      <w:pPr>
        <w:pStyle w:val="PlainText"/>
        <w:jc w:val="both"/>
        <w:rPr>
          <w:rFonts w:ascii="Arial" w:hAnsi="Arial" w:cs="Arial"/>
          <w:i/>
          <w:color w:val="000000"/>
          <w:sz w:val="16"/>
        </w:rPr>
      </w:pPr>
      <w:r w:rsidRPr="005B5B38">
        <w:rPr>
          <w:rFonts w:ascii="Arial" w:hAnsi="Arial" w:cs="Arial"/>
          <w:b/>
          <w:color w:val="000000"/>
          <w:sz w:val="16"/>
        </w:rPr>
        <w:t>Fees.</w:t>
      </w:r>
      <w:r>
        <w:rPr>
          <w:rFonts w:ascii="Arial" w:hAnsi="Arial" w:cs="Arial"/>
          <w:color w:val="000000"/>
          <w:sz w:val="16"/>
        </w:rPr>
        <w:t xml:space="preserve">  </w:t>
      </w:r>
      <w:r w:rsidR="004E62AB">
        <w:rPr>
          <w:rFonts w:ascii="Arial" w:hAnsi="Arial" w:cs="Arial"/>
          <w:color w:val="000000"/>
          <w:sz w:val="16"/>
        </w:rPr>
        <w:t xml:space="preserve">Some fees may be lower for your Teen Checking Account.  </w:t>
      </w:r>
      <w:r>
        <w:rPr>
          <w:rFonts w:ascii="Arial" w:hAnsi="Arial" w:cs="Arial"/>
          <w:color w:val="000000"/>
          <w:sz w:val="16"/>
        </w:rPr>
        <w:t xml:space="preserve">Please refer to our Fee Schedule for fees associated with your </w:t>
      </w:r>
      <w:r w:rsidR="004E62AB">
        <w:rPr>
          <w:rFonts w:ascii="Arial" w:hAnsi="Arial" w:cs="Arial"/>
          <w:color w:val="000000"/>
          <w:sz w:val="16"/>
        </w:rPr>
        <w:t>Teen</w:t>
      </w:r>
      <w:r>
        <w:rPr>
          <w:rFonts w:ascii="Arial" w:hAnsi="Arial" w:cs="Arial"/>
          <w:color w:val="000000"/>
          <w:sz w:val="16"/>
        </w:rPr>
        <w:t xml:space="preserve"> Checking Account.  </w:t>
      </w:r>
    </w:p>
    <w:p w14:paraId="592F8F0E" w14:textId="77777777" w:rsidR="00E74630" w:rsidRDefault="00E74630" w:rsidP="006C61DE">
      <w:pPr>
        <w:pStyle w:val="PlainText"/>
        <w:jc w:val="both"/>
        <w:rPr>
          <w:rFonts w:ascii="Arial" w:hAnsi="Arial" w:cs="Arial"/>
          <w:bCs/>
          <w:color w:val="000000"/>
          <w:sz w:val="16"/>
          <w:szCs w:val="16"/>
        </w:rPr>
      </w:pPr>
    </w:p>
    <w:p w14:paraId="1345B6BD" w14:textId="17A21BB2" w:rsidR="00C83618" w:rsidRDefault="00C83618" w:rsidP="006C61DE">
      <w:pPr>
        <w:pStyle w:val="PlainText"/>
        <w:jc w:val="both"/>
        <w:rPr>
          <w:rFonts w:ascii="Arial" w:hAnsi="Arial" w:cs="Arial"/>
          <w:b/>
          <w:color w:val="000000"/>
          <w:sz w:val="16"/>
          <w:szCs w:val="16"/>
          <w:u w:val="single"/>
        </w:rPr>
      </w:pPr>
      <w:r w:rsidRPr="00C83618">
        <w:rPr>
          <w:rFonts w:ascii="Arial" w:hAnsi="Arial" w:cs="Arial"/>
          <w:b/>
          <w:color w:val="000000"/>
          <w:sz w:val="16"/>
          <w:szCs w:val="16"/>
          <w:u w:val="single"/>
        </w:rPr>
        <w:t xml:space="preserve">Money Market </w:t>
      </w:r>
      <w:r w:rsidR="0099011F">
        <w:rPr>
          <w:rFonts w:ascii="Arial" w:hAnsi="Arial" w:cs="Arial"/>
          <w:b/>
          <w:color w:val="000000"/>
          <w:sz w:val="16"/>
          <w:szCs w:val="16"/>
          <w:u w:val="single"/>
        </w:rPr>
        <w:t>Account</w:t>
      </w:r>
    </w:p>
    <w:p w14:paraId="426ABB13" w14:textId="77777777" w:rsidR="00A616DC" w:rsidRPr="00C83618" w:rsidRDefault="00A616DC" w:rsidP="006C61DE">
      <w:pPr>
        <w:pStyle w:val="PlainText"/>
        <w:jc w:val="both"/>
        <w:rPr>
          <w:rFonts w:ascii="Arial" w:hAnsi="Arial" w:cs="Arial"/>
          <w:b/>
          <w:color w:val="000000"/>
          <w:sz w:val="16"/>
          <w:szCs w:val="16"/>
          <w:u w:val="single"/>
        </w:rPr>
      </w:pPr>
    </w:p>
    <w:p w14:paraId="1ABA7EA4" w14:textId="3BA97A2E" w:rsidR="003A5C34" w:rsidRDefault="003A5C34" w:rsidP="006C61DE">
      <w:pPr>
        <w:autoSpaceDE w:val="0"/>
        <w:autoSpaceDN w:val="0"/>
        <w:adjustRightInd w:val="0"/>
        <w:jc w:val="both"/>
        <w:rPr>
          <w:rFonts w:ascii="Arial" w:hAnsi="Arial" w:cs="Arial"/>
          <w:color w:val="000000"/>
          <w:sz w:val="16"/>
        </w:rPr>
      </w:pPr>
      <w:r w:rsidRPr="00826DDF">
        <w:rPr>
          <w:rFonts w:ascii="Arial" w:hAnsi="Arial" w:cs="Arial"/>
          <w:b/>
          <w:color w:val="000000"/>
          <w:sz w:val="16"/>
        </w:rPr>
        <w:t>Deposits.</w:t>
      </w:r>
      <w:r w:rsidRPr="00826DDF">
        <w:rPr>
          <w:rFonts w:ascii="Arial" w:hAnsi="Arial" w:cs="Arial"/>
          <w:color w:val="000000"/>
          <w:sz w:val="16"/>
        </w:rPr>
        <w:t xml:space="preserve">  After you have established your </w:t>
      </w:r>
      <w:r>
        <w:rPr>
          <w:rFonts w:ascii="Arial" w:hAnsi="Arial" w:cs="Arial"/>
          <w:color w:val="000000"/>
          <w:sz w:val="16"/>
        </w:rPr>
        <w:t xml:space="preserve">Money Market </w:t>
      </w:r>
      <w:r w:rsidR="0099011F">
        <w:rPr>
          <w:rFonts w:ascii="Arial" w:hAnsi="Arial" w:cs="Arial"/>
          <w:color w:val="000000"/>
          <w:sz w:val="16"/>
        </w:rPr>
        <w:t>Account</w:t>
      </w:r>
      <w:r w:rsidRPr="00826DDF">
        <w:rPr>
          <w:rFonts w:ascii="Arial" w:hAnsi="Arial" w:cs="Arial"/>
          <w:color w:val="000000"/>
          <w:sz w:val="16"/>
        </w:rPr>
        <w:t xml:space="preserve">, you may make additional deposits into that </w:t>
      </w:r>
      <w:r w:rsidR="0099011F">
        <w:rPr>
          <w:rFonts w:ascii="Arial" w:hAnsi="Arial" w:cs="Arial"/>
          <w:color w:val="000000"/>
          <w:sz w:val="16"/>
        </w:rPr>
        <w:t>Account</w:t>
      </w:r>
      <w:r w:rsidRPr="00826DDF">
        <w:rPr>
          <w:rFonts w:ascii="Arial" w:hAnsi="Arial" w:cs="Arial"/>
          <w:color w:val="000000"/>
          <w:sz w:val="16"/>
        </w:rPr>
        <w:t xml:space="preserve">, or establish </w:t>
      </w:r>
      <w:r>
        <w:rPr>
          <w:rFonts w:ascii="Arial" w:hAnsi="Arial" w:cs="Arial"/>
          <w:color w:val="000000"/>
          <w:sz w:val="16"/>
        </w:rPr>
        <w:t xml:space="preserve">additional savings </w:t>
      </w:r>
      <w:r w:rsidR="0099011F">
        <w:rPr>
          <w:rFonts w:ascii="Arial" w:hAnsi="Arial" w:cs="Arial"/>
          <w:color w:val="000000"/>
          <w:sz w:val="16"/>
        </w:rPr>
        <w:t>Account</w:t>
      </w:r>
      <w:r>
        <w:rPr>
          <w:rFonts w:ascii="Arial" w:hAnsi="Arial" w:cs="Arial"/>
          <w:color w:val="000000"/>
          <w:sz w:val="16"/>
        </w:rPr>
        <w:t xml:space="preserve">s and </w:t>
      </w:r>
      <w:r w:rsidRPr="00826DDF">
        <w:rPr>
          <w:rFonts w:ascii="Arial" w:hAnsi="Arial" w:cs="Arial"/>
          <w:color w:val="000000"/>
          <w:sz w:val="16"/>
        </w:rPr>
        <w:t xml:space="preserve">other types of </w:t>
      </w:r>
      <w:r w:rsidR="0099011F">
        <w:rPr>
          <w:rFonts w:ascii="Arial" w:hAnsi="Arial" w:cs="Arial"/>
          <w:color w:val="000000"/>
          <w:sz w:val="16"/>
        </w:rPr>
        <w:t>Account</w:t>
      </w:r>
      <w:r w:rsidRPr="00826DDF">
        <w:rPr>
          <w:rFonts w:ascii="Arial" w:hAnsi="Arial" w:cs="Arial"/>
          <w:color w:val="000000"/>
          <w:sz w:val="16"/>
        </w:rPr>
        <w:t xml:space="preserve">s </w:t>
      </w:r>
      <w:r w:rsidR="007442E6">
        <w:rPr>
          <w:rFonts w:ascii="Arial" w:hAnsi="Arial" w:cs="Arial"/>
          <w:color w:val="000000"/>
          <w:sz w:val="16"/>
        </w:rPr>
        <w:t>as described herein</w:t>
      </w:r>
      <w:r w:rsidRPr="00826DDF">
        <w:rPr>
          <w:rFonts w:ascii="Arial" w:hAnsi="Arial" w:cs="Arial"/>
          <w:color w:val="000000"/>
          <w:sz w:val="16"/>
        </w:rPr>
        <w:t xml:space="preserve">, at any time and in any amount. We may establish minimum amounts for deposits in your </w:t>
      </w:r>
      <w:r w:rsidR="006A6C26">
        <w:rPr>
          <w:rFonts w:ascii="Arial" w:hAnsi="Arial" w:cs="Arial"/>
          <w:color w:val="000000"/>
          <w:sz w:val="16"/>
        </w:rPr>
        <w:t xml:space="preserve">Share </w:t>
      </w:r>
      <w:r w:rsidR="0099011F">
        <w:rPr>
          <w:rFonts w:ascii="Arial" w:hAnsi="Arial" w:cs="Arial"/>
          <w:color w:val="000000"/>
          <w:sz w:val="16"/>
        </w:rPr>
        <w:t>Account</w:t>
      </w:r>
      <w:r>
        <w:rPr>
          <w:rFonts w:ascii="Arial" w:hAnsi="Arial" w:cs="Arial"/>
          <w:color w:val="000000"/>
          <w:sz w:val="16"/>
        </w:rPr>
        <w:t>s</w:t>
      </w:r>
      <w:r w:rsidRPr="00826DDF">
        <w:rPr>
          <w:rFonts w:ascii="Arial" w:hAnsi="Arial" w:cs="Arial"/>
          <w:color w:val="000000"/>
          <w:sz w:val="16"/>
        </w:rPr>
        <w:t xml:space="preserve"> or other </w:t>
      </w:r>
      <w:r w:rsidR="0099011F">
        <w:rPr>
          <w:rFonts w:ascii="Arial" w:hAnsi="Arial" w:cs="Arial"/>
          <w:color w:val="000000"/>
          <w:sz w:val="16"/>
        </w:rPr>
        <w:t>Account</w:t>
      </w:r>
      <w:r w:rsidRPr="00826DDF">
        <w:rPr>
          <w:rFonts w:ascii="Arial" w:hAnsi="Arial" w:cs="Arial"/>
          <w:color w:val="000000"/>
          <w:sz w:val="16"/>
        </w:rPr>
        <w:t xml:space="preserve">s.  </w:t>
      </w:r>
    </w:p>
    <w:p w14:paraId="1FC43EF3" w14:textId="77777777" w:rsidR="00A55934" w:rsidRPr="00826DDF" w:rsidRDefault="00A55934" w:rsidP="006C61DE">
      <w:pPr>
        <w:autoSpaceDE w:val="0"/>
        <w:autoSpaceDN w:val="0"/>
        <w:adjustRightInd w:val="0"/>
        <w:jc w:val="both"/>
        <w:rPr>
          <w:rFonts w:ascii="Arial" w:hAnsi="Arial" w:cs="Arial"/>
          <w:color w:val="000000"/>
          <w:sz w:val="16"/>
        </w:rPr>
      </w:pPr>
    </w:p>
    <w:p w14:paraId="7F99263A" w14:textId="47886D38" w:rsidR="003A5C34" w:rsidRPr="00826DDF" w:rsidRDefault="003A5C34" w:rsidP="006C61DE">
      <w:pPr>
        <w:pStyle w:val="PlainText"/>
        <w:jc w:val="both"/>
        <w:rPr>
          <w:rFonts w:ascii="Arial" w:hAnsi="Arial" w:cs="Arial"/>
          <w:color w:val="000000"/>
          <w:sz w:val="16"/>
        </w:rPr>
      </w:pPr>
      <w:r w:rsidRPr="00826DDF">
        <w:rPr>
          <w:rFonts w:ascii="Arial" w:hAnsi="Arial" w:cs="Arial"/>
          <w:color w:val="000000"/>
          <w:sz w:val="16"/>
        </w:rPr>
        <w:t xml:space="preserve">You can make deposits in person or by mail.  At the present time, you can arrange to have one or more of the following deposits made directly by the payer to your </w:t>
      </w:r>
      <w:r w:rsidR="00A55934">
        <w:rPr>
          <w:rFonts w:ascii="Arial" w:hAnsi="Arial" w:cs="Arial"/>
          <w:color w:val="000000"/>
          <w:sz w:val="16"/>
        </w:rPr>
        <w:t>Money Market</w:t>
      </w:r>
      <w:r w:rsidR="006A6C26">
        <w:rPr>
          <w:rFonts w:ascii="Arial" w:hAnsi="Arial" w:cs="Arial"/>
          <w:color w:val="000000"/>
          <w:sz w:val="16"/>
        </w:rPr>
        <w:t xml:space="preserve"> </w:t>
      </w:r>
      <w:r w:rsidR="0099011F">
        <w:rPr>
          <w:rFonts w:ascii="Arial" w:hAnsi="Arial" w:cs="Arial"/>
          <w:color w:val="000000"/>
          <w:sz w:val="16"/>
        </w:rPr>
        <w:t>Account</w:t>
      </w:r>
      <w:r w:rsidRPr="00826DDF">
        <w:rPr>
          <w:rFonts w:ascii="Arial" w:hAnsi="Arial" w:cs="Arial"/>
          <w:color w:val="000000"/>
          <w:sz w:val="16"/>
        </w:rPr>
        <w:t>: (1) payroll deduction deposits, (2) net pay deposits, (3) Social Security deposits, (4) pension plan deposits, (5) stock dividends or (6) other miscellaneous deposits.  If you have applied for and been given access to our</w:t>
      </w:r>
      <w:r>
        <w:rPr>
          <w:rFonts w:ascii="Arial" w:hAnsi="Arial" w:cs="Arial"/>
          <w:color w:val="000000"/>
          <w:sz w:val="16"/>
        </w:rPr>
        <w:t xml:space="preserve"> telephone banking</w:t>
      </w:r>
      <w:r w:rsidRPr="00826DDF">
        <w:rPr>
          <w:rFonts w:ascii="Arial" w:hAnsi="Arial" w:cs="Arial"/>
          <w:bCs/>
          <w:color w:val="000000"/>
          <w:sz w:val="16"/>
        </w:rPr>
        <w:t xml:space="preserve"> service</w:t>
      </w:r>
      <w:r w:rsidRPr="00826DDF">
        <w:rPr>
          <w:rFonts w:ascii="Arial" w:hAnsi="Arial" w:cs="Arial"/>
          <w:color w:val="000000"/>
          <w:sz w:val="16"/>
        </w:rPr>
        <w:t xml:space="preserve"> or our </w:t>
      </w:r>
      <w:r w:rsidR="00D82625">
        <w:rPr>
          <w:rFonts w:ascii="Arial" w:hAnsi="Arial" w:cs="Arial"/>
          <w:color w:val="000000"/>
          <w:sz w:val="16"/>
        </w:rPr>
        <w:t>It’s Me 247 online banking or mobile</w:t>
      </w:r>
      <w:r w:rsidR="00D82625" w:rsidRPr="00826DDF">
        <w:rPr>
          <w:rFonts w:ascii="Arial" w:hAnsi="Arial" w:cs="Arial"/>
          <w:color w:val="000000"/>
          <w:sz w:val="16"/>
        </w:rPr>
        <w:t xml:space="preserve"> </w:t>
      </w:r>
      <w:r w:rsidR="00D82625">
        <w:rPr>
          <w:rFonts w:ascii="Arial" w:hAnsi="Arial" w:cs="Arial"/>
          <w:color w:val="000000"/>
          <w:sz w:val="16"/>
        </w:rPr>
        <w:t>b</w:t>
      </w:r>
      <w:r w:rsidR="00D82625" w:rsidRPr="00826DDF">
        <w:rPr>
          <w:rFonts w:ascii="Arial" w:hAnsi="Arial" w:cs="Arial"/>
          <w:color w:val="000000"/>
          <w:sz w:val="16"/>
        </w:rPr>
        <w:t>anking service</w:t>
      </w:r>
      <w:r w:rsidRPr="00826DDF">
        <w:rPr>
          <w:rFonts w:ascii="Arial" w:hAnsi="Arial" w:cs="Arial"/>
          <w:color w:val="000000"/>
          <w:sz w:val="16"/>
        </w:rPr>
        <w:t xml:space="preserve">, you can also transfer funds from one </w:t>
      </w:r>
      <w:r w:rsidR="0099011F">
        <w:rPr>
          <w:rFonts w:ascii="Arial" w:hAnsi="Arial" w:cs="Arial"/>
          <w:color w:val="000000"/>
          <w:sz w:val="16"/>
        </w:rPr>
        <w:t>Account</w:t>
      </w:r>
      <w:r w:rsidRPr="00826DDF">
        <w:rPr>
          <w:rFonts w:ascii="Arial" w:hAnsi="Arial" w:cs="Arial"/>
          <w:color w:val="000000"/>
          <w:sz w:val="16"/>
        </w:rPr>
        <w:t xml:space="preserve"> to another</w:t>
      </w:r>
      <w:r>
        <w:rPr>
          <w:rFonts w:ascii="Arial" w:hAnsi="Arial" w:cs="Arial"/>
          <w:color w:val="000000"/>
          <w:sz w:val="16"/>
        </w:rPr>
        <w:t xml:space="preserve"> (subject to certain restrictions)</w:t>
      </w:r>
      <w:r w:rsidRPr="00826DDF">
        <w:rPr>
          <w:rFonts w:ascii="Arial" w:hAnsi="Arial" w:cs="Arial"/>
          <w:color w:val="000000"/>
          <w:sz w:val="16"/>
        </w:rPr>
        <w:t xml:space="preserve">, provided you are an owner on every </w:t>
      </w:r>
      <w:r w:rsidR="0099011F">
        <w:rPr>
          <w:rFonts w:ascii="Arial" w:hAnsi="Arial" w:cs="Arial"/>
          <w:color w:val="000000"/>
          <w:sz w:val="16"/>
        </w:rPr>
        <w:t>Account</w:t>
      </w:r>
      <w:r w:rsidRPr="00826DDF">
        <w:rPr>
          <w:rFonts w:ascii="Arial" w:hAnsi="Arial" w:cs="Arial"/>
          <w:color w:val="000000"/>
          <w:sz w:val="16"/>
        </w:rPr>
        <w:t xml:space="preserve"> involved in the transfer.</w:t>
      </w:r>
      <w:r>
        <w:rPr>
          <w:rFonts w:ascii="Arial" w:hAnsi="Arial" w:cs="Arial"/>
          <w:color w:val="000000"/>
          <w:sz w:val="16"/>
        </w:rPr>
        <w:t xml:space="preserve"> Deposits may also be made at a night depository at those Credit Union locations that have a night depository.  </w:t>
      </w:r>
      <w:r w:rsidRPr="00931E01">
        <w:rPr>
          <w:rFonts w:ascii="Arial" w:hAnsi="Arial" w:cs="Arial"/>
          <w:color w:val="231F20"/>
          <w:sz w:val="16"/>
          <w:szCs w:val="16"/>
        </w:rPr>
        <w:t>Funds</w:t>
      </w:r>
      <w:r w:rsidRPr="00931E01">
        <w:rPr>
          <w:rFonts w:ascii="Arial" w:hAnsi="Arial" w:cs="Arial"/>
          <w:color w:val="231F20"/>
          <w:spacing w:val="10"/>
          <w:sz w:val="16"/>
          <w:szCs w:val="16"/>
        </w:rPr>
        <w:t xml:space="preserve"> </w:t>
      </w:r>
      <w:r w:rsidRPr="00931E01">
        <w:rPr>
          <w:rFonts w:ascii="Arial" w:hAnsi="Arial" w:cs="Arial"/>
          <w:color w:val="231F20"/>
          <w:sz w:val="16"/>
          <w:szCs w:val="16"/>
        </w:rPr>
        <w:t>deposited</w:t>
      </w:r>
      <w:r w:rsidRPr="00931E01">
        <w:rPr>
          <w:rFonts w:ascii="Arial" w:hAnsi="Arial" w:cs="Arial"/>
          <w:color w:val="231F20"/>
          <w:spacing w:val="8"/>
          <w:sz w:val="16"/>
          <w:szCs w:val="16"/>
        </w:rPr>
        <w:t xml:space="preserve"> </w:t>
      </w:r>
      <w:r w:rsidRPr="00931E01">
        <w:rPr>
          <w:rFonts w:ascii="Arial" w:hAnsi="Arial" w:cs="Arial"/>
          <w:color w:val="231F20"/>
          <w:sz w:val="16"/>
          <w:szCs w:val="16"/>
        </w:rPr>
        <w:t>to</w:t>
      </w:r>
      <w:r w:rsidRPr="00931E01">
        <w:rPr>
          <w:rFonts w:ascii="Arial" w:hAnsi="Arial" w:cs="Arial"/>
          <w:color w:val="231F20"/>
          <w:spacing w:val="10"/>
          <w:sz w:val="16"/>
          <w:szCs w:val="16"/>
        </w:rPr>
        <w:t xml:space="preserve"> </w:t>
      </w:r>
      <w:r w:rsidRPr="00931E01">
        <w:rPr>
          <w:rFonts w:ascii="Arial" w:hAnsi="Arial" w:cs="Arial"/>
          <w:color w:val="231F20"/>
          <w:sz w:val="16"/>
          <w:szCs w:val="16"/>
        </w:rPr>
        <w:t>a</w:t>
      </w:r>
      <w:r w:rsidRPr="00931E01">
        <w:rPr>
          <w:rFonts w:ascii="Arial" w:hAnsi="Arial" w:cs="Arial"/>
          <w:color w:val="231F20"/>
          <w:spacing w:val="9"/>
          <w:sz w:val="16"/>
          <w:szCs w:val="16"/>
        </w:rPr>
        <w:t xml:space="preserve"> </w:t>
      </w:r>
      <w:r w:rsidRPr="00931E01">
        <w:rPr>
          <w:rFonts w:ascii="Arial" w:hAnsi="Arial" w:cs="Arial"/>
          <w:color w:val="231F20"/>
          <w:sz w:val="16"/>
          <w:szCs w:val="16"/>
        </w:rPr>
        <w:t>night</w:t>
      </w:r>
      <w:r w:rsidRPr="00931E01">
        <w:rPr>
          <w:rFonts w:ascii="Arial" w:hAnsi="Arial" w:cs="Arial"/>
          <w:color w:val="231F20"/>
          <w:spacing w:val="9"/>
          <w:sz w:val="16"/>
          <w:szCs w:val="16"/>
        </w:rPr>
        <w:t xml:space="preserve"> </w:t>
      </w:r>
      <w:r w:rsidRPr="00931E01">
        <w:rPr>
          <w:rFonts w:ascii="Arial" w:hAnsi="Arial" w:cs="Arial"/>
          <w:color w:val="231F20"/>
          <w:sz w:val="16"/>
          <w:szCs w:val="16"/>
        </w:rPr>
        <w:t>depository</w:t>
      </w:r>
      <w:r w:rsidRPr="00931E01">
        <w:rPr>
          <w:rFonts w:ascii="Arial" w:hAnsi="Arial" w:cs="Arial"/>
          <w:color w:val="231F20"/>
          <w:spacing w:val="8"/>
          <w:sz w:val="16"/>
          <w:szCs w:val="16"/>
        </w:rPr>
        <w:t xml:space="preserve"> </w:t>
      </w:r>
      <w:r w:rsidRPr="00931E01">
        <w:rPr>
          <w:rFonts w:ascii="Arial" w:hAnsi="Arial" w:cs="Arial"/>
          <w:color w:val="231F20"/>
          <w:sz w:val="16"/>
          <w:szCs w:val="16"/>
        </w:rPr>
        <w:t>are</w:t>
      </w:r>
      <w:r w:rsidRPr="00931E01">
        <w:rPr>
          <w:rFonts w:ascii="Arial" w:hAnsi="Arial" w:cs="Arial"/>
          <w:color w:val="231F20"/>
          <w:spacing w:val="9"/>
          <w:sz w:val="16"/>
          <w:szCs w:val="16"/>
        </w:rPr>
        <w:t xml:space="preserve"> </w:t>
      </w:r>
      <w:r w:rsidRPr="00931E01">
        <w:rPr>
          <w:rFonts w:ascii="Arial" w:hAnsi="Arial" w:cs="Arial"/>
          <w:color w:val="231F20"/>
          <w:sz w:val="16"/>
          <w:szCs w:val="16"/>
        </w:rPr>
        <w:t>considered deposited on the day on which the deposit is removed from such facility</w:t>
      </w:r>
      <w:r w:rsidRPr="00931E01">
        <w:rPr>
          <w:rFonts w:ascii="Arial" w:hAnsi="Arial" w:cs="Arial"/>
          <w:color w:val="231F20"/>
          <w:spacing w:val="-2"/>
          <w:sz w:val="16"/>
          <w:szCs w:val="16"/>
        </w:rPr>
        <w:t xml:space="preserve"> </w:t>
      </w:r>
      <w:r w:rsidRPr="00931E01">
        <w:rPr>
          <w:rFonts w:ascii="Arial" w:hAnsi="Arial" w:cs="Arial"/>
          <w:color w:val="231F20"/>
          <w:sz w:val="16"/>
          <w:szCs w:val="16"/>
        </w:rPr>
        <w:t>and</w:t>
      </w:r>
      <w:r w:rsidRPr="00931E01">
        <w:rPr>
          <w:rFonts w:ascii="Arial" w:hAnsi="Arial" w:cs="Arial"/>
          <w:color w:val="231F20"/>
          <w:spacing w:val="-1"/>
          <w:sz w:val="16"/>
          <w:szCs w:val="16"/>
        </w:rPr>
        <w:t xml:space="preserve"> </w:t>
      </w:r>
      <w:r w:rsidRPr="00931E01">
        <w:rPr>
          <w:rFonts w:ascii="Arial" w:hAnsi="Arial" w:cs="Arial"/>
          <w:color w:val="231F20"/>
          <w:sz w:val="16"/>
          <w:szCs w:val="16"/>
        </w:rPr>
        <w:t>is available</w:t>
      </w:r>
      <w:r w:rsidRPr="00931E01">
        <w:rPr>
          <w:rFonts w:ascii="Arial" w:hAnsi="Arial" w:cs="Arial"/>
          <w:color w:val="231F20"/>
          <w:spacing w:val="-4"/>
          <w:sz w:val="16"/>
          <w:szCs w:val="16"/>
        </w:rPr>
        <w:t xml:space="preserve"> </w:t>
      </w:r>
      <w:r w:rsidRPr="00931E01">
        <w:rPr>
          <w:rFonts w:ascii="Arial" w:hAnsi="Arial" w:cs="Arial"/>
          <w:color w:val="231F20"/>
          <w:sz w:val="16"/>
          <w:szCs w:val="16"/>
        </w:rPr>
        <w:t xml:space="preserve">for processing. </w:t>
      </w:r>
      <w:r>
        <w:rPr>
          <w:rFonts w:ascii="Arial" w:hAnsi="Arial" w:cs="Arial"/>
          <w:color w:val="231F20"/>
          <w:sz w:val="16"/>
          <w:szCs w:val="16"/>
        </w:rPr>
        <w:t>The Credit Union</w:t>
      </w:r>
      <w:r w:rsidRPr="00931E01">
        <w:rPr>
          <w:rFonts w:ascii="Arial" w:hAnsi="Arial" w:cs="Arial"/>
          <w:color w:val="231F20"/>
          <w:sz w:val="16"/>
          <w:szCs w:val="16"/>
        </w:rPr>
        <w:t xml:space="preserve"> is not</w:t>
      </w:r>
      <w:r w:rsidRPr="00931E01">
        <w:rPr>
          <w:rFonts w:ascii="Arial" w:hAnsi="Arial" w:cs="Arial"/>
          <w:bCs/>
          <w:color w:val="FF0000"/>
          <w:sz w:val="16"/>
          <w:szCs w:val="16"/>
          <w:lang w:val="en"/>
        </w:rPr>
        <w:t xml:space="preserve"> </w:t>
      </w:r>
      <w:r w:rsidRPr="00931E01">
        <w:rPr>
          <w:rFonts w:ascii="Arial" w:hAnsi="Arial" w:cs="Arial"/>
          <w:bCs/>
          <w:sz w:val="16"/>
          <w:szCs w:val="16"/>
          <w:lang w:val="en"/>
        </w:rPr>
        <w:t xml:space="preserve">responsible for deposits placed in the night depository until the depository is opened, and deposits are subject to count </w:t>
      </w:r>
      <w:r>
        <w:rPr>
          <w:rFonts w:ascii="Arial" w:hAnsi="Arial" w:cs="Arial"/>
          <w:bCs/>
          <w:sz w:val="16"/>
          <w:szCs w:val="16"/>
          <w:lang w:val="en"/>
        </w:rPr>
        <w:t xml:space="preserve">and verification </w:t>
      </w:r>
      <w:r w:rsidRPr="00931E01">
        <w:rPr>
          <w:rFonts w:ascii="Arial" w:hAnsi="Arial" w:cs="Arial"/>
          <w:bCs/>
          <w:sz w:val="16"/>
          <w:szCs w:val="16"/>
          <w:lang w:val="en"/>
        </w:rPr>
        <w:t xml:space="preserve">by the </w:t>
      </w:r>
      <w:r>
        <w:rPr>
          <w:rFonts w:ascii="Arial" w:hAnsi="Arial" w:cs="Arial"/>
          <w:bCs/>
          <w:sz w:val="16"/>
          <w:szCs w:val="16"/>
          <w:lang w:val="en"/>
        </w:rPr>
        <w:t>C</w:t>
      </w:r>
      <w:r w:rsidRPr="00931E01">
        <w:rPr>
          <w:rFonts w:ascii="Arial" w:hAnsi="Arial" w:cs="Arial"/>
          <w:bCs/>
          <w:sz w:val="16"/>
          <w:szCs w:val="16"/>
          <w:lang w:val="en"/>
        </w:rPr>
        <w:t xml:space="preserve">redit </w:t>
      </w:r>
      <w:r>
        <w:rPr>
          <w:rFonts w:ascii="Arial" w:hAnsi="Arial" w:cs="Arial"/>
          <w:bCs/>
          <w:sz w:val="16"/>
          <w:szCs w:val="16"/>
          <w:lang w:val="en"/>
        </w:rPr>
        <w:t>U</w:t>
      </w:r>
      <w:r w:rsidRPr="00931E01">
        <w:rPr>
          <w:rFonts w:ascii="Arial" w:hAnsi="Arial" w:cs="Arial"/>
          <w:bCs/>
          <w:sz w:val="16"/>
          <w:szCs w:val="16"/>
          <w:lang w:val="en"/>
        </w:rPr>
        <w:t>nion.</w:t>
      </w:r>
    </w:p>
    <w:p w14:paraId="315C784E" w14:textId="77777777" w:rsidR="003A5C34" w:rsidRPr="00826DDF" w:rsidRDefault="003A5C34" w:rsidP="006C61DE">
      <w:pPr>
        <w:pStyle w:val="PlainText"/>
        <w:jc w:val="both"/>
        <w:rPr>
          <w:rFonts w:ascii="Arial" w:hAnsi="Arial" w:cs="Arial"/>
          <w:color w:val="000000"/>
          <w:sz w:val="16"/>
        </w:rPr>
      </w:pPr>
    </w:p>
    <w:p w14:paraId="251670BF" w14:textId="4A137BDE" w:rsidR="003A5C34" w:rsidRDefault="003A5C34" w:rsidP="006C61DE">
      <w:pPr>
        <w:pStyle w:val="PlainText"/>
        <w:jc w:val="both"/>
        <w:rPr>
          <w:rFonts w:ascii="Arial" w:hAnsi="Arial" w:cs="Arial"/>
          <w:sz w:val="16"/>
        </w:rPr>
      </w:pPr>
      <w:r>
        <w:rPr>
          <w:rFonts w:ascii="Arial" w:hAnsi="Arial" w:cs="Arial"/>
          <w:b/>
          <w:sz w:val="16"/>
        </w:rPr>
        <w:lastRenderedPageBreak/>
        <w:t>Withdrawing Money F</w:t>
      </w:r>
      <w:r w:rsidRPr="00826DDF">
        <w:rPr>
          <w:rFonts w:ascii="Arial" w:hAnsi="Arial" w:cs="Arial"/>
          <w:b/>
          <w:sz w:val="16"/>
        </w:rPr>
        <w:t xml:space="preserve">rom Your </w:t>
      </w:r>
      <w:r>
        <w:rPr>
          <w:rFonts w:ascii="Arial" w:hAnsi="Arial" w:cs="Arial"/>
          <w:b/>
          <w:sz w:val="16"/>
        </w:rPr>
        <w:t xml:space="preserve">Money Market </w:t>
      </w:r>
      <w:r w:rsidR="0099011F">
        <w:rPr>
          <w:rFonts w:ascii="Arial" w:hAnsi="Arial" w:cs="Arial"/>
          <w:b/>
          <w:sz w:val="16"/>
        </w:rPr>
        <w:t>Account</w:t>
      </w:r>
      <w:r w:rsidRPr="00826DDF">
        <w:rPr>
          <w:rFonts w:ascii="Arial" w:hAnsi="Arial" w:cs="Arial"/>
          <w:b/>
          <w:color w:val="000000"/>
          <w:sz w:val="16"/>
        </w:rPr>
        <w:t>.</w:t>
      </w:r>
      <w:r w:rsidRPr="00826DDF">
        <w:rPr>
          <w:rFonts w:ascii="Arial" w:hAnsi="Arial" w:cs="Arial"/>
          <w:sz w:val="16"/>
        </w:rPr>
        <w:t xml:space="preserve">  As long as you have </w:t>
      </w:r>
      <w:r>
        <w:rPr>
          <w:rFonts w:ascii="Arial" w:hAnsi="Arial" w:cs="Arial"/>
          <w:sz w:val="16"/>
        </w:rPr>
        <w:t xml:space="preserve">available funds </w:t>
      </w:r>
      <w:r w:rsidRPr="00826DDF">
        <w:rPr>
          <w:rFonts w:ascii="Arial" w:hAnsi="Arial" w:cs="Arial"/>
          <w:sz w:val="16"/>
        </w:rPr>
        <w:t xml:space="preserve">in your </w:t>
      </w:r>
      <w:r w:rsidR="0099011F">
        <w:rPr>
          <w:rFonts w:ascii="Arial" w:hAnsi="Arial" w:cs="Arial"/>
          <w:sz w:val="16"/>
        </w:rPr>
        <w:t>Account</w:t>
      </w:r>
      <w:r w:rsidRPr="00826DDF">
        <w:rPr>
          <w:rFonts w:ascii="Arial" w:hAnsi="Arial" w:cs="Arial"/>
          <w:sz w:val="16"/>
        </w:rPr>
        <w:t xml:space="preserve">, and subject to any applicable state or federal laws and regulations the transaction limitations in this Agreement, including the Truth in Savings Disclosure and the Credit Union’s Bylaws, money can be withdrawn from your </w:t>
      </w:r>
      <w:r w:rsidR="0099011F">
        <w:rPr>
          <w:rFonts w:ascii="Arial" w:hAnsi="Arial" w:cs="Arial"/>
          <w:sz w:val="16"/>
        </w:rPr>
        <w:t>Account</w:t>
      </w:r>
      <w:r w:rsidRPr="00826DDF">
        <w:rPr>
          <w:rFonts w:ascii="Arial" w:hAnsi="Arial" w:cs="Arial"/>
          <w:sz w:val="16"/>
        </w:rPr>
        <w:t xml:space="preserve"> by any method approved by the Credit Union. </w:t>
      </w:r>
      <w:r>
        <w:rPr>
          <w:rFonts w:ascii="Arial" w:hAnsi="Arial" w:cs="Arial"/>
          <w:sz w:val="16"/>
        </w:rPr>
        <w:t>The Credit Union reserves the right to require a member intending to make a withdrawal to give written notice of such intent not less than seven days and up to 60 days before any such withdrawal.</w:t>
      </w:r>
      <w:r w:rsidR="00330FB3">
        <w:rPr>
          <w:rFonts w:ascii="Arial" w:hAnsi="Arial" w:cs="Arial"/>
          <w:sz w:val="16"/>
        </w:rPr>
        <w:t xml:space="preserve">  The Credit Union does not permit ATM withdrawals from your Money Market Account.</w:t>
      </w:r>
    </w:p>
    <w:p w14:paraId="1EB8AA3B" w14:textId="77777777" w:rsidR="00E45350" w:rsidRPr="002A4087" w:rsidRDefault="00E45350" w:rsidP="006C61DE">
      <w:pPr>
        <w:pStyle w:val="PlainText"/>
        <w:jc w:val="both"/>
        <w:rPr>
          <w:rFonts w:ascii="Arial" w:hAnsi="Arial"/>
          <w:sz w:val="16"/>
        </w:rPr>
      </w:pPr>
    </w:p>
    <w:p w14:paraId="68F018E4" w14:textId="6883D461" w:rsidR="003A5C34" w:rsidRPr="00A55934" w:rsidRDefault="003A5C34" w:rsidP="006C61DE">
      <w:pPr>
        <w:pStyle w:val="PlainText"/>
        <w:jc w:val="both"/>
        <w:rPr>
          <w:rFonts w:ascii="Arial" w:hAnsi="Arial" w:cs="Arial"/>
          <w:sz w:val="16"/>
        </w:rPr>
      </w:pPr>
      <w:r w:rsidRPr="00826DDF">
        <w:rPr>
          <w:rFonts w:ascii="Arial" w:hAnsi="Arial" w:cs="Arial"/>
          <w:b/>
          <w:color w:val="000000"/>
          <w:sz w:val="16"/>
        </w:rPr>
        <w:t>Rate and Annual Percentage Yield ("APY").</w:t>
      </w:r>
      <w:r w:rsidRPr="00826DDF">
        <w:rPr>
          <w:rFonts w:ascii="Arial" w:hAnsi="Arial" w:cs="Arial"/>
          <w:color w:val="000000"/>
          <w:sz w:val="16"/>
        </w:rPr>
        <w:t xml:space="preserve">  </w:t>
      </w:r>
      <w:r w:rsidRPr="00A55934">
        <w:rPr>
          <w:rFonts w:ascii="Arial" w:hAnsi="Arial" w:cs="Arial"/>
          <w:sz w:val="16"/>
        </w:rPr>
        <w:t xml:space="preserve">Your Money Market </w:t>
      </w:r>
      <w:r w:rsidR="0099011F">
        <w:rPr>
          <w:rFonts w:ascii="Arial" w:hAnsi="Arial" w:cs="Arial"/>
          <w:sz w:val="16"/>
        </w:rPr>
        <w:t>Account</w:t>
      </w:r>
      <w:r w:rsidRPr="00A55934">
        <w:rPr>
          <w:rFonts w:ascii="Arial" w:hAnsi="Arial" w:cs="Arial"/>
          <w:sz w:val="16"/>
        </w:rPr>
        <w:t xml:space="preserve"> will earn </w:t>
      </w:r>
      <w:r w:rsidR="00330FB3">
        <w:rPr>
          <w:rFonts w:ascii="Arial" w:hAnsi="Arial" w:cs="Arial"/>
          <w:sz w:val="16"/>
        </w:rPr>
        <w:t>interest</w:t>
      </w:r>
      <w:r w:rsidRPr="00A55934">
        <w:rPr>
          <w:rFonts w:ascii="Arial" w:hAnsi="Arial" w:cs="Arial"/>
          <w:sz w:val="16"/>
        </w:rPr>
        <w:t xml:space="preserve">.  The  </w:t>
      </w:r>
      <w:r w:rsidR="00330FB3">
        <w:rPr>
          <w:rFonts w:ascii="Arial" w:hAnsi="Arial" w:cs="Arial"/>
          <w:sz w:val="16"/>
        </w:rPr>
        <w:t>interest</w:t>
      </w:r>
      <w:r w:rsidR="00330FB3" w:rsidRPr="00A55934">
        <w:rPr>
          <w:rFonts w:ascii="Arial" w:hAnsi="Arial" w:cs="Arial"/>
          <w:sz w:val="16"/>
        </w:rPr>
        <w:t xml:space="preserve"> </w:t>
      </w:r>
      <w:r w:rsidRPr="00A55934">
        <w:rPr>
          <w:rFonts w:ascii="Arial" w:hAnsi="Arial" w:cs="Arial"/>
          <w:sz w:val="16"/>
        </w:rPr>
        <w:t xml:space="preserve">rate and APY may change every calendar month as determined by the Credit Union.  </w:t>
      </w:r>
      <w:r w:rsidR="00A55934" w:rsidRPr="00A55934">
        <w:rPr>
          <w:rFonts w:ascii="Arial" w:hAnsi="Arial" w:cs="Arial"/>
          <w:sz w:val="16"/>
        </w:rPr>
        <w:t xml:space="preserve">This </w:t>
      </w:r>
      <w:r w:rsidR="0099011F">
        <w:rPr>
          <w:rFonts w:ascii="Arial" w:hAnsi="Arial" w:cs="Arial"/>
          <w:sz w:val="16"/>
        </w:rPr>
        <w:t>Account</w:t>
      </w:r>
      <w:r w:rsidR="00A55934" w:rsidRPr="00A55934">
        <w:rPr>
          <w:rFonts w:ascii="Arial" w:hAnsi="Arial" w:cs="Arial"/>
          <w:sz w:val="16"/>
        </w:rPr>
        <w:t xml:space="preserve"> is subject to a Tiered Variable Rate. T</w:t>
      </w:r>
      <w:r w:rsidRPr="00A55934">
        <w:rPr>
          <w:rFonts w:ascii="Arial" w:hAnsi="Arial" w:cs="Arial"/>
          <w:sz w:val="16"/>
        </w:rPr>
        <w:t xml:space="preserve">he Credit Union’s current </w:t>
      </w:r>
      <w:r w:rsidR="00330FB3">
        <w:rPr>
          <w:rFonts w:ascii="Arial" w:hAnsi="Arial" w:cs="Arial"/>
          <w:sz w:val="16"/>
        </w:rPr>
        <w:t xml:space="preserve">interest </w:t>
      </w:r>
      <w:r w:rsidRPr="00A55934">
        <w:rPr>
          <w:rFonts w:ascii="Arial" w:hAnsi="Arial" w:cs="Arial"/>
          <w:sz w:val="16"/>
        </w:rPr>
        <w:t xml:space="preserve"> rates will be available each business day at our office.  Refer to our current </w:t>
      </w:r>
      <w:r w:rsidR="00767E34">
        <w:rPr>
          <w:rFonts w:ascii="Arial" w:hAnsi="Arial" w:cs="Arial"/>
          <w:sz w:val="16"/>
        </w:rPr>
        <w:t>Rate Schedule</w:t>
      </w:r>
      <w:r w:rsidRPr="00A55934">
        <w:rPr>
          <w:rFonts w:ascii="Arial" w:hAnsi="Arial" w:cs="Arial"/>
          <w:sz w:val="16"/>
        </w:rPr>
        <w:t xml:space="preserve"> for our current </w:t>
      </w:r>
      <w:r w:rsidR="00330FB3">
        <w:rPr>
          <w:rFonts w:ascii="Arial" w:hAnsi="Arial" w:cs="Arial"/>
          <w:sz w:val="16"/>
        </w:rPr>
        <w:t xml:space="preserve">interest </w:t>
      </w:r>
      <w:r w:rsidRPr="00A55934">
        <w:rPr>
          <w:rFonts w:ascii="Arial" w:hAnsi="Arial" w:cs="Arial"/>
          <w:sz w:val="16"/>
        </w:rPr>
        <w:t xml:space="preserve"> rates and APYs applicable to your Money Market </w:t>
      </w:r>
      <w:r w:rsidR="0099011F">
        <w:rPr>
          <w:rFonts w:ascii="Arial" w:hAnsi="Arial" w:cs="Arial"/>
          <w:sz w:val="16"/>
        </w:rPr>
        <w:t>Account</w:t>
      </w:r>
      <w:r w:rsidRPr="00A55934">
        <w:rPr>
          <w:rFonts w:ascii="Arial" w:hAnsi="Arial" w:cs="Arial"/>
          <w:sz w:val="16"/>
        </w:rPr>
        <w:t>.</w:t>
      </w:r>
    </w:p>
    <w:p w14:paraId="15E59F54" w14:textId="77777777" w:rsidR="00B21A4B" w:rsidRDefault="00B21A4B" w:rsidP="006C61DE">
      <w:pPr>
        <w:jc w:val="both"/>
        <w:rPr>
          <w:rFonts w:ascii="Arial" w:hAnsi="Arial" w:cs="Arial"/>
          <w:b/>
          <w:bCs/>
          <w:color w:val="000000"/>
          <w:sz w:val="16"/>
          <w:szCs w:val="16"/>
        </w:rPr>
      </w:pPr>
    </w:p>
    <w:p w14:paraId="0176A023" w14:textId="16973AF6" w:rsidR="00AB3685" w:rsidRPr="00DC7571" w:rsidRDefault="00D82625" w:rsidP="006C61DE">
      <w:pPr>
        <w:jc w:val="both"/>
        <w:rPr>
          <w:rFonts w:ascii="Arial" w:hAnsi="Arial" w:cs="Arial"/>
          <w:color w:val="000000"/>
          <w:sz w:val="16"/>
          <w:szCs w:val="16"/>
        </w:rPr>
      </w:pPr>
      <w:r w:rsidRPr="0089640B">
        <w:rPr>
          <w:rFonts w:ascii="Arial" w:hAnsi="Arial" w:cs="Arial"/>
          <w:b/>
          <w:bCs/>
          <w:color w:val="000000"/>
          <w:sz w:val="16"/>
          <w:szCs w:val="16"/>
        </w:rPr>
        <w:t xml:space="preserve">Balance </w:t>
      </w:r>
      <w:r w:rsidR="00B21A4B">
        <w:rPr>
          <w:rFonts w:ascii="Arial" w:hAnsi="Arial" w:cs="Arial"/>
          <w:b/>
          <w:bCs/>
          <w:color w:val="000000"/>
          <w:sz w:val="16"/>
          <w:szCs w:val="16"/>
        </w:rPr>
        <w:t>C</w:t>
      </w:r>
      <w:r w:rsidRPr="0089640B">
        <w:rPr>
          <w:rFonts w:ascii="Arial" w:hAnsi="Arial" w:cs="Arial"/>
          <w:b/>
          <w:bCs/>
          <w:color w:val="000000"/>
          <w:sz w:val="16"/>
          <w:szCs w:val="16"/>
        </w:rPr>
        <w:t xml:space="preserve">omputation </w:t>
      </w:r>
      <w:r w:rsidR="00B21A4B">
        <w:rPr>
          <w:rFonts w:ascii="Arial" w:hAnsi="Arial" w:cs="Arial"/>
          <w:b/>
          <w:bCs/>
          <w:color w:val="000000"/>
          <w:sz w:val="16"/>
          <w:szCs w:val="16"/>
        </w:rPr>
        <w:t>M</w:t>
      </w:r>
      <w:r w:rsidRPr="0089640B">
        <w:rPr>
          <w:rFonts w:ascii="Arial" w:hAnsi="Arial" w:cs="Arial"/>
          <w:b/>
          <w:bCs/>
          <w:color w:val="000000"/>
          <w:sz w:val="16"/>
          <w:szCs w:val="16"/>
        </w:rPr>
        <w:t>ethod</w:t>
      </w:r>
      <w:r w:rsidR="00CE27AF">
        <w:rPr>
          <w:rFonts w:ascii="Arial" w:hAnsi="Arial" w:cs="Arial"/>
          <w:b/>
          <w:bCs/>
          <w:color w:val="000000"/>
          <w:sz w:val="16"/>
          <w:szCs w:val="16"/>
        </w:rPr>
        <w:t>.</w:t>
      </w:r>
      <w:r w:rsidR="003A5C34" w:rsidRPr="00DC7571">
        <w:rPr>
          <w:rFonts w:ascii="Arial" w:hAnsi="Arial" w:cs="Arial"/>
          <w:color w:val="000000"/>
          <w:sz w:val="16"/>
          <w:szCs w:val="16"/>
        </w:rPr>
        <w:t xml:space="preserve"> </w:t>
      </w:r>
      <w:r w:rsidR="00330FB3">
        <w:rPr>
          <w:rFonts w:ascii="Arial" w:hAnsi="Arial" w:cs="Arial"/>
          <w:color w:val="000000"/>
          <w:sz w:val="16"/>
          <w:szCs w:val="16"/>
        </w:rPr>
        <w:t>Interest is</w:t>
      </w:r>
      <w:r w:rsidR="00AB3685" w:rsidRPr="0089640B">
        <w:rPr>
          <w:rFonts w:ascii="Arial" w:hAnsi="Arial" w:cs="Arial"/>
          <w:color w:val="000000"/>
          <w:sz w:val="16"/>
          <w:szCs w:val="16"/>
        </w:rPr>
        <w:t xml:space="preserve"> calculated by the daily balance method </w:t>
      </w:r>
      <w:r w:rsidR="00AB3685" w:rsidRPr="0089640B">
        <w:rPr>
          <w:rFonts w:ascii="Arial" w:hAnsi="Arial" w:cs="Arial"/>
          <w:color w:val="333333"/>
          <w:sz w:val="16"/>
          <w:szCs w:val="16"/>
          <w:shd w:val="clear" w:color="auto" w:fill="FFFFFF"/>
        </w:rPr>
        <w:t xml:space="preserve">which applies a </w:t>
      </w:r>
      <w:r w:rsidR="00AB3685">
        <w:rPr>
          <w:rFonts w:ascii="Arial" w:hAnsi="Arial" w:cs="Arial"/>
          <w:color w:val="333333"/>
          <w:sz w:val="16"/>
          <w:szCs w:val="16"/>
          <w:shd w:val="clear" w:color="auto" w:fill="FFFFFF"/>
        </w:rPr>
        <w:t xml:space="preserve">daily </w:t>
      </w:r>
      <w:r w:rsidR="00AB3685" w:rsidRPr="0089640B">
        <w:rPr>
          <w:rFonts w:ascii="Arial" w:hAnsi="Arial" w:cs="Arial"/>
          <w:color w:val="333333"/>
          <w:sz w:val="16"/>
          <w:szCs w:val="16"/>
          <w:shd w:val="clear" w:color="auto" w:fill="FFFFFF"/>
        </w:rPr>
        <w:t xml:space="preserve">periodic rate to the  </w:t>
      </w:r>
      <w:r w:rsidR="00AB3685">
        <w:rPr>
          <w:rFonts w:ascii="Arial" w:hAnsi="Arial" w:cs="Arial"/>
          <w:color w:val="333333"/>
          <w:sz w:val="16"/>
          <w:szCs w:val="16"/>
          <w:shd w:val="clear" w:color="auto" w:fill="FFFFFF"/>
        </w:rPr>
        <w:t xml:space="preserve">full amount of principal in the Account each day.  </w:t>
      </w:r>
    </w:p>
    <w:p w14:paraId="0E77ABD8" w14:textId="77777777" w:rsidR="00B21A4B" w:rsidRPr="002A4087" w:rsidRDefault="00B21A4B" w:rsidP="002A4087">
      <w:pPr>
        <w:pStyle w:val="PlainText"/>
        <w:jc w:val="both"/>
        <w:rPr>
          <w:rFonts w:ascii="Arial" w:hAnsi="Arial"/>
          <w:b/>
          <w:color w:val="000000"/>
          <w:sz w:val="16"/>
        </w:rPr>
      </w:pPr>
    </w:p>
    <w:p w14:paraId="05249141" w14:textId="251E177C" w:rsidR="003A5C34" w:rsidRPr="00A21141" w:rsidRDefault="003A5C34" w:rsidP="006C61DE">
      <w:pPr>
        <w:pStyle w:val="PlainText"/>
        <w:jc w:val="both"/>
        <w:rPr>
          <w:rFonts w:ascii="Arial" w:hAnsi="Arial" w:cs="Arial"/>
          <w:color w:val="000000"/>
          <w:sz w:val="16"/>
        </w:rPr>
      </w:pPr>
      <w:r w:rsidRPr="00826DDF">
        <w:rPr>
          <w:rFonts w:ascii="Arial" w:hAnsi="Arial" w:cs="Arial"/>
          <w:b/>
          <w:color w:val="000000"/>
          <w:sz w:val="16"/>
        </w:rPr>
        <w:t>Compounding.</w:t>
      </w:r>
      <w:r w:rsidRPr="00826DDF">
        <w:rPr>
          <w:rFonts w:ascii="Arial" w:hAnsi="Arial" w:cs="Arial"/>
          <w:color w:val="000000"/>
          <w:sz w:val="16"/>
        </w:rPr>
        <w:t xml:space="preserve">  We compound </w:t>
      </w:r>
      <w:r w:rsidR="00330FB3">
        <w:rPr>
          <w:rFonts w:ascii="Arial" w:hAnsi="Arial" w:cs="Arial"/>
          <w:color w:val="000000"/>
          <w:sz w:val="16"/>
        </w:rPr>
        <w:t>interest</w:t>
      </w:r>
      <w:r w:rsidRPr="00826DDF">
        <w:rPr>
          <w:rFonts w:ascii="Arial" w:hAnsi="Arial" w:cs="Arial"/>
          <w:color w:val="000000"/>
          <w:sz w:val="16"/>
        </w:rPr>
        <w:t>, even though that isn't required by law</w:t>
      </w:r>
      <w:r>
        <w:rPr>
          <w:rFonts w:ascii="Arial" w:hAnsi="Arial" w:cs="Arial"/>
          <w:b/>
          <w:bCs/>
          <w:color w:val="000000"/>
          <w:sz w:val="16"/>
        </w:rPr>
        <w:t>.</w:t>
      </w:r>
      <w:r w:rsidRPr="00826DDF">
        <w:rPr>
          <w:rFonts w:ascii="Arial" w:hAnsi="Arial" w:cs="Arial"/>
          <w:color w:val="000000"/>
          <w:sz w:val="16"/>
        </w:rPr>
        <w:t xml:space="preserve">  Compounding is more favorable to you, because once </w:t>
      </w:r>
      <w:r w:rsidR="00330FB3">
        <w:rPr>
          <w:rFonts w:ascii="Arial" w:hAnsi="Arial" w:cs="Arial"/>
          <w:color w:val="000000"/>
          <w:sz w:val="16"/>
        </w:rPr>
        <w:t>interest has</w:t>
      </w:r>
      <w:r w:rsidRPr="00826DDF">
        <w:rPr>
          <w:rFonts w:ascii="Arial" w:hAnsi="Arial" w:cs="Arial"/>
          <w:color w:val="000000"/>
          <w:sz w:val="16"/>
        </w:rPr>
        <w:t xml:space="preserve"> been earned by your </w:t>
      </w:r>
      <w:r w:rsidR="0099011F">
        <w:rPr>
          <w:rFonts w:ascii="Arial" w:hAnsi="Arial" w:cs="Arial"/>
          <w:color w:val="000000"/>
          <w:sz w:val="16"/>
        </w:rPr>
        <w:t>Account</w:t>
      </w:r>
      <w:r w:rsidRPr="00826DDF">
        <w:rPr>
          <w:rFonts w:ascii="Arial" w:hAnsi="Arial" w:cs="Arial"/>
          <w:color w:val="000000"/>
          <w:sz w:val="16"/>
        </w:rPr>
        <w:t xml:space="preserve"> </w:t>
      </w:r>
      <w:r w:rsidR="00330FB3">
        <w:rPr>
          <w:rFonts w:ascii="Arial" w:hAnsi="Arial" w:cs="Arial"/>
          <w:color w:val="000000"/>
          <w:sz w:val="16"/>
        </w:rPr>
        <w:t>it is</w:t>
      </w:r>
      <w:r w:rsidRPr="00826DDF">
        <w:rPr>
          <w:rFonts w:ascii="Arial" w:hAnsi="Arial" w:cs="Arial"/>
          <w:color w:val="000000"/>
          <w:sz w:val="16"/>
        </w:rPr>
        <w:t xml:space="preserve"> added to the balance on which you will earn future </w:t>
      </w:r>
      <w:r w:rsidR="00330FB3">
        <w:rPr>
          <w:rFonts w:ascii="Arial" w:hAnsi="Arial" w:cs="Arial"/>
          <w:color w:val="000000"/>
          <w:sz w:val="16"/>
        </w:rPr>
        <w:t>interest</w:t>
      </w:r>
      <w:r w:rsidRPr="00826DDF">
        <w:rPr>
          <w:rFonts w:ascii="Arial" w:hAnsi="Arial" w:cs="Arial"/>
          <w:color w:val="000000"/>
          <w:sz w:val="16"/>
        </w:rPr>
        <w:t xml:space="preserve">.  Because we compound </w:t>
      </w:r>
      <w:r w:rsidR="00330FB3">
        <w:rPr>
          <w:rFonts w:ascii="Arial" w:hAnsi="Arial" w:cs="Arial"/>
          <w:color w:val="000000"/>
          <w:sz w:val="16"/>
        </w:rPr>
        <w:t>interest</w:t>
      </w:r>
      <w:r w:rsidRPr="00826DDF">
        <w:rPr>
          <w:rFonts w:ascii="Arial" w:hAnsi="Arial" w:cs="Arial"/>
          <w:color w:val="000000"/>
          <w:sz w:val="16"/>
        </w:rPr>
        <w:t xml:space="preserve">, the </w:t>
      </w:r>
      <w:r>
        <w:rPr>
          <w:rFonts w:ascii="Arial" w:hAnsi="Arial" w:cs="Arial"/>
          <w:color w:val="000000"/>
          <w:sz w:val="16"/>
        </w:rPr>
        <w:t>Annual Percentage Yield (APY)</w:t>
      </w:r>
      <w:r w:rsidRPr="00826DDF">
        <w:rPr>
          <w:rFonts w:ascii="Arial" w:hAnsi="Arial" w:cs="Arial"/>
          <w:color w:val="000000"/>
          <w:sz w:val="16"/>
        </w:rPr>
        <w:t xml:space="preserve"> on your </w:t>
      </w:r>
      <w:r w:rsidR="0099011F">
        <w:rPr>
          <w:rFonts w:ascii="Arial" w:hAnsi="Arial" w:cs="Arial"/>
          <w:color w:val="000000"/>
          <w:sz w:val="16"/>
        </w:rPr>
        <w:t>Account</w:t>
      </w:r>
      <w:r w:rsidRPr="00826DDF">
        <w:rPr>
          <w:rFonts w:ascii="Arial" w:hAnsi="Arial" w:cs="Arial"/>
          <w:color w:val="000000"/>
          <w:sz w:val="16"/>
        </w:rPr>
        <w:t xml:space="preserve"> wi</w:t>
      </w:r>
      <w:r>
        <w:rPr>
          <w:rFonts w:ascii="Arial" w:hAnsi="Arial" w:cs="Arial"/>
          <w:color w:val="000000"/>
          <w:sz w:val="16"/>
        </w:rPr>
        <w:t xml:space="preserve">ll be somewhat higher than the </w:t>
      </w:r>
      <w:r w:rsidR="00330FB3">
        <w:rPr>
          <w:rFonts w:ascii="Arial" w:hAnsi="Arial" w:cs="Arial"/>
          <w:color w:val="000000"/>
          <w:sz w:val="16"/>
        </w:rPr>
        <w:t>interest</w:t>
      </w:r>
      <w:r w:rsidR="00330FB3" w:rsidRPr="00826DDF">
        <w:rPr>
          <w:rFonts w:ascii="Arial" w:hAnsi="Arial" w:cs="Arial"/>
          <w:color w:val="000000"/>
          <w:sz w:val="16"/>
        </w:rPr>
        <w:t xml:space="preserve"> </w:t>
      </w:r>
      <w:r w:rsidRPr="00826DDF">
        <w:rPr>
          <w:rFonts w:ascii="Arial" w:hAnsi="Arial" w:cs="Arial"/>
          <w:color w:val="000000"/>
          <w:sz w:val="16"/>
        </w:rPr>
        <w:t>rate</w:t>
      </w:r>
      <w:r>
        <w:rPr>
          <w:rFonts w:ascii="Arial" w:hAnsi="Arial" w:cs="Arial"/>
          <w:color w:val="000000"/>
          <w:sz w:val="16"/>
        </w:rPr>
        <w:t xml:space="preserve"> although for lower rates the percentage figures shown on your disclosures and statements may be the same due to rounding</w:t>
      </w:r>
      <w:r w:rsidRPr="00826DDF">
        <w:rPr>
          <w:rFonts w:ascii="Arial" w:hAnsi="Arial" w:cs="Arial"/>
          <w:color w:val="000000"/>
          <w:sz w:val="16"/>
        </w:rPr>
        <w:t xml:space="preserve">.  The Annual Percentage Yield (APY) will be posted along with the </w:t>
      </w:r>
      <w:r w:rsidR="00330FB3">
        <w:rPr>
          <w:rFonts w:ascii="Arial" w:hAnsi="Arial" w:cs="Arial"/>
          <w:color w:val="000000"/>
          <w:sz w:val="16"/>
        </w:rPr>
        <w:t>interest</w:t>
      </w:r>
      <w:r w:rsidR="00330FB3" w:rsidRPr="00826DDF">
        <w:rPr>
          <w:rFonts w:ascii="Arial" w:hAnsi="Arial" w:cs="Arial"/>
          <w:color w:val="000000"/>
          <w:sz w:val="16"/>
        </w:rPr>
        <w:t xml:space="preserve"> </w:t>
      </w:r>
      <w:r w:rsidRPr="00826DDF">
        <w:rPr>
          <w:rFonts w:ascii="Arial" w:hAnsi="Arial" w:cs="Arial"/>
          <w:color w:val="000000"/>
          <w:sz w:val="16"/>
        </w:rPr>
        <w:t>rate</w:t>
      </w:r>
      <w:r>
        <w:rPr>
          <w:rFonts w:ascii="Arial" w:hAnsi="Arial" w:cs="Arial"/>
          <w:color w:val="000000"/>
          <w:sz w:val="16"/>
        </w:rPr>
        <w:t xml:space="preserve">. </w:t>
      </w:r>
      <w:r w:rsidRPr="00D05755">
        <w:rPr>
          <w:rFonts w:ascii="Arial" w:hAnsi="Arial" w:cs="Arial"/>
          <w:color w:val="000000"/>
          <w:sz w:val="16"/>
        </w:rPr>
        <w:t xml:space="preserve"> </w:t>
      </w:r>
      <w:r w:rsidRPr="00A21141">
        <w:rPr>
          <w:rFonts w:ascii="Arial" w:hAnsi="Arial" w:cs="Arial"/>
          <w:color w:val="000000"/>
          <w:sz w:val="16"/>
        </w:rPr>
        <w:t xml:space="preserve">For this </w:t>
      </w:r>
      <w:r w:rsidR="0099011F">
        <w:rPr>
          <w:rFonts w:ascii="Arial" w:hAnsi="Arial" w:cs="Arial"/>
          <w:color w:val="000000"/>
          <w:sz w:val="16"/>
        </w:rPr>
        <w:t>Account</w:t>
      </w:r>
      <w:r w:rsidRPr="00A21141">
        <w:rPr>
          <w:rFonts w:ascii="Arial" w:hAnsi="Arial" w:cs="Arial"/>
          <w:color w:val="000000"/>
          <w:sz w:val="16"/>
        </w:rPr>
        <w:t xml:space="preserve"> type, the period is the calendar </w:t>
      </w:r>
      <w:r w:rsidR="008B4393">
        <w:rPr>
          <w:rFonts w:ascii="Arial" w:hAnsi="Arial" w:cs="Arial"/>
          <w:color w:val="000000"/>
          <w:sz w:val="16"/>
        </w:rPr>
        <w:t>month</w:t>
      </w:r>
      <w:r w:rsidRPr="00A21141">
        <w:rPr>
          <w:rFonts w:ascii="Arial" w:hAnsi="Arial" w:cs="Arial"/>
          <w:color w:val="000000"/>
          <w:sz w:val="16"/>
        </w:rPr>
        <w:t xml:space="preserve">.  For example, the beginning date of the first period of the calendar year is January 1 and the ending date of such period is </w:t>
      </w:r>
      <w:r w:rsidR="008B4393">
        <w:rPr>
          <w:rFonts w:ascii="Arial" w:hAnsi="Arial" w:cs="Arial"/>
          <w:color w:val="000000"/>
          <w:sz w:val="16"/>
        </w:rPr>
        <w:t>January</w:t>
      </w:r>
      <w:r w:rsidRPr="00A21141">
        <w:rPr>
          <w:rFonts w:ascii="Arial" w:hAnsi="Arial" w:cs="Arial"/>
          <w:color w:val="000000"/>
          <w:sz w:val="16"/>
        </w:rPr>
        <w:t xml:space="preserve"> 31.  All other periods follow this same pattern of dates.  </w:t>
      </w:r>
      <w:r w:rsidR="00330FB3">
        <w:rPr>
          <w:rFonts w:ascii="Arial" w:hAnsi="Arial" w:cs="Arial"/>
          <w:color w:val="000000"/>
          <w:sz w:val="16"/>
        </w:rPr>
        <w:t>Interest</w:t>
      </w:r>
      <w:r w:rsidR="00330FB3" w:rsidRPr="00A21141">
        <w:rPr>
          <w:rFonts w:ascii="Arial" w:hAnsi="Arial" w:cs="Arial"/>
          <w:color w:val="000000"/>
          <w:sz w:val="16"/>
        </w:rPr>
        <w:t xml:space="preserve"> </w:t>
      </w:r>
      <w:r w:rsidRPr="00A21141">
        <w:rPr>
          <w:rFonts w:ascii="Arial" w:hAnsi="Arial" w:cs="Arial"/>
          <w:color w:val="000000"/>
          <w:sz w:val="16"/>
        </w:rPr>
        <w:t xml:space="preserve">will be compounded </w:t>
      </w:r>
      <w:r w:rsidR="008B4393">
        <w:rPr>
          <w:rFonts w:ascii="Arial" w:hAnsi="Arial" w:cs="Arial"/>
          <w:color w:val="000000"/>
          <w:sz w:val="16"/>
        </w:rPr>
        <w:t>month</w:t>
      </w:r>
      <w:r w:rsidRPr="00A21141">
        <w:rPr>
          <w:rFonts w:ascii="Arial" w:hAnsi="Arial" w:cs="Arial"/>
          <w:color w:val="000000"/>
          <w:sz w:val="16"/>
        </w:rPr>
        <w:t xml:space="preserve">ly.  The prospective </w:t>
      </w:r>
      <w:r w:rsidR="00330FB3">
        <w:rPr>
          <w:rFonts w:ascii="Arial" w:hAnsi="Arial" w:cs="Arial"/>
          <w:color w:val="000000"/>
          <w:sz w:val="16"/>
        </w:rPr>
        <w:t>interest</w:t>
      </w:r>
      <w:r w:rsidR="00330FB3" w:rsidRPr="00A21141">
        <w:rPr>
          <w:rFonts w:ascii="Arial" w:hAnsi="Arial" w:cs="Arial"/>
          <w:color w:val="000000"/>
          <w:sz w:val="16"/>
        </w:rPr>
        <w:t xml:space="preserve"> </w:t>
      </w:r>
      <w:r w:rsidRPr="00A21141">
        <w:rPr>
          <w:rFonts w:ascii="Arial" w:hAnsi="Arial" w:cs="Arial"/>
          <w:color w:val="000000"/>
          <w:sz w:val="16"/>
        </w:rPr>
        <w:t xml:space="preserve">rate for </w:t>
      </w:r>
      <w:r w:rsidR="008B4393">
        <w:rPr>
          <w:rFonts w:ascii="Arial" w:hAnsi="Arial" w:cs="Arial"/>
          <w:color w:val="000000"/>
          <w:sz w:val="16"/>
        </w:rPr>
        <w:t>each month</w:t>
      </w:r>
      <w:r w:rsidRPr="00A21141">
        <w:rPr>
          <w:rFonts w:ascii="Arial" w:hAnsi="Arial" w:cs="Arial"/>
          <w:color w:val="000000"/>
          <w:sz w:val="16"/>
        </w:rPr>
        <w:t xml:space="preserve"> will be determined </w:t>
      </w:r>
      <w:r w:rsidR="008B4393">
        <w:rPr>
          <w:rFonts w:ascii="Arial" w:hAnsi="Arial" w:cs="Arial"/>
          <w:color w:val="000000"/>
          <w:sz w:val="16"/>
        </w:rPr>
        <w:t xml:space="preserve">on the last day of the </w:t>
      </w:r>
      <w:r w:rsidRPr="00A21141">
        <w:rPr>
          <w:rFonts w:ascii="Arial" w:hAnsi="Arial" w:cs="Arial"/>
          <w:color w:val="000000"/>
          <w:sz w:val="16"/>
        </w:rPr>
        <w:t xml:space="preserve">previous </w:t>
      </w:r>
      <w:r w:rsidR="008B4393">
        <w:rPr>
          <w:rFonts w:ascii="Arial" w:hAnsi="Arial" w:cs="Arial"/>
          <w:color w:val="000000"/>
          <w:sz w:val="16"/>
        </w:rPr>
        <w:t>month</w:t>
      </w:r>
      <w:r w:rsidRPr="00A21141">
        <w:rPr>
          <w:rFonts w:ascii="Arial" w:hAnsi="Arial" w:cs="Arial"/>
          <w:color w:val="000000"/>
          <w:sz w:val="16"/>
        </w:rPr>
        <w:t xml:space="preserve">.  </w:t>
      </w:r>
    </w:p>
    <w:p w14:paraId="66E50D87" w14:textId="77777777" w:rsidR="003A5C34" w:rsidRPr="00826DDF" w:rsidRDefault="003A5C34" w:rsidP="006C61DE">
      <w:pPr>
        <w:pStyle w:val="PlainText"/>
        <w:jc w:val="both"/>
        <w:rPr>
          <w:rFonts w:ascii="Arial" w:hAnsi="Arial" w:cs="Arial"/>
          <w:color w:val="000000"/>
          <w:sz w:val="16"/>
        </w:rPr>
      </w:pPr>
    </w:p>
    <w:p w14:paraId="7C44E69B" w14:textId="1E201F4A" w:rsidR="003A5C34" w:rsidRPr="00826DDF" w:rsidRDefault="003A5C34" w:rsidP="006C61DE">
      <w:pPr>
        <w:pStyle w:val="PlainText"/>
        <w:jc w:val="both"/>
        <w:rPr>
          <w:rFonts w:ascii="Arial" w:hAnsi="Arial" w:cs="Arial"/>
          <w:color w:val="000000"/>
          <w:sz w:val="16"/>
        </w:rPr>
      </w:pPr>
      <w:r w:rsidRPr="00826DDF">
        <w:rPr>
          <w:rFonts w:ascii="Arial" w:hAnsi="Arial" w:cs="Arial"/>
          <w:b/>
          <w:color w:val="000000"/>
          <w:sz w:val="16"/>
        </w:rPr>
        <w:t xml:space="preserve">Crediting </w:t>
      </w:r>
      <w:r w:rsidR="00330FB3">
        <w:rPr>
          <w:rFonts w:ascii="Arial" w:hAnsi="Arial" w:cs="Arial"/>
          <w:b/>
          <w:color w:val="000000"/>
          <w:sz w:val="16"/>
        </w:rPr>
        <w:t>Interest</w:t>
      </w:r>
      <w:r w:rsidRPr="00826DDF">
        <w:rPr>
          <w:rFonts w:ascii="Arial" w:hAnsi="Arial" w:cs="Arial"/>
          <w:b/>
          <w:color w:val="000000"/>
          <w:sz w:val="16"/>
        </w:rPr>
        <w:t>.</w:t>
      </w:r>
      <w:r w:rsidRPr="00826DDF">
        <w:rPr>
          <w:rFonts w:ascii="Arial" w:hAnsi="Arial" w:cs="Arial"/>
          <w:color w:val="000000"/>
          <w:sz w:val="16"/>
        </w:rPr>
        <w:t xml:space="preserve">  </w:t>
      </w:r>
      <w:r w:rsidR="00330FB3">
        <w:rPr>
          <w:rFonts w:ascii="Arial" w:hAnsi="Arial" w:cs="Arial"/>
          <w:color w:val="000000"/>
          <w:sz w:val="16"/>
        </w:rPr>
        <w:t>Interest</w:t>
      </w:r>
      <w:r w:rsidR="00702BF6">
        <w:rPr>
          <w:rFonts w:ascii="Arial" w:hAnsi="Arial" w:cs="Arial"/>
          <w:color w:val="000000"/>
          <w:sz w:val="16"/>
        </w:rPr>
        <w:t xml:space="preserve"> </w:t>
      </w:r>
      <w:r w:rsidRPr="00826DDF">
        <w:rPr>
          <w:rFonts w:ascii="Arial" w:hAnsi="Arial" w:cs="Arial"/>
          <w:color w:val="000000"/>
          <w:sz w:val="16"/>
        </w:rPr>
        <w:t xml:space="preserve">will be credited </w:t>
      </w:r>
      <w:r w:rsidR="008B4393">
        <w:rPr>
          <w:rFonts w:ascii="Arial" w:hAnsi="Arial" w:cs="Arial"/>
          <w:color w:val="000000"/>
          <w:sz w:val="16"/>
        </w:rPr>
        <w:t>monthl</w:t>
      </w:r>
      <w:r>
        <w:rPr>
          <w:rFonts w:ascii="Arial" w:hAnsi="Arial" w:cs="Arial"/>
          <w:color w:val="000000"/>
          <w:sz w:val="16"/>
        </w:rPr>
        <w:t>y</w:t>
      </w:r>
      <w:r w:rsidRPr="00826DDF">
        <w:rPr>
          <w:rFonts w:ascii="Arial" w:hAnsi="Arial" w:cs="Arial"/>
          <w:color w:val="000000"/>
          <w:sz w:val="16"/>
        </w:rPr>
        <w:t xml:space="preserve">.  </w:t>
      </w:r>
      <w:r w:rsidR="00330FB3">
        <w:rPr>
          <w:rFonts w:ascii="Arial" w:hAnsi="Arial" w:cs="Arial"/>
          <w:color w:val="000000"/>
          <w:sz w:val="16"/>
        </w:rPr>
        <w:t>Interest is</w:t>
      </w:r>
      <w:r w:rsidRPr="00826DDF">
        <w:rPr>
          <w:rFonts w:ascii="Arial" w:hAnsi="Arial" w:cs="Arial"/>
          <w:color w:val="000000"/>
          <w:sz w:val="16"/>
        </w:rPr>
        <w:t xml:space="preserve"> not available to you until </w:t>
      </w:r>
      <w:r w:rsidR="00330FB3">
        <w:rPr>
          <w:rFonts w:ascii="Arial" w:hAnsi="Arial" w:cs="Arial"/>
          <w:color w:val="000000"/>
          <w:sz w:val="16"/>
        </w:rPr>
        <w:t>it has</w:t>
      </w:r>
      <w:r w:rsidRPr="00826DDF">
        <w:rPr>
          <w:rFonts w:ascii="Arial" w:hAnsi="Arial" w:cs="Arial"/>
          <w:color w:val="000000"/>
          <w:sz w:val="16"/>
        </w:rPr>
        <w:t xml:space="preserve"> been credited to your </w:t>
      </w:r>
      <w:r w:rsidR="0099011F">
        <w:rPr>
          <w:rFonts w:ascii="Arial" w:hAnsi="Arial" w:cs="Arial"/>
          <w:color w:val="000000"/>
          <w:sz w:val="16"/>
        </w:rPr>
        <w:t>Account</w:t>
      </w:r>
      <w:r w:rsidRPr="00826DDF">
        <w:rPr>
          <w:rFonts w:ascii="Arial" w:hAnsi="Arial" w:cs="Arial"/>
          <w:color w:val="000000"/>
          <w:sz w:val="16"/>
        </w:rPr>
        <w:t xml:space="preserve">.  Even though your </w:t>
      </w:r>
      <w:r w:rsidR="0099011F">
        <w:rPr>
          <w:rFonts w:ascii="Arial" w:hAnsi="Arial" w:cs="Arial"/>
          <w:color w:val="000000"/>
          <w:sz w:val="16"/>
        </w:rPr>
        <w:t>Account</w:t>
      </w:r>
      <w:r w:rsidRPr="00826DDF">
        <w:rPr>
          <w:rFonts w:ascii="Arial" w:hAnsi="Arial" w:cs="Arial"/>
          <w:color w:val="000000"/>
          <w:sz w:val="16"/>
        </w:rPr>
        <w:t xml:space="preserve"> earns </w:t>
      </w:r>
      <w:r w:rsidR="00330FB3">
        <w:rPr>
          <w:rFonts w:ascii="Arial" w:hAnsi="Arial" w:cs="Arial"/>
          <w:color w:val="000000"/>
          <w:sz w:val="16"/>
        </w:rPr>
        <w:t>interest</w:t>
      </w:r>
      <w:r w:rsidR="00330FB3" w:rsidRPr="00826DDF">
        <w:rPr>
          <w:rFonts w:ascii="Arial" w:hAnsi="Arial" w:cs="Arial"/>
          <w:color w:val="000000"/>
          <w:sz w:val="16"/>
        </w:rPr>
        <w:t xml:space="preserve"> </w:t>
      </w:r>
      <w:r w:rsidRPr="00826DDF">
        <w:rPr>
          <w:rFonts w:ascii="Arial" w:hAnsi="Arial" w:cs="Arial"/>
          <w:color w:val="000000"/>
          <w:sz w:val="16"/>
        </w:rPr>
        <w:t xml:space="preserve">every day, we don't actually credit </w:t>
      </w:r>
      <w:r w:rsidR="00330FB3">
        <w:rPr>
          <w:rFonts w:ascii="Arial" w:hAnsi="Arial" w:cs="Arial"/>
          <w:color w:val="000000"/>
          <w:sz w:val="16"/>
        </w:rPr>
        <w:t>interest</w:t>
      </w:r>
      <w:r w:rsidR="00330FB3" w:rsidRPr="00826DDF">
        <w:rPr>
          <w:rFonts w:ascii="Arial" w:hAnsi="Arial" w:cs="Arial"/>
          <w:color w:val="000000"/>
          <w:sz w:val="16"/>
        </w:rPr>
        <w:t xml:space="preserve"> </w:t>
      </w:r>
      <w:r w:rsidRPr="00826DDF">
        <w:rPr>
          <w:rFonts w:ascii="Arial" w:hAnsi="Arial" w:cs="Arial"/>
          <w:color w:val="000000"/>
          <w:sz w:val="16"/>
        </w:rPr>
        <w:t xml:space="preserve">to your </w:t>
      </w:r>
      <w:r w:rsidR="0099011F">
        <w:rPr>
          <w:rFonts w:ascii="Arial" w:hAnsi="Arial" w:cs="Arial"/>
          <w:color w:val="000000"/>
          <w:sz w:val="16"/>
        </w:rPr>
        <w:t>Account</w:t>
      </w:r>
      <w:r w:rsidRPr="00826DDF">
        <w:rPr>
          <w:rFonts w:ascii="Arial" w:hAnsi="Arial" w:cs="Arial"/>
          <w:color w:val="000000"/>
          <w:sz w:val="16"/>
        </w:rPr>
        <w:t xml:space="preserve"> until the </w:t>
      </w:r>
      <w:r>
        <w:rPr>
          <w:rFonts w:ascii="Arial" w:hAnsi="Arial" w:cs="Arial"/>
          <w:color w:val="000000"/>
          <w:sz w:val="16"/>
        </w:rPr>
        <w:t xml:space="preserve">last day of the applicable </w:t>
      </w:r>
      <w:r w:rsidR="00330FB3">
        <w:rPr>
          <w:rFonts w:ascii="Arial" w:hAnsi="Arial" w:cs="Arial"/>
          <w:color w:val="000000"/>
          <w:sz w:val="16"/>
        </w:rPr>
        <w:t>period</w:t>
      </w:r>
      <w:r w:rsidRPr="00826DDF">
        <w:rPr>
          <w:rFonts w:ascii="Arial" w:hAnsi="Arial" w:cs="Arial"/>
          <w:color w:val="000000"/>
          <w:sz w:val="16"/>
        </w:rPr>
        <w:t xml:space="preserve">.  </w:t>
      </w:r>
      <w:r w:rsidR="00330FB3">
        <w:rPr>
          <w:rFonts w:ascii="Arial" w:hAnsi="Arial" w:cs="Arial"/>
          <w:color w:val="000000"/>
          <w:sz w:val="16"/>
        </w:rPr>
        <w:t>Interest that is</w:t>
      </w:r>
      <w:r w:rsidRPr="00826DDF">
        <w:rPr>
          <w:rFonts w:ascii="Arial" w:hAnsi="Arial" w:cs="Arial"/>
          <w:color w:val="000000"/>
          <w:sz w:val="16"/>
        </w:rPr>
        <w:t xml:space="preserve"> credited to your </w:t>
      </w:r>
      <w:r w:rsidR="0099011F">
        <w:rPr>
          <w:rFonts w:ascii="Arial" w:hAnsi="Arial" w:cs="Arial"/>
          <w:color w:val="000000"/>
          <w:sz w:val="16"/>
        </w:rPr>
        <w:t>Account</w:t>
      </w:r>
      <w:r w:rsidRPr="00826DDF">
        <w:rPr>
          <w:rFonts w:ascii="Arial" w:hAnsi="Arial" w:cs="Arial"/>
          <w:color w:val="000000"/>
          <w:sz w:val="16"/>
        </w:rPr>
        <w:t xml:space="preserve"> will be added directly into your </w:t>
      </w:r>
      <w:r w:rsidR="0099011F">
        <w:rPr>
          <w:rFonts w:ascii="Arial" w:hAnsi="Arial" w:cs="Arial"/>
          <w:color w:val="000000"/>
          <w:sz w:val="16"/>
        </w:rPr>
        <w:t>Account</w:t>
      </w:r>
      <w:r w:rsidRPr="00826DDF">
        <w:rPr>
          <w:rFonts w:ascii="Arial" w:hAnsi="Arial" w:cs="Arial"/>
          <w:color w:val="000000"/>
          <w:sz w:val="16"/>
        </w:rPr>
        <w:t xml:space="preserve">. If you close your </w:t>
      </w:r>
      <w:r w:rsidR="0099011F">
        <w:rPr>
          <w:rFonts w:ascii="Arial" w:hAnsi="Arial" w:cs="Arial"/>
          <w:color w:val="000000"/>
          <w:sz w:val="16"/>
        </w:rPr>
        <w:t>Account</w:t>
      </w:r>
      <w:r w:rsidRPr="00826DDF">
        <w:rPr>
          <w:rFonts w:ascii="Arial" w:hAnsi="Arial" w:cs="Arial"/>
          <w:color w:val="000000"/>
          <w:sz w:val="16"/>
        </w:rPr>
        <w:t xml:space="preserve"> before </w:t>
      </w:r>
      <w:r w:rsidR="00330FB3">
        <w:rPr>
          <w:rFonts w:ascii="Arial" w:hAnsi="Arial" w:cs="Arial"/>
          <w:color w:val="000000"/>
          <w:sz w:val="16"/>
        </w:rPr>
        <w:t>interest is</w:t>
      </w:r>
      <w:r w:rsidRPr="00826DDF">
        <w:rPr>
          <w:rFonts w:ascii="Arial" w:hAnsi="Arial" w:cs="Arial"/>
          <w:color w:val="000000"/>
          <w:sz w:val="16"/>
        </w:rPr>
        <w:t xml:space="preserve"> paid, you will not receive the accrued but unpaid </w:t>
      </w:r>
      <w:r w:rsidR="00330FB3">
        <w:rPr>
          <w:rFonts w:ascii="Arial" w:hAnsi="Arial" w:cs="Arial"/>
          <w:color w:val="000000"/>
          <w:sz w:val="16"/>
        </w:rPr>
        <w:t>interest</w:t>
      </w:r>
      <w:r w:rsidRPr="00826DDF">
        <w:rPr>
          <w:rFonts w:ascii="Arial" w:hAnsi="Arial" w:cs="Arial"/>
          <w:color w:val="000000"/>
          <w:sz w:val="16"/>
        </w:rPr>
        <w:t>.</w:t>
      </w:r>
    </w:p>
    <w:p w14:paraId="7A4FBE18" w14:textId="77777777" w:rsidR="003A5C34" w:rsidRPr="00826DDF" w:rsidRDefault="003A5C34" w:rsidP="006C61DE">
      <w:pPr>
        <w:pStyle w:val="PlainText"/>
        <w:jc w:val="both"/>
        <w:rPr>
          <w:rFonts w:ascii="Arial" w:hAnsi="Arial" w:cs="Arial"/>
          <w:color w:val="000000"/>
          <w:sz w:val="16"/>
        </w:rPr>
      </w:pPr>
    </w:p>
    <w:p w14:paraId="603C8D3D" w14:textId="2E6D0910" w:rsidR="003A5C34" w:rsidRDefault="003A5C34" w:rsidP="006C61DE">
      <w:pPr>
        <w:pStyle w:val="PlainText"/>
        <w:jc w:val="both"/>
        <w:rPr>
          <w:rFonts w:ascii="Arial" w:hAnsi="Arial" w:cs="Arial"/>
          <w:color w:val="000000"/>
          <w:sz w:val="16"/>
        </w:rPr>
      </w:pPr>
      <w:r w:rsidRPr="00826DDF">
        <w:rPr>
          <w:rFonts w:ascii="Arial" w:hAnsi="Arial" w:cs="Arial"/>
          <w:b/>
          <w:color w:val="000000"/>
          <w:sz w:val="16"/>
        </w:rPr>
        <w:t xml:space="preserve">Minimum Balance </w:t>
      </w:r>
      <w:r>
        <w:rPr>
          <w:rFonts w:ascii="Arial" w:hAnsi="Arial" w:cs="Arial"/>
          <w:b/>
          <w:color w:val="000000"/>
          <w:sz w:val="16"/>
        </w:rPr>
        <w:t>Requirements</w:t>
      </w:r>
      <w:r w:rsidRPr="00826DDF">
        <w:rPr>
          <w:rFonts w:ascii="Arial" w:hAnsi="Arial" w:cs="Arial"/>
          <w:b/>
          <w:color w:val="000000"/>
          <w:sz w:val="16"/>
        </w:rPr>
        <w:t>.</w:t>
      </w:r>
      <w:r w:rsidRPr="00826DDF">
        <w:rPr>
          <w:rFonts w:ascii="Arial" w:hAnsi="Arial" w:cs="Arial"/>
          <w:color w:val="000000"/>
          <w:sz w:val="16"/>
        </w:rPr>
        <w:t xml:space="preserve">  </w:t>
      </w:r>
      <w:r w:rsidR="00A55934">
        <w:rPr>
          <w:rFonts w:ascii="Arial" w:hAnsi="Arial" w:cs="Arial"/>
          <w:color w:val="000000"/>
          <w:sz w:val="16"/>
        </w:rPr>
        <w:t xml:space="preserve">You must maintain a balance in your </w:t>
      </w:r>
      <w:r w:rsidR="0099011F">
        <w:rPr>
          <w:rFonts w:ascii="Arial" w:hAnsi="Arial" w:cs="Arial"/>
          <w:color w:val="000000"/>
          <w:sz w:val="16"/>
        </w:rPr>
        <w:t>Account</w:t>
      </w:r>
      <w:r w:rsidR="00A55934">
        <w:rPr>
          <w:rFonts w:ascii="Arial" w:hAnsi="Arial" w:cs="Arial"/>
          <w:color w:val="000000"/>
          <w:sz w:val="16"/>
        </w:rPr>
        <w:t xml:space="preserve"> each day of at least $2,000.00 in order to earn the d</w:t>
      </w:r>
      <w:r w:rsidR="0099011F">
        <w:rPr>
          <w:rFonts w:ascii="Arial" w:hAnsi="Arial" w:cs="Arial"/>
          <w:color w:val="000000"/>
          <w:sz w:val="16"/>
        </w:rPr>
        <w:t>isclosed</w:t>
      </w:r>
      <w:r w:rsidR="00A55934">
        <w:rPr>
          <w:rFonts w:ascii="Arial" w:hAnsi="Arial" w:cs="Arial"/>
          <w:color w:val="000000"/>
          <w:sz w:val="16"/>
        </w:rPr>
        <w:t xml:space="preserve"> annual percentage yield.  </w:t>
      </w:r>
      <w:r w:rsidRPr="00826DDF">
        <w:rPr>
          <w:rFonts w:ascii="Arial" w:hAnsi="Arial" w:cs="Arial"/>
          <w:color w:val="000000"/>
          <w:sz w:val="16"/>
        </w:rPr>
        <w:t xml:space="preserve">We reserve the right to adjust minimum deposit balance requirements from time to time. </w:t>
      </w:r>
    </w:p>
    <w:p w14:paraId="0E033401" w14:textId="77777777" w:rsidR="003A5C34" w:rsidRPr="00826DDF" w:rsidRDefault="003A5C34" w:rsidP="006C61DE">
      <w:pPr>
        <w:pStyle w:val="PlainText"/>
        <w:jc w:val="both"/>
        <w:rPr>
          <w:rFonts w:ascii="Arial" w:hAnsi="Arial" w:cs="Arial"/>
          <w:color w:val="000000"/>
          <w:sz w:val="16"/>
        </w:rPr>
      </w:pPr>
    </w:p>
    <w:p w14:paraId="2BEED1D9" w14:textId="336D31E2" w:rsidR="003A5C34" w:rsidRDefault="003A5C34" w:rsidP="006C61DE">
      <w:pPr>
        <w:pStyle w:val="PlainText"/>
        <w:jc w:val="both"/>
        <w:rPr>
          <w:rFonts w:ascii="Arial" w:hAnsi="Arial" w:cs="Arial"/>
          <w:color w:val="000000"/>
          <w:sz w:val="16"/>
        </w:rPr>
      </w:pPr>
      <w:r w:rsidRPr="00826DDF">
        <w:rPr>
          <w:rFonts w:ascii="Arial" w:hAnsi="Arial" w:cs="Arial"/>
          <w:b/>
          <w:color w:val="000000"/>
          <w:sz w:val="16"/>
        </w:rPr>
        <w:t>How Withdrawals Affect Dividends.</w:t>
      </w:r>
      <w:r w:rsidRPr="00826DDF">
        <w:rPr>
          <w:rFonts w:ascii="Arial" w:hAnsi="Arial" w:cs="Arial"/>
          <w:color w:val="000000"/>
          <w:sz w:val="16"/>
        </w:rPr>
        <w:t xml:space="preserve">  Even though we don't credit </w:t>
      </w:r>
      <w:r w:rsidR="00330FB3">
        <w:rPr>
          <w:rFonts w:ascii="Arial" w:hAnsi="Arial" w:cs="Arial"/>
          <w:color w:val="000000"/>
          <w:sz w:val="16"/>
        </w:rPr>
        <w:t>interest</w:t>
      </w:r>
      <w:r w:rsidRPr="00826DDF">
        <w:rPr>
          <w:rFonts w:ascii="Arial" w:hAnsi="Arial" w:cs="Arial"/>
          <w:color w:val="000000"/>
          <w:sz w:val="16"/>
        </w:rPr>
        <w:t xml:space="preserve"> to your </w:t>
      </w:r>
      <w:r w:rsidR="0099011F">
        <w:rPr>
          <w:rFonts w:ascii="Arial" w:hAnsi="Arial" w:cs="Arial"/>
          <w:color w:val="000000"/>
          <w:sz w:val="16"/>
        </w:rPr>
        <w:t>Account</w:t>
      </w:r>
      <w:r w:rsidRPr="00826DDF">
        <w:rPr>
          <w:rFonts w:ascii="Arial" w:hAnsi="Arial" w:cs="Arial"/>
          <w:color w:val="000000"/>
          <w:sz w:val="16"/>
        </w:rPr>
        <w:t xml:space="preserve"> until the date specified above, we calculate </w:t>
      </w:r>
      <w:r w:rsidR="00330FB3">
        <w:rPr>
          <w:rFonts w:ascii="Arial" w:hAnsi="Arial" w:cs="Arial"/>
          <w:color w:val="000000"/>
          <w:sz w:val="16"/>
        </w:rPr>
        <w:t>interest</w:t>
      </w:r>
      <w:r w:rsidR="00330FB3" w:rsidRPr="00826DDF">
        <w:rPr>
          <w:rFonts w:ascii="Arial" w:hAnsi="Arial" w:cs="Arial"/>
          <w:color w:val="000000"/>
          <w:sz w:val="16"/>
        </w:rPr>
        <w:t xml:space="preserve"> </w:t>
      </w:r>
      <w:r w:rsidRPr="00826DDF">
        <w:rPr>
          <w:rFonts w:ascii="Arial" w:hAnsi="Arial" w:cs="Arial"/>
          <w:color w:val="000000"/>
          <w:sz w:val="16"/>
        </w:rPr>
        <w:t xml:space="preserve">on a daily basis.  Therefore, if you make a withdrawal, you won't receive any further </w:t>
      </w:r>
      <w:r w:rsidR="00330FB3">
        <w:rPr>
          <w:rFonts w:ascii="Arial" w:hAnsi="Arial" w:cs="Arial"/>
          <w:color w:val="000000"/>
          <w:sz w:val="16"/>
        </w:rPr>
        <w:t>interest</w:t>
      </w:r>
      <w:r w:rsidR="00330FB3" w:rsidRPr="00826DDF">
        <w:rPr>
          <w:rFonts w:ascii="Arial" w:hAnsi="Arial" w:cs="Arial"/>
          <w:color w:val="000000"/>
          <w:sz w:val="16"/>
        </w:rPr>
        <w:t xml:space="preserve"> </w:t>
      </w:r>
      <w:r w:rsidRPr="00826DDF">
        <w:rPr>
          <w:rFonts w:ascii="Arial" w:hAnsi="Arial" w:cs="Arial"/>
          <w:color w:val="000000"/>
          <w:sz w:val="16"/>
        </w:rPr>
        <w:t xml:space="preserve">on the withdrawn amount from the day you make the withdrawal until the day that </w:t>
      </w:r>
      <w:r w:rsidR="00330FB3">
        <w:rPr>
          <w:rFonts w:ascii="Arial" w:hAnsi="Arial" w:cs="Arial"/>
          <w:color w:val="000000"/>
          <w:sz w:val="16"/>
        </w:rPr>
        <w:t>interest is</w:t>
      </w:r>
      <w:r w:rsidRPr="00826DDF">
        <w:rPr>
          <w:rFonts w:ascii="Arial" w:hAnsi="Arial" w:cs="Arial"/>
          <w:color w:val="000000"/>
          <w:sz w:val="16"/>
        </w:rPr>
        <w:t xml:space="preserve"> credited.</w:t>
      </w:r>
    </w:p>
    <w:p w14:paraId="03F53040" w14:textId="77777777" w:rsidR="003A5C34" w:rsidRDefault="003A5C34" w:rsidP="006C61DE">
      <w:pPr>
        <w:pStyle w:val="PlainText"/>
        <w:jc w:val="both"/>
        <w:rPr>
          <w:rFonts w:ascii="Arial" w:hAnsi="Arial" w:cs="Arial"/>
          <w:color w:val="000000"/>
          <w:sz w:val="16"/>
        </w:rPr>
      </w:pPr>
    </w:p>
    <w:p w14:paraId="7048C67D" w14:textId="0DF24460" w:rsidR="003A5C34" w:rsidRDefault="003A5C34" w:rsidP="006C61DE">
      <w:pPr>
        <w:pStyle w:val="PlainText"/>
        <w:jc w:val="both"/>
        <w:rPr>
          <w:rFonts w:ascii="Arial" w:hAnsi="Arial" w:cs="Arial"/>
          <w:color w:val="000000"/>
          <w:sz w:val="16"/>
        </w:rPr>
      </w:pPr>
      <w:r w:rsidRPr="00440CBC">
        <w:rPr>
          <w:rFonts w:ascii="Arial" w:hAnsi="Arial" w:cs="Arial"/>
          <w:b/>
          <w:color w:val="000000"/>
          <w:sz w:val="16"/>
        </w:rPr>
        <w:t>Transaction Limitations</w:t>
      </w:r>
      <w:r>
        <w:rPr>
          <w:rFonts w:ascii="Arial" w:hAnsi="Arial" w:cs="Arial"/>
          <w:color w:val="000000"/>
          <w:sz w:val="16"/>
        </w:rPr>
        <w:t xml:space="preserve">.  </w:t>
      </w:r>
      <w:r w:rsidR="008B4393">
        <w:rPr>
          <w:rFonts w:ascii="Arial" w:hAnsi="Arial" w:cs="Arial"/>
          <w:color w:val="000000"/>
          <w:sz w:val="16"/>
        </w:rPr>
        <w:t xml:space="preserve">There are no transaction limitations associated with this </w:t>
      </w:r>
      <w:r w:rsidR="0099011F">
        <w:rPr>
          <w:rFonts w:ascii="Arial" w:hAnsi="Arial" w:cs="Arial"/>
          <w:color w:val="000000"/>
          <w:sz w:val="16"/>
        </w:rPr>
        <w:t>Account</w:t>
      </w:r>
      <w:r>
        <w:rPr>
          <w:rFonts w:ascii="Arial" w:hAnsi="Arial" w:cs="Arial"/>
          <w:color w:val="000000"/>
          <w:sz w:val="16"/>
        </w:rPr>
        <w:t>.</w:t>
      </w:r>
    </w:p>
    <w:p w14:paraId="32F38EF0" w14:textId="77777777" w:rsidR="003A5C34" w:rsidRDefault="003A5C34" w:rsidP="006C61DE">
      <w:pPr>
        <w:pStyle w:val="PlainText"/>
        <w:jc w:val="both"/>
        <w:rPr>
          <w:rFonts w:ascii="Arial" w:hAnsi="Arial" w:cs="Arial"/>
          <w:color w:val="000000"/>
          <w:sz w:val="16"/>
        </w:rPr>
      </w:pPr>
    </w:p>
    <w:p w14:paraId="44BF6BD2" w14:textId="07E80A9C" w:rsidR="003A5C34" w:rsidRDefault="003A5C34" w:rsidP="006C61DE">
      <w:pPr>
        <w:pStyle w:val="PlainText"/>
        <w:jc w:val="both"/>
        <w:rPr>
          <w:rFonts w:ascii="Arial" w:hAnsi="Arial" w:cs="Arial"/>
          <w:i/>
          <w:color w:val="000000"/>
          <w:sz w:val="16"/>
        </w:rPr>
      </w:pPr>
      <w:r w:rsidRPr="005B5B38">
        <w:rPr>
          <w:rFonts w:ascii="Arial" w:hAnsi="Arial" w:cs="Arial"/>
          <w:b/>
          <w:color w:val="000000"/>
          <w:sz w:val="16"/>
        </w:rPr>
        <w:t>Fees.</w:t>
      </w:r>
      <w:r>
        <w:rPr>
          <w:rFonts w:ascii="Arial" w:hAnsi="Arial" w:cs="Arial"/>
          <w:color w:val="000000"/>
          <w:sz w:val="16"/>
        </w:rPr>
        <w:t xml:space="preserve">  Please refer to our Fee Schedule for fees associated with your Money Market </w:t>
      </w:r>
      <w:r w:rsidR="0099011F">
        <w:rPr>
          <w:rFonts w:ascii="Arial" w:hAnsi="Arial" w:cs="Arial"/>
          <w:color w:val="000000"/>
          <w:sz w:val="16"/>
        </w:rPr>
        <w:t>Account</w:t>
      </w:r>
      <w:r>
        <w:rPr>
          <w:rFonts w:ascii="Arial" w:hAnsi="Arial" w:cs="Arial"/>
          <w:color w:val="000000"/>
          <w:sz w:val="16"/>
        </w:rPr>
        <w:t xml:space="preserve">.  </w:t>
      </w:r>
    </w:p>
    <w:p w14:paraId="1961CD47" w14:textId="77777777" w:rsidR="00267577" w:rsidRPr="00826DDF" w:rsidRDefault="00267577" w:rsidP="006C61DE">
      <w:pPr>
        <w:pStyle w:val="PlainText"/>
        <w:jc w:val="both"/>
        <w:rPr>
          <w:rFonts w:ascii="Arial" w:hAnsi="Arial" w:cs="Arial"/>
          <w:color w:val="000000"/>
          <w:sz w:val="16"/>
        </w:rPr>
      </w:pPr>
    </w:p>
    <w:p w14:paraId="580CD510" w14:textId="4A89FA91" w:rsidR="00AB2575" w:rsidRPr="00AB2575" w:rsidRDefault="00AB2575" w:rsidP="006C61DE">
      <w:pPr>
        <w:pStyle w:val="PlainText"/>
        <w:jc w:val="center"/>
        <w:rPr>
          <w:rFonts w:ascii="Arial" w:hAnsi="Arial" w:cs="Arial"/>
          <w:b/>
          <w:color w:val="000000"/>
          <w:sz w:val="16"/>
        </w:rPr>
      </w:pPr>
      <w:r w:rsidRPr="00AB2575">
        <w:rPr>
          <w:rFonts w:ascii="Arial" w:hAnsi="Arial" w:cs="Arial"/>
          <w:b/>
          <w:color w:val="000000"/>
          <w:sz w:val="16"/>
        </w:rPr>
        <w:t xml:space="preserve">Terms Applicable to All </w:t>
      </w:r>
      <w:r w:rsidR="00C77552">
        <w:rPr>
          <w:rFonts w:ascii="Arial" w:hAnsi="Arial" w:cs="Arial"/>
          <w:b/>
          <w:color w:val="000000"/>
          <w:sz w:val="16"/>
        </w:rPr>
        <w:t>Share Draft</w:t>
      </w:r>
      <w:r w:rsidR="007442E6">
        <w:rPr>
          <w:rFonts w:ascii="Arial" w:hAnsi="Arial" w:cs="Arial"/>
          <w:b/>
          <w:color w:val="000000"/>
          <w:sz w:val="16"/>
        </w:rPr>
        <w:t>/Checking</w:t>
      </w:r>
      <w:r w:rsidR="00C77552">
        <w:rPr>
          <w:rFonts w:ascii="Arial" w:hAnsi="Arial" w:cs="Arial"/>
          <w:b/>
          <w:color w:val="000000"/>
          <w:sz w:val="16"/>
        </w:rPr>
        <w:t xml:space="preserve"> </w:t>
      </w:r>
      <w:r w:rsidR="0099011F">
        <w:rPr>
          <w:rFonts w:ascii="Arial" w:hAnsi="Arial" w:cs="Arial"/>
          <w:b/>
          <w:color w:val="000000"/>
          <w:sz w:val="16"/>
        </w:rPr>
        <w:t>Account</w:t>
      </w:r>
      <w:r w:rsidRPr="00AB2575">
        <w:rPr>
          <w:rFonts w:ascii="Arial" w:hAnsi="Arial" w:cs="Arial"/>
          <w:b/>
          <w:color w:val="000000"/>
          <w:sz w:val="16"/>
        </w:rPr>
        <w:t>s</w:t>
      </w:r>
    </w:p>
    <w:p w14:paraId="7F56B075" w14:textId="77777777" w:rsidR="00AB2575" w:rsidRPr="00826DDF" w:rsidRDefault="00AB2575" w:rsidP="006C61DE">
      <w:pPr>
        <w:pStyle w:val="PlainText"/>
        <w:rPr>
          <w:rFonts w:ascii="Arial" w:hAnsi="Arial" w:cs="Arial"/>
          <w:color w:val="000000"/>
          <w:sz w:val="16"/>
        </w:rPr>
      </w:pPr>
    </w:p>
    <w:p w14:paraId="3BBC7D0D" w14:textId="0192B303" w:rsidR="007263BE" w:rsidRPr="00826DDF" w:rsidRDefault="007263BE" w:rsidP="006C61DE">
      <w:pPr>
        <w:pStyle w:val="PlainText"/>
        <w:jc w:val="both"/>
        <w:rPr>
          <w:rFonts w:ascii="Arial" w:hAnsi="Arial" w:cs="Arial"/>
          <w:color w:val="000000"/>
          <w:sz w:val="16"/>
        </w:rPr>
      </w:pPr>
      <w:r w:rsidRPr="00826DDF">
        <w:rPr>
          <w:rFonts w:ascii="Arial" w:hAnsi="Arial" w:cs="Arial"/>
          <w:b/>
          <w:color w:val="000000"/>
          <w:sz w:val="16"/>
        </w:rPr>
        <w:t>Funds Availability.</w:t>
      </w:r>
      <w:r w:rsidRPr="00826DDF">
        <w:rPr>
          <w:rFonts w:ascii="Arial" w:hAnsi="Arial" w:cs="Arial"/>
          <w:color w:val="000000"/>
          <w:sz w:val="16"/>
        </w:rPr>
        <w:t xml:space="preserve">  Funds from deposits you make into your </w:t>
      </w:r>
      <w:r w:rsidR="00C77552">
        <w:rPr>
          <w:rFonts w:ascii="Arial" w:hAnsi="Arial" w:cs="Arial"/>
          <w:bCs/>
          <w:color w:val="000000"/>
          <w:sz w:val="16"/>
        </w:rPr>
        <w:t>Share Draft</w:t>
      </w:r>
      <w:r w:rsidR="00A941BD">
        <w:rPr>
          <w:rFonts w:ascii="Arial" w:hAnsi="Arial" w:cs="Arial"/>
          <w:bCs/>
          <w:color w:val="000000"/>
          <w:sz w:val="16"/>
        </w:rPr>
        <w:t>/Checking</w:t>
      </w:r>
      <w:r w:rsidR="00C77552">
        <w:rPr>
          <w:rFonts w:ascii="Arial" w:hAnsi="Arial" w:cs="Arial"/>
          <w:bCs/>
          <w:color w:val="000000"/>
          <w:sz w:val="16"/>
        </w:rPr>
        <w:t xml:space="preserve"> </w:t>
      </w:r>
      <w:r w:rsidR="0099011F">
        <w:rPr>
          <w:rFonts w:ascii="Arial" w:hAnsi="Arial" w:cs="Arial"/>
          <w:bCs/>
          <w:color w:val="000000"/>
          <w:sz w:val="16"/>
        </w:rPr>
        <w:t>Account</w:t>
      </w:r>
      <w:r w:rsidR="00A941BD">
        <w:rPr>
          <w:rFonts w:ascii="Arial" w:hAnsi="Arial" w:cs="Arial"/>
          <w:bCs/>
          <w:color w:val="000000"/>
          <w:sz w:val="16"/>
        </w:rPr>
        <w:t>s</w:t>
      </w:r>
      <w:r w:rsidRPr="00826DDF">
        <w:rPr>
          <w:rFonts w:ascii="Arial" w:hAnsi="Arial" w:cs="Arial"/>
          <w:color w:val="000000"/>
          <w:sz w:val="16"/>
        </w:rPr>
        <w:t xml:space="preserve"> may not always be immediately available for withdrawal.  Information about our funds availability policy is provided to you in the “Funds Availability</w:t>
      </w:r>
      <w:r w:rsidR="00FE30E9">
        <w:rPr>
          <w:rFonts w:ascii="Arial" w:hAnsi="Arial" w:cs="Arial"/>
          <w:color w:val="000000"/>
          <w:sz w:val="16"/>
        </w:rPr>
        <w:t xml:space="preserve"> Disclosure</w:t>
      </w:r>
      <w:r w:rsidRPr="00826DDF">
        <w:rPr>
          <w:rFonts w:ascii="Arial" w:hAnsi="Arial" w:cs="Arial"/>
          <w:color w:val="000000"/>
          <w:sz w:val="16"/>
        </w:rPr>
        <w:t xml:space="preserve">” included further below in this Agreement.  </w:t>
      </w:r>
    </w:p>
    <w:p w14:paraId="49164200" w14:textId="77777777" w:rsidR="007263BE" w:rsidRPr="00826DDF" w:rsidRDefault="007263BE" w:rsidP="006C61DE">
      <w:pPr>
        <w:pStyle w:val="PlainText"/>
        <w:jc w:val="both"/>
        <w:rPr>
          <w:rFonts w:ascii="Arial" w:hAnsi="Arial" w:cs="Arial"/>
          <w:color w:val="000000"/>
          <w:sz w:val="16"/>
        </w:rPr>
      </w:pPr>
    </w:p>
    <w:p w14:paraId="75EED183" w14:textId="76ACCA55" w:rsidR="007263BE" w:rsidRDefault="007263BE" w:rsidP="006C61DE">
      <w:pPr>
        <w:pStyle w:val="PlainText"/>
        <w:jc w:val="both"/>
        <w:rPr>
          <w:rFonts w:ascii="Arial" w:hAnsi="Arial" w:cs="Arial"/>
          <w:color w:val="000000"/>
          <w:sz w:val="16"/>
        </w:rPr>
      </w:pPr>
      <w:r w:rsidRPr="00826DDF">
        <w:rPr>
          <w:rFonts w:ascii="Arial" w:hAnsi="Arial" w:cs="Arial"/>
          <w:b/>
          <w:color w:val="000000"/>
          <w:sz w:val="16"/>
        </w:rPr>
        <w:t>Payment of Checks.</w:t>
      </w:r>
      <w:r w:rsidRPr="00826DDF">
        <w:rPr>
          <w:rFonts w:ascii="Arial" w:hAnsi="Arial" w:cs="Arial"/>
          <w:color w:val="000000"/>
          <w:sz w:val="16"/>
        </w:rPr>
        <w:t xml:space="preserve"> The Credit Union is under no obligation to pay a check that is more than 6 months old.  Except for negligence, the Credit Union is not liable for any action it takes regarding the payment or non-payment of a check. All checks drawn on your </w:t>
      </w:r>
      <w:r w:rsidR="00C77552">
        <w:rPr>
          <w:rFonts w:ascii="Arial" w:hAnsi="Arial" w:cs="Arial"/>
          <w:color w:val="000000"/>
          <w:sz w:val="16"/>
        </w:rPr>
        <w:t>Share Draft</w:t>
      </w:r>
      <w:r w:rsidR="00A941BD">
        <w:rPr>
          <w:rFonts w:ascii="Arial" w:hAnsi="Arial" w:cs="Arial"/>
          <w:color w:val="000000"/>
          <w:sz w:val="16"/>
        </w:rPr>
        <w:t>/Checking</w:t>
      </w:r>
      <w:r w:rsidR="00C77552">
        <w:rPr>
          <w:rFonts w:ascii="Arial" w:hAnsi="Arial" w:cs="Arial"/>
          <w:color w:val="000000"/>
          <w:sz w:val="16"/>
        </w:rPr>
        <w:t xml:space="preserve"> </w:t>
      </w:r>
      <w:r w:rsidR="0099011F">
        <w:rPr>
          <w:rFonts w:ascii="Arial" w:hAnsi="Arial" w:cs="Arial"/>
          <w:color w:val="000000"/>
          <w:sz w:val="16"/>
        </w:rPr>
        <w:t>Account</w:t>
      </w:r>
      <w:r w:rsidR="00A941BD">
        <w:rPr>
          <w:rFonts w:ascii="Arial" w:hAnsi="Arial" w:cs="Arial"/>
          <w:color w:val="000000"/>
          <w:sz w:val="16"/>
        </w:rPr>
        <w:t>s</w:t>
      </w:r>
      <w:r w:rsidRPr="00826DDF">
        <w:rPr>
          <w:rFonts w:ascii="Arial" w:hAnsi="Arial" w:cs="Arial"/>
          <w:color w:val="000000"/>
          <w:sz w:val="16"/>
        </w:rPr>
        <w:t xml:space="preserve"> may be returned by us unpaid for any reason that checks are normally returned, such as, for example, insufficient </w:t>
      </w:r>
      <w:r w:rsidR="002977FD">
        <w:rPr>
          <w:rFonts w:ascii="Arial" w:hAnsi="Arial" w:cs="Arial"/>
          <w:color w:val="000000"/>
          <w:sz w:val="16"/>
        </w:rPr>
        <w:t xml:space="preserve">available </w:t>
      </w:r>
      <w:r w:rsidRPr="00826DDF">
        <w:rPr>
          <w:rFonts w:ascii="Arial" w:hAnsi="Arial" w:cs="Arial"/>
          <w:color w:val="000000"/>
          <w:sz w:val="16"/>
        </w:rPr>
        <w:t>funds, uncollected funds, or litigation.</w:t>
      </w:r>
      <w:r w:rsidR="009249C5">
        <w:rPr>
          <w:rFonts w:ascii="Arial" w:hAnsi="Arial" w:cs="Arial"/>
          <w:color w:val="000000"/>
          <w:sz w:val="16"/>
        </w:rPr>
        <w:t xml:space="preserve"> We may disregard any information on any check other than </w:t>
      </w:r>
      <w:r w:rsidR="00CC5282">
        <w:rPr>
          <w:rFonts w:ascii="Arial" w:hAnsi="Arial" w:cs="Arial"/>
          <w:color w:val="000000"/>
          <w:sz w:val="16"/>
        </w:rPr>
        <w:t xml:space="preserve">the signature of the drawer, the amount, and any magnetic encoding. You agree that we do not fail to exercise ordinary care in paying an item solely because our procedures do not provide for sight examination of items. </w:t>
      </w:r>
    </w:p>
    <w:p w14:paraId="65E894C9" w14:textId="77777777" w:rsidR="00FE30E9" w:rsidRPr="00FE30E9" w:rsidRDefault="00FE30E9" w:rsidP="006C61DE">
      <w:pPr>
        <w:pStyle w:val="PlainText"/>
        <w:jc w:val="both"/>
        <w:rPr>
          <w:rFonts w:ascii="Arial" w:hAnsi="Arial" w:cs="Arial"/>
          <w:color w:val="000000"/>
          <w:sz w:val="16"/>
          <w:szCs w:val="16"/>
        </w:rPr>
      </w:pPr>
    </w:p>
    <w:p w14:paraId="26A0C926" w14:textId="118FC163" w:rsidR="00FE30E9" w:rsidRPr="00DC55EF" w:rsidRDefault="00FE30E9" w:rsidP="006C61DE">
      <w:pPr>
        <w:pStyle w:val="PlainText"/>
        <w:jc w:val="both"/>
        <w:rPr>
          <w:rFonts w:ascii="Arial" w:hAnsi="Arial" w:cs="Arial"/>
          <w:color w:val="000000"/>
          <w:sz w:val="16"/>
          <w:szCs w:val="16"/>
        </w:rPr>
      </w:pPr>
      <w:r w:rsidRPr="00DC55EF">
        <w:rPr>
          <w:rFonts w:ascii="Arial" w:hAnsi="Arial" w:cs="Arial"/>
          <w:b/>
          <w:color w:val="231F20"/>
          <w:sz w:val="16"/>
          <w:szCs w:val="16"/>
        </w:rPr>
        <w:t>Postdated and Stale Dated Checks.</w:t>
      </w:r>
      <w:r w:rsidR="00097749">
        <w:rPr>
          <w:rFonts w:ascii="Arial" w:hAnsi="Arial" w:cs="Arial"/>
          <w:color w:val="231F20"/>
          <w:sz w:val="16"/>
          <w:szCs w:val="16"/>
        </w:rPr>
        <w:t xml:space="preserve"> We may pay any check with</w:t>
      </w:r>
      <w:r w:rsidRPr="00DC55EF">
        <w:rPr>
          <w:rFonts w:ascii="Arial" w:hAnsi="Arial" w:cs="Arial"/>
          <w:color w:val="231F20"/>
          <w:sz w:val="16"/>
          <w:szCs w:val="16"/>
        </w:rPr>
        <w:t xml:space="preserve">out regard to its date unless you notify us of a postdating. The notice must be given to us in time so that we can notify our employees and reasonably act upon it. The notice must accurately describe the check, including the exact number, date and amount. You understand that the exact information is necessary for the Credit Union’s computer to identify the check. We are not responsible if you give us an incorrect or incomplete description or untimely notice. You may make an oral notice which lapses in fourteen (14) calendar days unless confirmed in writing. </w:t>
      </w:r>
      <w:r w:rsidR="00DC55EF" w:rsidRPr="00DC55EF">
        <w:rPr>
          <w:rFonts w:ascii="Arial" w:hAnsi="Arial" w:cs="Arial"/>
          <w:color w:val="231F20"/>
          <w:sz w:val="16"/>
          <w:szCs w:val="16"/>
        </w:rPr>
        <w:t xml:space="preserve">The Fee for a Notice of Postdating is </w:t>
      </w:r>
      <w:r w:rsidR="00097749">
        <w:rPr>
          <w:rFonts w:ascii="Arial" w:hAnsi="Arial" w:cs="Arial"/>
          <w:color w:val="231F20"/>
          <w:sz w:val="16"/>
          <w:szCs w:val="16"/>
        </w:rPr>
        <w:t>the same as the fee for a Stop P</w:t>
      </w:r>
      <w:r w:rsidR="00DC55EF" w:rsidRPr="00DC55EF">
        <w:rPr>
          <w:rFonts w:ascii="Arial" w:hAnsi="Arial" w:cs="Arial"/>
          <w:color w:val="231F20"/>
          <w:sz w:val="16"/>
          <w:szCs w:val="16"/>
        </w:rPr>
        <w:t xml:space="preserve">ayment Order; please refer to our Fee Schedule for the amount of the fee.  </w:t>
      </w:r>
      <w:r w:rsidRPr="00DC55EF">
        <w:rPr>
          <w:rFonts w:ascii="Arial" w:hAnsi="Arial" w:cs="Arial"/>
          <w:color w:val="231F20"/>
          <w:sz w:val="16"/>
          <w:szCs w:val="16"/>
        </w:rPr>
        <w:t xml:space="preserve">A written notice is effective for six (6) months and may be renewed in writing from time to time. You agree not to deposit checks, </w:t>
      </w:r>
      <w:r w:rsidR="00CA67F5">
        <w:rPr>
          <w:rFonts w:ascii="Arial" w:hAnsi="Arial" w:cs="Arial"/>
          <w:color w:val="231F20"/>
          <w:sz w:val="16"/>
          <w:szCs w:val="16"/>
        </w:rPr>
        <w:t>drafts,</w:t>
      </w:r>
      <w:r w:rsidRPr="00DC55EF">
        <w:rPr>
          <w:rFonts w:ascii="Arial" w:hAnsi="Arial" w:cs="Arial"/>
          <w:color w:val="231F20"/>
          <w:sz w:val="16"/>
          <w:szCs w:val="16"/>
        </w:rPr>
        <w:t xml:space="preserve"> or other items before they are properly payable. We are not obligated to pay a check drawn on your </w:t>
      </w:r>
      <w:r w:rsidR="0099011F">
        <w:rPr>
          <w:rFonts w:ascii="Arial" w:hAnsi="Arial" w:cs="Arial"/>
          <w:color w:val="231F20"/>
          <w:sz w:val="16"/>
          <w:szCs w:val="16"/>
        </w:rPr>
        <w:t>Account</w:t>
      </w:r>
      <w:r w:rsidRPr="00DC55EF">
        <w:rPr>
          <w:rFonts w:ascii="Arial" w:hAnsi="Arial" w:cs="Arial"/>
          <w:color w:val="231F20"/>
          <w:sz w:val="16"/>
          <w:szCs w:val="16"/>
        </w:rPr>
        <w:t xml:space="preserve"> that is presented more than six (6) months past its date.</w:t>
      </w:r>
    </w:p>
    <w:p w14:paraId="01518063" w14:textId="77777777" w:rsidR="006F6DB6" w:rsidRPr="00DC55EF" w:rsidRDefault="006F6DB6" w:rsidP="006C61DE">
      <w:pPr>
        <w:pStyle w:val="PlainText"/>
        <w:jc w:val="both"/>
        <w:rPr>
          <w:rFonts w:ascii="Arial" w:hAnsi="Arial" w:cs="Arial"/>
          <w:color w:val="000000"/>
          <w:sz w:val="16"/>
        </w:rPr>
      </w:pPr>
    </w:p>
    <w:p w14:paraId="2EB717AE" w14:textId="310F150F" w:rsidR="006F6DB6" w:rsidRPr="006F6DB6" w:rsidRDefault="006F6DB6" w:rsidP="006C61DE">
      <w:pPr>
        <w:pStyle w:val="PlainText"/>
        <w:jc w:val="both"/>
        <w:rPr>
          <w:rFonts w:ascii="Arial" w:hAnsi="Arial" w:cs="Arial"/>
          <w:color w:val="000000"/>
          <w:sz w:val="16"/>
        </w:rPr>
      </w:pPr>
      <w:r w:rsidRPr="006F6DB6">
        <w:rPr>
          <w:rFonts w:ascii="Arial" w:hAnsi="Arial" w:cs="Arial"/>
          <w:b/>
          <w:color w:val="000000"/>
          <w:sz w:val="16"/>
        </w:rPr>
        <w:t xml:space="preserve">Remotely Created Checks. </w:t>
      </w:r>
      <w:r>
        <w:rPr>
          <w:rFonts w:ascii="Arial" w:hAnsi="Arial" w:cs="Arial"/>
          <w:color w:val="000000"/>
          <w:sz w:val="16"/>
        </w:rPr>
        <w:t xml:space="preserve">A remotely created check is a check created by someone other than the person on whose </w:t>
      </w:r>
      <w:r w:rsidR="0099011F">
        <w:rPr>
          <w:rFonts w:ascii="Arial" w:hAnsi="Arial" w:cs="Arial"/>
          <w:color w:val="000000"/>
          <w:sz w:val="16"/>
        </w:rPr>
        <w:t>Account</w:t>
      </w:r>
      <w:r>
        <w:rPr>
          <w:rFonts w:ascii="Arial" w:hAnsi="Arial" w:cs="Arial"/>
          <w:color w:val="000000"/>
          <w:sz w:val="16"/>
        </w:rPr>
        <w:t xml:space="preserve"> the check is drawn. A remotely created check</w:t>
      </w:r>
      <w:r w:rsidR="00851D7F">
        <w:rPr>
          <w:rFonts w:ascii="Arial" w:hAnsi="Arial" w:cs="Arial"/>
          <w:color w:val="000000"/>
          <w:sz w:val="16"/>
        </w:rPr>
        <w:t xml:space="preserve"> is generally created by a third</w:t>
      </w:r>
      <w:r w:rsidR="004C2A81">
        <w:rPr>
          <w:rFonts w:ascii="Arial" w:hAnsi="Arial" w:cs="Arial"/>
          <w:color w:val="000000"/>
          <w:sz w:val="16"/>
        </w:rPr>
        <w:t>-</w:t>
      </w:r>
      <w:r w:rsidR="00851D7F">
        <w:rPr>
          <w:rFonts w:ascii="Arial" w:hAnsi="Arial" w:cs="Arial"/>
          <w:color w:val="000000"/>
          <w:sz w:val="16"/>
        </w:rPr>
        <w:t xml:space="preserve">party payee as authorized by the owner of the </w:t>
      </w:r>
      <w:r w:rsidR="0099011F">
        <w:rPr>
          <w:rFonts w:ascii="Arial" w:hAnsi="Arial" w:cs="Arial"/>
          <w:color w:val="000000"/>
          <w:sz w:val="16"/>
        </w:rPr>
        <w:t>Account</w:t>
      </w:r>
      <w:r w:rsidR="00851D7F">
        <w:rPr>
          <w:rFonts w:ascii="Arial" w:hAnsi="Arial" w:cs="Arial"/>
          <w:color w:val="000000"/>
          <w:sz w:val="16"/>
        </w:rPr>
        <w:t xml:space="preserve"> on which the check is drawn. Authorization is usually made over the telephone or through online communication. The </w:t>
      </w:r>
      <w:r w:rsidR="0099011F">
        <w:rPr>
          <w:rFonts w:ascii="Arial" w:hAnsi="Arial" w:cs="Arial"/>
          <w:color w:val="000000"/>
          <w:sz w:val="16"/>
        </w:rPr>
        <w:t>Account</w:t>
      </w:r>
      <w:r w:rsidR="00851D7F">
        <w:rPr>
          <w:rFonts w:ascii="Arial" w:hAnsi="Arial" w:cs="Arial"/>
          <w:color w:val="000000"/>
          <w:sz w:val="16"/>
        </w:rPr>
        <w:t xml:space="preserve"> owner does not sign a remotely created check</w:t>
      </w:r>
      <w:r w:rsidR="00720FA5">
        <w:rPr>
          <w:rFonts w:ascii="Arial" w:hAnsi="Arial" w:cs="Arial"/>
          <w:color w:val="000000"/>
          <w:sz w:val="16"/>
        </w:rPr>
        <w:t>. In place of the owner’s signature, the remotely created check usually bears a statement that the owner authorized the check or bears the owner’s printer or typed name.</w:t>
      </w:r>
      <w:r w:rsidR="00DC55EF">
        <w:rPr>
          <w:rFonts w:ascii="Arial" w:hAnsi="Arial" w:cs="Arial"/>
          <w:color w:val="000000"/>
          <w:sz w:val="16"/>
        </w:rPr>
        <w:t xml:space="preserve"> If you wish to stop payment of a remotely created check, we may require you to close your </w:t>
      </w:r>
      <w:r w:rsidR="0099011F">
        <w:rPr>
          <w:rFonts w:ascii="Arial" w:hAnsi="Arial" w:cs="Arial"/>
          <w:color w:val="000000"/>
          <w:sz w:val="16"/>
        </w:rPr>
        <w:t>Account</w:t>
      </w:r>
      <w:r w:rsidR="00720FA5">
        <w:rPr>
          <w:rFonts w:ascii="Arial" w:hAnsi="Arial" w:cs="Arial"/>
          <w:color w:val="000000"/>
          <w:sz w:val="16"/>
        </w:rPr>
        <w:t xml:space="preserve">. </w:t>
      </w:r>
    </w:p>
    <w:p w14:paraId="41142D27" w14:textId="77777777" w:rsidR="007263BE" w:rsidRPr="00826DDF" w:rsidRDefault="007263BE" w:rsidP="006C61DE">
      <w:pPr>
        <w:pStyle w:val="PlainText"/>
        <w:jc w:val="both"/>
        <w:rPr>
          <w:rFonts w:ascii="Arial" w:hAnsi="Arial" w:cs="Arial"/>
          <w:color w:val="000000"/>
          <w:sz w:val="16"/>
        </w:rPr>
      </w:pPr>
    </w:p>
    <w:p w14:paraId="0E9E4BC6" w14:textId="5176810F" w:rsidR="008B4B16" w:rsidRPr="008D4261" w:rsidRDefault="0092356A" w:rsidP="006C61DE">
      <w:pPr>
        <w:rPr>
          <w:rFonts w:ascii="Arial" w:hAnsi="Arial" w:cs="Arial"/>
          <w:b/>
          <w:bCs/>
          <w:sz w:val="16"/>
          <w:szCs w:val="16"/>
        </w:rPr>
      </w:pPr>
      <w:r>
        <w:rPr>
          <w:rFonts w:ascii="Arial" w:hAnsi="Arial" w:cs="Arial"/>
          <w:b/>
          <w:color w:val="000000"/>
          <w:sz w:val="16"/>
          <w:szCs w:val="16"/>
        </w:rPr>
        <w:t xml:space="preserve">Your Liability For </w:t>
      </w:r>
      <w:r w:rsidR="00A07241" w:rsidRPr="00A07241">
        <w:rPr>
          <w:rFonts w:ascii="Arial" w:hAnsi="Arial" w:cs="Arial"/>
          <w:b/>
          <w:color w:val="000000"/>
          <w:sz w:val="16"/>
          <w:szCs w:val="16"/>
        </w:rPr>
        <w:t>Overdrafts</w:t>
      </w:r>
      <w:r w:rsidR="008B4B16">
        <w:rPr>
          <w:rFonts w:ascii="Arial" w:hAnsi="Arial" w:cs="Arial"/>
          <w:b/>
          <w:color w:val="000000"/>
          <w:sz w:val="16"/>
          <w:szCs w:val="16"/>
        </w:rPr>
        <w:t xml:space="preserve">.  </w:t>
      </w:r>
      <w:r w:rsidR="008B4B16" w:rsidRPr="00E31927">
        <w:rPr>
          <w:rFonts w:ascii="Arial" w:hAnsi="Arial" w:cs="Arial"/>
          <w:b/>
          <w:bCs/>
          <w:sz w:val="16"/>
          <w:szCs w:val="16"/>
          <w:u w:val="single"/>
        </w:rPr>
        <w:t>P</w:t>
      </w:r>
      <w:r w:rsidR="00E31927" w:rsidRPr="00E31927">
        <w:rPr>
          <w:rFonts w:ascii="Arial" w:hAnsi="Arial" w:cs="Arial"/>
          <w:b/>
          <w:bCs/>
          <w:sz w:val="16"/>
          <w:szCs w:val="16"/>
          <w:u w:val="single"/>
        </w:rPr>
        <w:t xml:space="preserve">lease review this information carefully.  If you do not understand any provision of this section, or if you have any questions, please contact us </w:t>
      </w:r>
      <w:r w:rsidR="00AD26A4">
        <w:rPr>
          <w:rFonts w:ascii="Arial" w:hAnsi="Arial" w:cs="Arial"/>
          <w:b/>
          <w:bCs/>
          <w:sz w:val="16"/>
          <w:szCs w:val="16"/>
          <w:u w:val="single"/>
        </w:rPr>
        <w:t xml:space="preserve"> toll free at </w:t>
      </w:r>
      <w:r w:rsidR="00D82625">
        <w:rPr>
          <w:rFonts w:ascii="Arial" w:hAnsi="Arial" w:cs="Arial"/>
          <w:b/>
          <w:bCs/>
          <w:sz w:val="16"/>
          <w:szCs w:val="16"/>
          <w:u w:val="single"/>
        </w:rPr>
        <w:t>(800) 858-1633</w:t>
      </w:r>
      <w:r w:rsidR="00E31927" w:rsidRPr="00E31927">
        <w:rPr>
          <w:rFonts w:ascii="Arial" w:hAnsi="Arial" w:cs="Arial"/>
          <w:b/>
          <w:bCs/>
          <w:sz w:val="16"/>
          <w:szCs w:val="16"/>
          <w:u w:val="single"/>
        </w:rPr>
        <w:t>, or visit any branch location.</w:t>
      </w:r>
      <w:r w:rsidR="00E31927">
        <w:rPr>
          <w:rFonts w:ascii="Arial" w:hAnsi="Arial" w:cs="Arial"/>
          <w:b/>
          <w:bCs/>
          <w:sz w:val="16"/>
          <w:szCs w:val="16"/>
        </w:rPr>
        <w:t xml:space="preserve">  </w:t>
      </w:r>
    </w:p>
    <w:p w14:paraId="69CDA6DF" w14:textId="77777777" w:rsidR="008B4B16" w:rsidRPr="008D4261" w:rsidRDefault="008B4B16" w:rsidP="006C61DE">
      <w:pPr>
        <w:jc w:val="both"/>
        <w:rPr>
          <w:rFonts w:ascii="Arial" w:hAnsi="Arial" w:cs="Arial"/>
          <w:sz w:val="16"/>
          <w:szCs w:val="16"/>
        </w:rPr>
      </w:pPr>
    </w:p>
    <w:p w14:paraId="07B8D998" w14:textId="77777777" w:rsidR="006625D9" w:rsidRPr="00656B4D" w:rsidRDefault="006625D9" w:rsidP="006C61DE">
      <w:pPr>
        <w:jc w:val="both"/>
        <w:rPr>
          <w:rFonts w:ascii="Arial" w:hAnsi="Arial" w:cs="Arial"/>
          <w:b/>
          <w:bCs/>
          <w:sz w:val="16"/>
          <w:szCs w:val="16"/>
        </w:rPr>
      </w:pPr>
      <w:r w:rsidRPr="00656B4D">
        <w:rPr>
          <w:rFonts w:ascii="Arial" w:hAnsi="Arial" w:cs="Arial"/>
          <w:b/>
          <w:bCs/>
          <w:sz w:val="16"/>
          <w:szCs w:val="16"/>
        </w:rPr>
        <w:t xml:space="preserve">A. GENERAL. </w:t>
      </w:r>
    </w:p>
    <w:p w14:paraId="59805DEE" w14:textId="77777777" w:rsidR="006625D9" w:rsidRPr="00656B4D" w:rsidRDefault="006625D9" w:rsidP="006C61DE">
      <w:pPr>
        <w:jc w:val="both"/>
        <w:rPr>
          <w:rFonts w:ascii="Arial" w:hAnsi="Arial" w:cs="Arial"/>
          <w:sz w:val="16"/>
          <w:szCs w:val="16"/>
        </w:rPr>
      </w:pPr>
    </w:p>
    <w:p w14:paraId="2CA058C4" w14:textId="62A3E2B6" w:rsidR="006625D9" w:rsidRPr="00656B4D" w:rsidRDefault="006625D9" w:rsidP="006C61DE">
      <w:pPr>
        <w:ind w:firstLine="720"/>
        <w:jc w:val="both"/>
        <w:rPr>
          <w:rFonts w:ascii="Arial" w:hAnsi="Arial" w:cs="Arial"/>
          <w:sz w:val="16"/>
          <w:szCs w:val="16"/>
        </w:rPr>
      </w:pPr>
      <w:r w:rsidRPr="00656B4D">
        <w:rPr>
          <w:rFonts w:ascii="Arial" w:hAnsi="Arial" w:cs="Arial"/>
          <w:b/>
          <w:sz w:val="16"/>
          <w:szCs w:val="16"/>
        </w:rPr>
        <w:t xml:space="preserve">1.  What Does it Mean to Overdraw Your </w:t>
      </w:r>
      <w:r w:rsidR="0099011F">
        <w:rPr>
          <w:rFonts w:ascii="Arial" w:hAnsi="Arial" w:cs="Arial"/>
          <w:b/>
          <w:sz w:val="16"/>
          <w:szCs w:val="16"/>
        </w:rPr>
        <w:t>Account</w:t>
      </w:r>
      <w:r w:rsidRPr="00656B4D">
        <w:rPr>
          <w:rFonts w:ascii="Arial" w:hAnsi="Arial" w:cs="Arial"/>
          <w:b/>
          <w:sz w:val="16"/>
          <w:szCs w:val="16"/>
        </w:rPr>
        <w:t xml:space="preserve">? </w:t>
      </w:r>
      <w:r w:rsidRPr="00656B4D">
        <w:rPr>
          <w:rFonts w:ascii="Arial" w:hAnsi="Arial" w:cs="Arial"/>
          <w:sz w:val="16"/>
          <w:szCs w:val="16"/>
        </w:rPr>
        <w:t xml:space="preserve"> “Overdrawing” your </w:t>
      </w:r>
      <w:r w:rsidR="0099011F">
        <w:rPr>
          <w:rFonts w:ascii="Arial" w:hAnsi="Arial" w:cs="Arial"/>
          <w:sz w:val="16"/>
          <w:szCs w:val="16"/>
        </w:rPr>
        <w:t>Account</w:t>
      </w:r>
      <w:r w:rsidRPr="00656B4D">
        <w:rPr>
          <w:rFonts w:ascii="Arial" w:hAnsi="Arial" w:cs="Arial"/>
          <w:sz w:val="16"/>
          <w:szCs w:val="16"/>
        </w:rPr>
        <w:t xml:space="preserve"> means that there are not </w:t>
      </w:r>
      <w:r w:rsidRPr="00656B4D">
        <w:rPr>
          <w:rFonts w:ascii="Arial" w:hAnsi="Arial" w:cs="Arial"/>
          <w:sz w:val="16"/>
          <w:szCs w:val="16"/>
          <w:u w:val="single"/>
        </w:rPr>
        <w:t>sufficient available funds</w:t>
      </w:r>
      <w:r w:rsidRPr="00656B4D">
        <w:rPr>
          <w:rFonts w:ascii="Arial" w:hAnsi="Arial" w:cs="Arial"/>
          <w:sz w:val="16"/>
          <w:szCs w:val="16"/>
        </w:rPr>
        <w:t xml:space="preserve"> (as described in Section B below) in your </w:t>
      </w:r>
      <w:r w:rsidR="0099011F">
        <w:rPr>
          <w:rFonts w:ascii="Arial" w:hAnsi="Arial" w:cs="Arial"/>
          <w:sz w:val="16"/>
          <w:szCs w:val="16"/>
        </w:rPr>
        <w:t>Account</w:t>
      </w:r>
      <w:r w:rsidRPr="00656B4D">
        <w:rPr>
          <w:rFonts w:ascii="Arial" w:hAnsi="Arial" w:cs="Arial"/>
          <w:sz w:val="16"/>
          <w:szCs w:val="16"/>
        </w:rPr>
        <w:t xml:space="preserve"> to pay for a transaction, resulting in a negative or “overdrawn” balance.  Some transactions that can result in an overdraft in your </w:t>
      </w:r>
      <w:r w:rsidR="0099011F">
        <w:rPr>
          <w:rFonts w:ascii="Arial" w:hAnsi="Arial" w:cs="Arial"/>
          <w:sz w:val="16"/>
          <w:szCs w:val="16"/>
        </w:rPr>
        <w:t>Account</w:t>
      </w:r>
      <w:r w:rsidRPr="00656B4D">
        <w:rPr>
          <w:rFonts w:ascii="Arial" w:hAnsi="Arial" w:cs="Arial"/>
          <w:sz w:val="16"/>
          <w:szCs w:val="16"/>
        </w:rPr>
        <w:t xml:space="preserve"> include, but are not limited to: </w:t>
      </w:r>
    </w:p>
    <w:p w14:paraId="1E7A20DC" w14:textId="77777777" w:rsidR="006625D9" w:rsidRPr="00656B4D" w:rsidRDefault="006625D9" w:rsidP="006C61DE">
      <w:pPr>
        <w:ind w:firstLine="720"/>
        <w:jc w:val="both"/>
        <w:rPr>
          <w:rFonts w:ascii="Arial" w:hAnsi="Arial" w:cs="Arial"/>
          <w:sz w:val="16"/>
          <w:szCs w:val="16"/>
        </w:rPr>
      </w:pPr>
    </w:p>
    <w:p w14:paraId="4E4B609A" w14:textId="77777777" w:rsidR="006625D9" w:rsidRPr="00656B4D" w:rsidRDefault="006625D9" w:rsidP="006C61DE">
      <w:pPr>
        <w:pStyle w:val="ListParagraph"/>
        <w:numPr>
          <w:ilvl w:val="0"/>
          <w:numId w:val="20"/>
        </w:numPr>
        <w:jc w:val="both"/>
        <w:rPr>
          <w:rFonts w:cs="Arial"/>
          <w:sz w:val="16"/>
          <w:szCs w:val="16"/>
        </w:rPr>
      </w:pPr>
      <w:r w:rsidRPr="00656B4D">
        <w:rPr>
          <w:rFonts w:cs="Arial"/>
          <w:sz w:val="16"/>
          <w:szCs w:val="16"/>
        </w:rPr>
        <w:t xml:space="preserve">the payment of checks, electronic fund transfers, telephone-initiated transactions, preauthorized payments under our Bill Payment Service, debit card transactions, or other withdrawal requests authorized by you; </w:t>
      </w:r>
    </w:p>
    <w:p w14:paraId="3CC5D521" w14:textId="77777777" w:rsidR="006625D9" w:rsidRPr="00656B4D" w:rsidRDefault="006625D9" w:rsidP="006C61DE">
      <w:pPr>
        <w:pStyle w:val="ListParagraph"/>
        <w:ind w:left="1440"/>
        <w:jc w:val="both"/>
        <w:rPr>
          <w:rFonts w:cs="Arial"/>
          <w:sz w:val="16"/>
          <w:szCs w:val="16"/>
        </w:rPr>
      </w:pPr>
    </w:p>
    <w:p w14:paraId="0C8E1D05" w14:textId="77777777" w:rsidR="006625D9" w:rsidRPr="00656B4D" w:rsidRDefault="006625D9" w:rsidP="006C61DE">
      <w:pPr>
        <w:pStyle w:val="ListParagraph"/>
        <w:numPr>
          <w:ilvl w:val="0"/>
          <w:numId w:val="20"/>
        </w:numPr>
        <w:jc w:val="both"/>
        <w:rPr>
          <w:rFonts w:cs="Arial"/>
          <w:sz w:val="16"/>
          <w:szCs w:val="16"/>
        </w:rPr>
      </w:pPr>
      <w:r w:rsidRPr="00656B4D">
        <w:rPr>
          <w:rFonts w:cs="Arial"/>
          <w:sz w:val="16"/>
          <w:szCs w:val="16"/>
        </w:rPr>
        <w:t>the return (unpaid) of items deposited by you;</w:t>
      </w:r>
    </w:p>
    <w:p w14:paraId="42FC0DFA" w14:textId="77777777" w:rsidR="006625D9" w:rsidRPr="00656B4D" w:rsidRDefault="006625D9" w:rsidP="006C61DE">
      <w:pPr>
        <w:jc w:val="both"/>
        <w:rPr>
          <w:rFonts w:ascii="Arial" w:hAnsi="Arial" w:cs="Arial"/>
          <w:sz w:val="16"/>
          <w:szCs w:val="16"/>
        </w:rPr>
      </w:pPr>
    </w:p>
    <w:p w14:paraId="5AB0FC65" w14:textId="77777777" w:rsidR="006625D9" w:rsidRPr="00656B4D" w:rsidRDefault="006625D9" w:rsidP="006C61DE">
      <w:pPr>
        <w:pStyle w:val="ListParagraph"/>
        <w:numPr>
          <w:ilvl w:val="0"/>
          <w:numId w:val="20"/>
        </w:numPr>
        <w:jc w:val="both"/>
        <w:rPr>
          <w:rFonts w:cs="Arial"/>
          <w:sz w:val="16"/>
          <w:szCs w:val="16"/>
        </w:rPr>
      </w:pPr>
      <w:r w:rsidRPr="00656B4D">
        <w:rPr>
          <w:rFonts w:cs="Arial"/>
          <w:sz w:val="16"/>
          <w:szCs w:val="16"/>
        </w:rPr>
        <w:t xml:space="preserve">the assessment of service charges by us; or </w:t>
      </w:r>
    </w:p>
    <w:p w14:paraId="52CFA0F5" w14:textId="77777777" w:rsidR="006625D9" w:rsidRPr="00656B4D" w:rsidRDefault="006625D9" w:rsidP="006C61DE">
      <w:pPr>
        <w:jc w:val="both"/>
        <w:rPr>
          <w:rFonts w:ascii="Arial" w:hAnsi="Arial" w:cs="Arial"/>
          <w:sz w:val="16"/>
          <w:szCs w:val="16"/>
        </w:rPr>
      </w:pPr>
    </w:p>
    <w:p w14:paraId="025EB0EC" w14:textId="77777777" w:rsidR="006625D9" w:rsidRPr="00656B4D" w:rsidRDefault="006625D9" w:rsidP="006C61DE">
      <w:pPr>
        <w:pStyle w:val="ListParagraph"/>
        <w:numPr>
          <w:ilvl w:val="0"/>
          <w:numId w:val="20"/>
        </w:numPr>
        <w:jc w:val="both"/>
        <w:rPr>
          <w:rFonts w:cs="Arial"/>
          <w:sz w:val="16"/>
          <w:szCs w:val="16"/>
        </w:rPr>
      </w:pPr>
      <w:r w:rsidRPr="00656B4D">
        <w:rPr>
          <w:rFonts w:cs="Arial"/>
          <w:sz w:val="16"/>
          <w:szCs w:val="16"/>
        </w:rPr>
        <w:t xml:space="preserve">the deposit of items that are treated as not yet “available” according to our Funds Availability Policy. </w:t>
      </w:r>
    </w:p>
    <w:p w14:paraId="05B60004" w14:textId="77777777" w:rsidR="006625D9" w:rsidRPr="00656B4D" w:rsidRDefault="006625D9" w:rsidP="006C61DE">
      <w:pPr>
        <w:jc w:val="both"/>
        <w:rPr>
          <w:rFonts w:ascii="Arial" w:hAnsi="Arial" w:cs="Arial"/>
          <w:sz w:val="16"/>
          <w:szCs w:val="16"/>
        </w:rPr>
      </w:pPr>
    </w:p>
    <w:p w14:paraId="322B485D" w14:textId="281D4241" w:rsidR="006625D9" w:rsidRPr="00656B4D" w:rsidRDefault="006625D9" w:rsidP="006C61DE">
      <w:pPr>
        <w:ind w:firstLine="720"/>
        <w:jc w:val="both"/>
        <w:rPr>
          <w:rFonts w:ascii="Arial" w:hAnsi="Arial" w:cs="Arial"/>
          <w:sz w:val="16"/>
          <w:szCs w:val="16"/>
        </w:rPr>
      </w:pPr>
      <w:r w:rsidRPr="00656B4D">
        <w:rPr>
          <w:rFonts w:ascii="Arial" w:hAnsi="Arial" w:cs="Arial"/>
          <w:b/>
          <w:sz w:val="16"/>
          <w:szCs w:val="16"/>
        </w:rPr>
        <w:t>2.  What Happens if the Credit Union Refuses to Pay the Item?</w:t>
      </w:r>
      <w:r w:rsidRPr="00656B4D">
        <w:rPr>
          <w:rFonts w:ascii="Arial" w:hAnsi="Arial" w:cs="Arial"/>
          <w:sz w:val="16"/>
          <w:szCs w:val="16"/>
        </w:rPr>
        <w:t xml:space="preserve">  If you overdraw your </w:t>
      </w:r>
      <w:r w:rsidR="0099011F">
        <w:rPr>
          <w:rFonts w:ascii="Arial" w:hAnsi="Arial" w:cs="Arial"/>
          <w:sz w:val="16"/>
          <w:szCs w:val="16"/>
        </w:rPr>
        <w:t>Account</w:t>
      </w:r>
      <w:r w:rsidRPr="00656B4D">
        <w:rPr>
          <w:rFonts w:ascii="Arial" w:hAnsi="Arial" w:cs="Arial"/>
          <w:sz w:val="16"/>
          <w:szCs w:val="16"/>
        </w:rPr>
        <w:t xml:space="preserve">, we may return the item unpaid, commonly known as a return for “non-sufficient funds” or “NSF”.  It is important to understand that the Credit Union has no control over how many times an intended payee will resubmit an item to us for payment.  When we return an item unpaid, we will assess you an NSF Fee </w:t>
      </w:r>
      <w:r w:rsidRPr="00656B4D">
        <w:rPr>
          <w:rFonts w:ascii="Arial" w:hAnsi="Arial" w:cs="Arial"/>
          <w:sz w:val="16"/>
          <w:szCs w:val="16"/>
          <w:u w:val="single"/>
        </w:rPr>
        <w:t>each time the item is presented</w:t>
      </w:r>
      <w:r w:rsidRPr="00656B4D">
        <w:rPr>
          <w:rFonts w:ascii="Arial" w:hAnsi="Arial" w:cs="Arial"/>
          <w:sz w:val="16"/>
          <w:szCs w:val="16"/>
        </w:rPr>
        <w:t xml:space="preserve"> to us for payment.  There is no limit on the number of NSF Fees we may assess against your </w:t>
      </w:r>
      <w:r w:rsidR="0099011F">
        <w:rPr>
          <w:rFonts w:ascii="Arial" w:hAnsi="Arial" w:cs="Arial"/>
          <w:sz w:val="16"/>
          <w:szCs w:val="16"/>
        </w:rPr>
        <w:t>Account</w:t>
      </w:r>
      <w:r w:rsidRPr="00656B4D">
        <w:rPr>
          <w:rFonts w:ascii="Arial" w:hAnsi="Arial" w:cs="Arial"/>
          <w:sz w:val="16"/>
          <w:szCs w:val="16"/>
        </w:rPr>
        <w:t xml:space="preserve">.  NSF items are described in more detail in Section D.  </w:t>
      </w:r>
    </w:p>
    <w:p w14:paraId="4183D704" w14:textId="77777777" w:rsidR="006625D9" w:rsidRPr="00656B4D" w:rsidRDefault="006625D9" w:rsidP="006C61DE">
      <w:pPr>
        <w:jc w:val="both"/>
        <w:rPr>
          <w:rFonts w:ascii="Arial" w:hAnsi="Arial" w:cs="Arial"/>
          <w:sz w:val="16"/>
          <w:szCs w:val="16"/>
        </w:rPr>
      </w:pPr>
    </w:p>
    <w:p w14:paraId="79DC8ABB" w14:textId="22CEE80F" w:rsidR="006625D9" w:rsidRPr="00656B4D" w:rsidRDefault="006625D9" w:rsidP="006C61DE">
      <w:pPr>
        <w:ind w:firstLine="720"/>
        <w:jc w:val="both"/>
        <w:rPr>
          <w:rFonts w:ascii="Arial" w:hAnsi="Arial" w:cs="Arial"/>
          <w:sz w:val="16"/>
          <w:szCs w:val="16"/>
        </w:rPr>
      </w:pPr>
      <w:r w:rsidRPr="00656B4D">
        <w:rPr>
          <w:rFonts w:ascii="Arial" w:hAnsi="Arial" w:cs="Arial"/>
          <w:b/>
          <w:sz w:val="16"/>
          <w:szCs w:val="16"/>
        </w:rPr>
        <w:t>3.  What Happens if the Credit Union Pays the Item?</w:t>
      </w:r>
      <w:r w:rsidRPr="00656B4D">
        <w:rPr>
          <w:rFonts w:ascii="Arial" w:hAnsi="Arial" w:cs="Arial"/>
          <w:sz w:val="16"/>
          <w:szCs w:val="16"/>
        </w:rPr>
        <w:t xml:space="preserve">  If you overdraw your </w:t>
      </w:r>
      <w:r w:rsidR="0099011F">
        <w:rPr>
          <w:rFonts w:ascii="Arial" w:hAnsi="Arial" w:cs="Arial"/>
          <w:sz w:val="16"/>
          <w:szCs w:val="16"/>
        </w:rPr>
        <w:t>Account</w:t>
      </w:r>
      <w:r w:rsidRPr="00656B4D">
        <w:rPr>
          <w:rFonts w:ascii="Arial" w:hAnsi="Arial" w:cs="Arial"/>
          <w:sz w:val="16"/>
          <w:szCs w:val="16"/>
        </w:rPr>
        <w:t xml:space="preserve"> and we pay the item, we may do so in one of two ways:</w:t>
      </w:r>
    </w:p>
    <w:p w14:paraId="1CC31B07" w14:textId="77777777" w:rsidR="006625D9" w:rsidRPr="00656B4D" w:rsidRDefault="006625D9" w:rsidP="006C61DE">
      <w:pPr>
        <w:jc w:val="both"/>
        <w:rPr>
          <w:rFonts w:ascii="Arial" w:hAnsi="Arial" w:cs="Arial"/>
          <w:sz w:val="16"/>
          <w:szCs w:val="16"/>
        </w:rPr>
      </w:pPr>
    </w:p>
    <w:p w14:paraId="03F08F06" w14:textId="554C2783" w:rsidR="006625D9" w:rsidRPr="00656B4D" w:rsidRDefault="006625D9" w:rsidP="006C61DE">
      <w:pPr>
        <w:pStyle w:val="ListParagraph"/>
        <w:numPr>
          <w:ilvl w:val="0"/>
          <w:numId w:val="21"/>
        </w:numPr>
        <w:jc w:val="both"/>
        <w:rPr>
          <w:rFonts w:cs="Arial"/>
          <w:sz w:val="16"/>
          <w:szCs w:val="16"/>
        </w:rPr>
      </w:pPr>
      <w:r w:rsidRPr="00656B4D">
        <w:rPr>
          <w:rFonts w:cs="Arial"/>
          <w:sz w:val="16"/>
          <w:szCs w:val="16"/>
        </w:rPr>
        <w:t xml:space="preserve">through standard overdraft practices that come with your </w:t>
      </w:r>
      <w:r w:rsidR="0099011F">
        <w:rPr>
          <w:rFonts w:cs="Arial"/>
          <w:sz w:val="16"/>
          <w:szCs w:val="16"/>
        </w:rPr>
        <w:t>Account</w:t>
      </w:r>
      <w:r w:rsidRPr="00656B4D">
        <w:rPr>
          <w:rFonts w:cs="Arial"/>
          <w:sz w:val="16"/>
          <w:szCs w:val="16"/>
        </w:rPr>
        <w:t>, which we call  “</w:t>
      </w:r>
      <w:r w:rsidR="00150454">
        <w:rPr>
          <w:rFonts w:cs="Arial"/>
          <w:sz w:val="16"/>
          <w:szCs w:val="16"/>
        </w:rPr>
        <w:t>Courtesy Pay</w:t>
      </w:r>
      <w:r w:rsidRPr="00656B4D">
        <w:rPr>
          <w:rFonts w:cs="Arial"/>
          <w:sz w:val="16"/>
          <w:szCs w:val="16"/>
        </w:rPr>
        <w:t>”; or</w:t>
      </w:r>
    </w:p>
    <w:p w14:paraId="3EAB847D" w14:textId="77777777" w:rsidR="006625D9" w:rsidRPr="00656B4D" w:rsidRDefault="006625D9" w:rsidP="006C61DE">
      <w:pPr>
        <w:jc w:val="both"/>
        <w:rPr>
          <w:rFonts w:ascii="Arial" w:hAnsi="Arial" w:cs="Arial"/>
          <w:sz w:val="16"/>
          <w:szCs w:val="16"/>
        </w:rPr>
      </w:pPr>
    </w:p>
    <w:p w14:paraId="550688CC" w14:textId="77777777" w:rsidR="006625D9" w:rsidRPr="00656B4D" w:rsidRDefault="006625D9" w:rsidP="006C61DE">
      <w:pPr>
        <w:pStyle w:val="ListParagraph"/>
        <w:numPr>
          <w:ilvl w:val="0"/>
          <w:numId w:val="21"/>
        </w:numPr>
        <w:jc w:val="both"/>
        <w:rPr>
          <w:rFonts w:cs="Arial"/>
          <w:sz w:val="16"/>
          <w:szCs w:val="16"/>
        </w:rPr>
      </w:pPr>
      <w:r w:rsidRPr="00656B4D">
        <w:rPr>
          <w:rFonts w:cs="Arial"/>
          <w:sz w:val="16"/>
          <w:szCs w:val="16"/>
        </w:rPr>
        <w:t>through an overdraft protection plan, which we call “Overdraft Transfer Service”</w:t>
      </w:r>
    </w:p>
    <w:p w14:paraId="76BAEEB2" w14:textId="77777777" w:rsidR="006625D9" w:rsidRPr="00656B4D" w:rsidRDefault="006625D9" w:rsidP="006C61DE">
      <w:pPr>
        <w:jc w:val="both"/>
        <w:rPr>
          <w:rFonts w:ascii="Arial" w:hAnsi="Arial" w:cs="Arial"/>
          <w:sz w:val="16"/>
          <w:szCs w:val="16"/>
        </w:rPr>
      </w:pPr>
    </w:p>
    <w:p w14:paraId="7C6414C7" w14:textId="11742AA3" w:rsidR="006625D9" w:rsidRPr="00656B4D" w:rsidRDefault="006625D9" w:rsidP="006C61DE">
      <w:pPr>
        <w:jc w:val="both"/>
        <w:rPr>
          <w:rFonts w:ascii="Arial" w:hAnsi="Arial" w:cs="Arial"/>
          <w:sz w:val="16"/>
          <w:szCs w:val="16"/>
        </w:rPr>
      </w:pPr>
      <w:r w:rsidRPr="00656B4D">
        <w:rPr>
          <w:rFonts w:ascii="Arial" w:hAnsi="Arial" w:cs="Arial"/>
          <w:sz w:val="16"/>
          <w:szCs w:val="16"/>
        </w:rPr>
        <w:t xml:space="preserve">You can elect to decline either of these services at any time, which may result in your transactions being declined for non-sufficient funds if the available balance in your </w:t>
      </w:r>
      <w:r w:rsidR="0099011F">
        <w:rPr>
          <w:rFonts w:ascii="Arial" w:hAnsi="Arial" w:cs="Arial"/>
          <w:sz w:val="16"/>
          <w:szCs w:val="16"/>
        </w:rPr>
        <w:t>Account</w:t>
      </w:r>
      <w:r w:rsidRPr="00656B4D">
        <w:rPr>
          <w:rFonts w:ascii="Arial" w:hAnsi="Arial" w:cs="Arial"/>
          <w:sz w:val="16"/>
          <w:szCs w:val="16"/>
        </w:rPr>
        <w:t xml:space="preserve"> is insufficient to pay for your transaction. </w:t>
      </w:r>
    </w:p>
    <w:p w14:paraId="267E08B6" w14:textId="77777777" w:rsidR="006625D9" w:rsidRPr="00656B4D" w:rsidRDefault="006625D9" w:rsidP="006C61DE">
      <w:pPr>
        <w:jc w:val="both"/>
        <w:rPr>
          <w:rFonts w:ascii="Arial" w:hAnsi="Arial" w:cs="Arial"/>
          <w:sz w:val="16"/>
          <w:szCs w:val="16"/>
        </w:rPr>
      </w:pPr>
    </w:p>
    <w:p w14:paraId="4C20EFAE" w14:textId="4DA97C57" w:rsidR="006625D9" w:rsidRPr="00656B4D" w:rsidRDefault="006625D9" w:rsidP="006C61DE">
      <w:pPr>
        <w:jc w:val="both"/>
        <w:rPr>
          <w:rFonts w:ascii="Arial" w:hAnsi="Arial" w:cs="Arial"/>
          <w:sz w:val="16"/>
          <w:szCs w:val="16"/>
        </w:rPr>
      </w:pPr>
      <w:r w:rsidRPr="00656B4D">
        <w:rPr>
          <w:rFonts w:ascii="Arial" w:hAnsi="Arial" w:cs="Arial"/>
          <w:sz w:val="16"/>
          <w:szCs w:val="16"/>
        </w:rPr>
        <w:t xml:space="preserve">The Credit Union also offers an overdraft line of credit for qualifying members.  This </w:t>
      </w:r>
      <w:r w:rsidR="00E31927">
        <w:rPr>
          <w:rFonts w:ascii="Arial" w:hAnsi="Arial" w:cs="Arial"/>
          <w:sz w:val="16"/>
          <w:szCs w:val="16"/>
        </w:rPr>
        <w:t>“Your Liability for Overdrafts” section</w:t>
      </w:r>
      <w:r w:rsidRPr="00656B4D">
        <w:rPr>
          <w:rFonts w:ascii="Arial" w:hAnsi="Arial" w:cs="Arial"/>
          <w:sz w:val="16"/>
          <w:szCs w:val="16"/>
        </w:rPr>
        <w:t xml:space="preserve"> describes only our </w:t>
      </w:r>
      <w:r w:rsidR="00150454">
        <w:rPr>
          <w:rFonts w:ascii="Arial" w:hAnsi="Arial" w:cs="Arial"/>
          <w:sz w:val="16"/>
          <w:szCs w:val="16"/>
        </w:rPr>
        <w:t>Courtesy Pay</w:t>
      </w:r>
      <w:r w:rsidRPr="00656B4D">
        <w:rPr>
          <w:rFonts w:ascii="Arial" w:hAnsi="Arial" w:cs="Arial"/>
          <w:sz w:val="16"/>
          <w:szCs w:val="16"/>
        </w:rPr>
        <w:t xml:space="preserve"> and Overdraft Transfer Services.  If you have questions regarding applying for an overdraft line of credit, please contact the Credit Union for additional information. </w:t>
      </w:r>
    </w:p>
    <w:p w14:paraId="2697BD94" w14:textId="77777777" w:rsidR="006625D9" w:rsidRPr="00656B4D" w:rsidRDefault="006625D9" w:rsidP="006C61DE">
      <w:pPr>
        <w:jc w:val="both"/>
        <w:rPr>
          <w:rFonts w:ascii="Arial" w:hAnsi="Arial" w:cs="Arial"/>
          <w:b/>
          <w:bCs/>
          <w:sz w:val="16"/>
          <w:szCs w:val="16"/>
        </w:rPr>
      </w:pPr>
    </w:p>
    <w:p w14:paraId="7F6349AF" w14:textId="50A07FB1" w:rsidR="006625D9" w:rsidRPr="00656B4D" w:rsidRDefault="006625D9" w:rsidP="006C61DE">
      <w:pPr>
        <w:ind w:firstLine="720"/>
        <w:jc w:val="both"/>
        <w:rPr>
          <w:rFonts w:ascii="Arial" w:hAnsi="Arial" w:cs="Arial"/>
          <w:b/>
          <w:sz w:val="16"/>
          <w:szCs w:val="16"/>
        </w:rPr>
      </w:pPr>
      <w:r w:rsidRPr="00656B4D">
        <w:rPr>
          <w:rFonts w:ascii="Arial" w:hAnsi="Arial" w:cs="Arial"/>
          <w:b/>
          <w:sz w:val="16"/>
          <w:szCs w:val="16"/>
        </w:rPr>
        <w:t xml:space="preserve">4.  Your Obligation to Keep Records of Your Transactions. </w:t>
      </w:r>
      <w:r w:rsidRPr="00656B4D">
        <w:rPr>
          <w:rFonts w:ascii="Arial" w:hAnsi="Arial" w:cs="Arial"/>
          <w:sz w:val="16"/>
          <w:szCs w:val="16"/>
        </w:rPr>
        <w:t xml:space="preserve"> While we provide </w:t>
      </w:r>
      <w:r w:rsidR="00150454">
        <w:rPr>
          <w:rFonts w:ascii="Arial" w:hAnsi="Arial" w:cs="Arial"/>
          <w:sz w:val="16"/>
          <w:szCs w:val="16"/>
        </w:rPr>
        <w:t>Courtesy Pay</w:t>
      </w:r>
      <w:r w:rsidRPr="00656B4D">
        <w:rPr>
          <w:rFonts w:ascii="Arial" w:hAnsi="Arial" w:cs="Arial"/>
          <w:sz w:val="16"/>
          <w:szCs w:val="16"/>
        </w:rPr>
        <w:t xml:space="preserve"> and the Overdraft Transfer Service</w:t>
      </w:r>
      <w:r w:rsidRPr="00656B4D" w:rsidDel="007831CD">
        <w:rPr>
          <w:rFonts w:ascii="Arial" w:hAnsi="Arial" w:cs="Arial"/>
          <w:sz w:val="16"/>
          <w:szCs w:val="16"/>
        </w:rPr>
        <w:t xml:space="preserve"> </w:t>
      </w:r>
      <w:r w:rsidRPr="00656B4D">
        <w:rPr>
          <w:rFonts w:ascii="Arial" w:hAnsi="Arial" w:cs="Arial"/>
          <w:sz w:val="16"/>
          <w:szCs w:val="16"/>
        </w:rPr>
        <w:t xml:space="preserve">for your convenience and as a way to help you avoid overdrafts, NSF transactions, and associated fees, you are responsible for keeping track of the funds in your </w:t>
      </w:r>
      <w:r w:rsidR="0099011F">
        <w:rPr>
          <w:rFonts w:ascii="Arial" w:hAnsi="Arial" w:cs="Arial"/>
          <w:sz w:val="16"/>
          <w:szCs w:val="16"/>
        </w:rPr>
        <w:t>Account</w:t>
      </w:r>
      <w:r w:rsidRPr="00656B4D">
        <w:rPr>
          <w:rFonts w:ascii="Arial" w:hAnsi="Arial" w:cs="Arial"/>
          <w:sz w:val="16"/>
          <w:szCs w:val="16"/>
        </w:rPr>
        <w:t xml:space="preserve"> that are </w:t>
      </w:r>
      <w:r w:rsidRPr="00656B4D">
        <w:rPr>
          <w:rFonts w:ascii="Arial" w:hAnsi="Arial" w:cs="Arial"/>
          <w:sz w:val="16"/>
          <w:szCs w:val="16"/>
          <w:u w:val="single"/>
        </w:rPr>
        <w:t>available</w:t>
      </w:r>
      <w:r w:rsidRPr="00656B4D">
        <w:rPr>
          <w:rFonts w:ascii="Arial" w:hAnsi="Arial" w:cs="Arial"/>
          <w:sz w:val="16"/>
          <w:szCs w:val="16"/>
        </w:rPr>
        <w:t xml:space="preserve"> for you to use before you write a check, preauthorize a payment under our Bill Payment service, authorize an ACH transaction, make a cash withdrawal at an ATM, or use your debit card for a transaction. Among other things, you should keep a running balance that reflects all of your transactions. </w:t>
      </w:r>
      <w:r w:rsidR="00E31927" w:rsidRPr="00E31927">
        <w:rPr>
          <w:rFonts w:ascii="Arial" w:hAnsi="Arial" w:cs="Arial"/>
          <w:b/>
          <w:bCs/>
          <w:sz w:val="16"/>
          <w:szCs w:val="16"/>
        </w:rPr>
        <w:t>I</w:t>
      </w:r>
      <w:r w:rsidRPr="00656B4D">
        <w:rPr>
          <w:rFonts w:ascii="Arial" w:hAnsi="Arial" w:cs="Arial"/>
          <w:b/>
          <w:sz w:val="16"/>
          <w:szCs w:val="16"/>
        </w:rPr>
        <w:t xml:space="preserve">t is imperative that you keep track of the transactions you may have authorized (such as outstanding checks or automatic bill payments), as your available balance (discussed in more detail below) may not reflect these transactions until they are paid from your </w:t>
      </w:r>
      <w:r w:rsidR="0099011F">
        <w:rPr>
          <w:rFonts w:ascii="Arial" w:hAnsi="Arial" w:cs="Arial"/>
          <w:b/>
          <w:sz w:val="16"/>
          <w:szCs w:val="16"/>
        </w:rPr>
        <w:t>Account</w:t>
      </w:r>
      <w:r w:rsidRPr="00656B4D">
        <w:rPr>
          <w:rFonts w:ascii="Arial" w:hAnsi="Arial" w:cs="Arial"/>
          <w:b/>
          <w:sz w:val="16"/>
          <w:szCs w:val="16"/>
        </w:rPr>
        <w:t xml:space="preserve">. </w:t>
      </w:r>
    </w:p>
    <w:p w14:paraId="1F0ECD2A" w14:textId="77777777" w:rsidR="006625D9" w:rsidRPr="00656B4D" w:rsidRDefault="006625D9" w:rsidP="006C61DE">
      <w:pPr>
        <w:jc w:val="both"/>
        <w:rPr>
          <w:rFonts w:ascii="Arial" w:hAnsi="Arial" w:cs="Arial"/>
          <w:b/>
          <w:sz w:val="16"/>
          <w:szCs w:val="16"/>
        </w:rPr>
      </w:pPr>
    </w:p>
    <w:p w14:paraId="15E19136" w14:textId="77777777" w:rsidR="006625D9" w:rsidRPr="00656B4D" w:rsidRDefault="006625D9" w:rsidP="006C61DE">
      <w:pPr>
        <w:jc w:val="both"/>
        <w:rPr>
          <w:rFonts w:ascii="Arial" w:hAnsi="Arial" w:cs="Arial"/>
          <w:b/>
          <w:bCs/>
          <w:sz w:val="16"/>
          <w:szCs w:val="16"/>
        </w:rPr>
      </w:pPr>
      <w:r w:rsidRPr="00656B4D">
        <w:rPr>
          <w:rFonts w:ascii="Arial" w:hAnsi="Arial" w:cs="Arial"/>
          <w:b/>
          <w:sz w:val="16"/>
          <w:szCs w:val="16"/>
        </w:rPr>
        <w:t xml:space="preserve">B.  </w:t>
      </w:r>
      <w:r w:rsidRPr="00656B4D">
        <w:rPr>
          <w:rFonts w:ascii="Arial" w:hAnsi="Arial" w:cs="Arial"/>
          <w:b/>
          <w:bCs/>
          <w:sz w:val="16"/>
          <w:szCs w:val="16"/>
        </w:rPr>
        <w:t xml:space="preserve">YOUR AVAILABLE BALANCE. </w:t>
      </w:r>
    </w:p>
    <w:p w14:paraId="098C8D00" w14:textId="77777777" w:rsidR="006625D9" w:rsidRPr="00656B4D" w:rsidRDefault="006625D9" w:rsidP="006C61DE">
      <w:pPr>
        <w:jc w:val="both"/>
        <w:rPr>
          <w:rFonts w:ascii="Arial" w:hAnsi="Arial" w:cs="Arial"/>
          <w:b/>
          <w:bCs/>
          <w:sz w:val="16"/>
          <w:szCs w:val="16"/>
        </w:rPr>
      </w:pPr>
    </w:p>
    <w:p w14:paraId="7009FE4E" w14:textId="64005272" w:rsidR="006625D9" w:rsidRPr="00656B4D" w:rsidRDefault="006625D9" w:rsidP="006C61DE">
      <w:pPr>
        <w:ind w:firstLine="720"/>
        <w:jc w:val="both"/>
        <w:rPr>
          <w:rFonts w:ascii="Arial" w:hAnsi="Arial" w:cs="Arial"/>
          <w:sz w:val="16"/>
          <w:szCs w:val="16"/>
        </w:rPr>
      </w:pPr>
      <w:r w:rsidRPr="00656B4D">
        <w:rPr>
          <w:rFonts w:ascii="Arial" w:hAnsi="Arial" w:cs="Arial"/>
          <w:b/>
          <w:bCs/>
          <w:sz w:val="16"/>
          <w:szCs w:val="16"/>
        </w:rPr>
        <w:t xml:space="preserve">1.  Actual Balance Versus Available Balance.  </w:t>
      </w:r>
      <w:r w:rsidRPr="00656B4D">
        <w:rPr>
          <w:rFonts w:ascii="Arial" w:hAnsi="Arial" w:cs="Arial"/>
          <w:sz w:val="16"/>
          <w:szCs w:val="16"/>
        </w:rPr>
        <w:t xml:space="preserve">Your </w:t>
      </w:r>
      <w:r w:rsidR="00C77552">
        <w:rPr>
          <w:rFonts w:ascii="Arial" w:hAnsi="Arial" w:cs="Arial"/>
          <w:sz w:val="16"/>
          <w:szCs w:val="16"/>
        </w:rPr>
        <w:t>Share Draft</w:t>
      </w:r>
      <w:r w:rsidR="00A941BD">
        <w:rPr>
          <w:rFonts w:ascii="Arial" w:hAnsi="Arial" w:cs="Arial"/>
          <w:sz w:val="16"/>
          <w:szCs w:val="16"/>
        </w:rPr>
        <w:t>/Checking</w:t>
      </w:r>
      <w:r w:rsidR="00C77552">
        <w:rPr>
          <w:rFonts w:ascii="Arial" w:hAnsi="Arial" w:cs="Arial"/>
          <w:sz w:val="16"/>
          <w:szCs w:val="16"/>
        </w:rPr>
        <w:t xml:space="preserve"> </w:t>
      </w:r>
      <w:r w:rsidR="0099011F">
        <w:rPr>
          <w:rFonts w:ascii="Arial" w:hAnsi="Arial" w:cs="Arial"/>
          <w:sz w:val="16"/>
          <w:szCs w:val="16"/>
        </w:rPr>
        <w:t>Account</w:t>
      </w:r>
      <w:r w:rsidRPr="00656B4D">
        <w:rPr>
          <w:rFonts w:ascii="Arial" w:hAnsi="Arial" w:cs="Arial"/>
          <w:sz w:val="16"/>
          <w:szCs w:val="16"/>
        </w:rPr>
        <w:t xml:space="preserve"> has two kinds of balances: the “actual” balance and the “available” balance. Both can be checked when you review your </w:t>
      </w:r>
      <w:r w:rsidR="0099011F">
        <w:rPr>
          <w:rFonts w:ascii="Arial" w:hAnsi="Arial" w:cs="Arial"/>
          <w:sz w:val="16"/>
          <w:szCs w:val="16"/>
        </w:rPr>
        <w:t>Account</w:t>
      </w:r>
      <w:r w:rsidRPr="00656B4D">
        <w:rPr>
          <w:rFonts w:ascii="Arial" w:hAnsi="Arial" w:cs="Arial"/>
          <w:sz w:val="16"/>
          <w:szCs w:val="16"/>
        </w:rPr>
        <w:t xml:space="preserve"> online, at a Credit Union-owned ATM, by phone, or at a branch. It is important to understand how these two balances work so that you know how much money is </w:t>
      </w:r>
      <w:r w:rsidRPr="00656B4D">
        <w:rPr>
          <w:rFonts w:ascii="Arial" w:hAnsi="Arial" w:cs="Arial"/>
          <w:b/>
          <w:sz w:val="16"/>
          <w:szCs w:val="16"/>
          <w:u w:val="single"/>
        </w:rPr>
        <w:t>available to you</w:t>
      </w:r>
      <w:r w:rsidRPr="00656B4D">
        <w:rPr>
          <w:rFonts w:ascii="Arial" w:hAnsi="Arial" w:cs="Arial"/>
          <w:sz w:val="16"/>
          <w:szCs w:val="16"/>
        </w:rPr>
        <w:t xml:space="preserve"> in your </w:t>
      </w:r>
      <w:r w:rsidR="0099011F">
        <w:rPr>
          <w:rFonts w:ascii="Arial" w:hAnsi="Arial" w:cs="Arial"/>
          <w:sz w:val="16"/>
          <w:szCs w:val="16"/>
        </w:rPr>
        <w:t>Account</w:t>
      </w:r>
      <w:r w:rsidRPr="00656B4D">
        <w:rPr>
          <w:rFonts w:ascii="Arial" w:hAnsi="Arial" w:cs="Arial"/>
          <w:sz w:val="16"/>
          <w:szCs w:val="16"/>
        </w:rPr>
        <w:t xml:space="preserve"> at any given time. This section explains actual and available balances and how they work. </w:t>
      </w:r>
    </w:p>
    <w:p w14:paraId="4A6DF736" w14:textId="77777777" w:rsidR="006625D9" w:rsidRPr="00656B4D" w:rsidRDefault="006625D9" w:rsidP="006C61DE">
      <w:pPr>
        <w:jc w:val="both"/>
        <w:rPr>
          <w:rFonts w:ascii="Arial" w:hAnsi="Arial" w:cs="Arial"/>
          <w:sz w:val="16"/>
          <w:szCs w:val="16"/>
        </w:rPr>
      </w:pPr>
    </w:p>
    <w:p w14:paraId="77B1BCA3" w14:textId="4EFB0519" w:rsidR="006625D9" w:rsidRPr="00656B4D" w:rsidRDefault="006625D9" w:rsidP="006C61DE">
      <w:pPr>
        <w:ind w:firstLine="720"/>
        <w:jc w:val="both"/>
        <w:rPr>
          <w:rFonts w:ascii="Arial" w:hAnsi="Arial" w:cs="Arial"/>
          <w:sz w:val="16"/>
          <w:szCs w:val="16"/>
        </w:rPr>
      </w:pPr>
      <w:r w:rsidRPr="00656B4D">
        <w:rPr>
          <w:rFonts w:ascii="Arial" w:hAnsi="Arial" w:cs="Arial"/>
          <w:b/>
          <w:sz w:val="16"/>
          <w:szCs w:val="16"/>
        </w:rPr>
        <w:t>2.  Your “Actual Balance”.</w:t>
      </w:r>
      <w:r w:rsidRPr="00656B4D">
        <w:rPr>
          <w:rFonts w:ascii="Arial" w:hAnsi="Arial" w:cs="Arial"/>
          <w:sz w:val="16"/>
          <w:szCs w:val="16"/>
        </w:rPr>
        <w:t xml:space="preserve">  Your “actual” balance is the amount of money that is actually in your </w:t>
      </w:r>
      <w:r w:rsidR="0099011F">
        <w:rPr>
          <w:rFonts w:ascii="Arial" w:hAnsi="Arial" w:cs="Arial"/>
          <w:sz w:val="16"/>
          <w:szCs w:val="16"/>
        </w:rPr>
        <w:t>Account</w:t>
      </w:r>
      <w:r w:rsidRPr="00656B4D">
        <w:rPr>
          <w:rFonts w:ascii="Arial" w:hAnsi="Arial" w:cs="Arial"/>
          <w:sz w:val="16"/>
          <w:szCs w:val="16"/>
        </w:rPr>
        <w:t xml:space="preserve"> at any given time, but not all funds included in the actual balance are considered “available” for transactions on your </w:t>
      </w:r>
      <w:r w:rsidR="0099011F">
        <w:rPr>
          <w:rFonts w:ascii="Arial" w:hAnsi="Arial" w:cs="Arial"/>
          <w:sz w:val="16"/>
          <w:szCs w:val="16"/>
        </w:rPr>
        <w:t>Account</w:t>
      </w:r>
      <w:r w:rsidRPr="00656B4D">
        <w:rPr>
          <w:rFonts w:ascii="Arial" w:hAnsi="Arial" w:cs="Arial"/>
          <w:sz w:val="16"/>
          <w:szCs w:val="16"/>
        </w:rPr>
        <w:t xml:space="preserve">. The actual balance is also sometimes referred to as your “ledger balance”. Your actual balance reflects transactions that have posted to your </w:t>
      </w:r>
      <w:r w:rsidR="0099011F">
        <w:rPr>
          <w:rFonts w:ascii="Arial" w:hAnsi="Arial" w:cs="Arial"/>
          <w:sz w:val="16"/>
          <w:szCs w:val="16"/>
        </w:rPr>
        <w:t>Account</w:t>
      </w:r>
      <w:r w:rsidRPr="00656B4D">
        <w:rPr>
          <w:rFonts w:ascii="Arial" w:hAnsi="Arial" w:cs="Arial"/>
          <w:sz w:val="16"/>
          <w:szCs w:val="16"/>
        </w:rPr>
        <w:t xml:space="preserve">, but it does not reflect transactions that have been authorized and are pending or deposits that may be on hold. While the term “actual” may sound as though the number you see is an up-to-date indication of what is in your </w:t>
      </w:r>
      <w:r w:rsidR="0099011F">
        <w:rPr>
          <w:rFonts w:ascii="Arial" w:hAnsi="Arial" w:cs="Arial"/>
          <w:sz w:val="16"/>
          <w:szCs w:val="16"/>
        </w:rPr>
        <w:t>Account</w:t>
      </w:r>
      <w:r w:rsidRPr="00656B4D">
        <w:rPr>
          <w:rFonts w:ascii="Arial" w:hAnsi="Arial" w:cs="Arial"/>
          <w:sz w:val="16"/>
          <w:szCs w:val="16"/>
        </w:rPr>
        <w:t xml:space="preserve"> that you can spend, that is not always the case because any purchases, holds, fees, other charges, or deposits made on your </w:t>
      </w:r>
      <w:r w:rsidR="0099011F">
        <w:rPr>
          <w:rFonts w:ascii="Arial" w:hAnsi="Arial" w:cs="Arial"/>
          <w:sz w:val="16"/>
          <w:szCs w:val="16"/>
        </w:rPr>
        <w:t>Account</w:t>
      </w:r>
      <w:r w:rsidRPr="00656B4D">
        <w:rPr>
          <w:rFonts w:ascii="Arial" w:hAnsi="Arial" w:cs="Arial"/>
          <w:sz w:val="16"/>
          <w:szCs w:val="16"/>
        </w:rPr>
        <w:t xml:space="preserve"> that have not yet posted will not appear in your actual balance. For example:</w:t>
      </w:r>
    </w:p>
    <w:p w14:paraId="789EBA3D" w14:textId="77777777" w:rsidR="006625D9" w:rsidRPr="00656B4D" w:rsidRDefault="006625D9" w:rsidP="006C61DE">
      <w:pPr>
        <w:ind w:firstLine="720"/>
        <w:jc w:val="both"/>
        <w:rPr>
          <w:rFonts w:ascii="Arial" w:hAnsi="Arial" w:cs="Arial"/>
          <w:sz w:val="16"/>
          <w:szCs w:val="16"/>
        </w:rPr>
      </w:pPr>
    </w:p>
    <w:p w14:paraId="7C5BAE44" w14:textId="77777777" w:rsidR="006625D9" w:rsidRPr="00656B4D" w:rsidRDefault="006625D9" w:rsidP="006C61DE">
      <w:pPr>
        <w:pStyle w:val="ListParagraph"/>
        <w:numPr>
          <w:ilvl w:val="0"/>
          <w:numId w:val="22"/>
        </w:numPr>
        <w:jc w:val="both"/>
        <w:rPr>
          <w:rFonts w:cs="Arial"/>
          <w:sz w:val="16"/>
          <w:szCs w:val="16"/>
        </w:rPr>
      </w:pPr>
      <w:r w:rsidRPr="00656B4D">
        <w:rPr>
          <w:rFonts w:cs="Arial"/>
          <w:sz w:val="16"/>
          <w:szCs w:val="16"/>
        </w:rPr>
        <w:t xml:space="preserve">assume you have a $50 actual balance, but you just wrote a check for $40, then your actual balance is $50 but it does not reflect the pending check transaction.   Though your actual balance is $50, you have already spent $40. </w:t>
      </w:r>
    </w:p>
    <w:p w14:paraId="64396D7F" w14:textId="77777777" w:rsidR="006625D9" w:rsidRPr="00656B4D" w:rsidRDefault="006625D9" w:rsidP="006C61DE">
      <w:pPr>
        <w:ind w:firstLine="720"/>
        <w:jc w:val="both"/>
        <w:rPr>
          <w:rFonts w:ascii="Arial" w:hAnsi="Arial" w:cs="Arial"/>
          <w:sz w:val="16"/>
          <w:szCs w:val="16"/>
        </w:rPr>
      </w:pPr>
    </w:p>
    <w:p w14:paraId="0A2A98A7" w14:textId="48C5E1B9" w:rsidR="006625D9" w:rsidRPr="00656B4D" w:rsidRDefault="006625D9" w:rsidP="006C61DE">
      <w:pPr>
        <w:ind w:firstLine="720"/>
        <w:jc w:val="both"/>
        <w:rPr>
          <w:rFonts w:ascii="Arial" w:hAnsi="Arial" w:cs="Arial"/>
          <w:sz w:val="16"/>
          <w:szCs w:val="16"/>
        </w:rPr>
      </w:pPr>
      <w:r w:rsidRPr="00656B4D">
        <w:rPr>
          <w:rFonts w:ascii="Arial" w:hAnsi="Arial" w:cs="Arial"/>
          <w:b/>
          <w:sz w:val="16"/>
          <w:szCs w:val="16"/>
        </w:rPr>
        <w:t>3.  Your “Available Balance”.</w:t>
      </w:r>
      <w:r w:rsidRPr="00656B4D">
        <w:rPr>
          <w:rFonts w:ascii="Arial" w:hAnsi="Arial" w:cs="Arial"/>
          <w:sz w:val="16"/>
          <w:szCs w:val="16"/>
        </w:rPr>
        <w:t xml:space="preserve">  Your available balance is the amount of money in your </w:t>
      </w:r>
      <w:r w:rsidR="0099011F">
        <w:rPr>
          <w:rFonts w:ascii="Arial" w:hAnsi="Arial" w:cs="Arial"/>
          <w:sz w:val="16"/>
          <w:szCs w:val="16"/>
        </w:rPr>
        <w:t>Account</w:t>
      </w:r>
      <w:r w:rsidRPr="00656B4D">
        <w:rPr>
          <w:rFonts w:ascii="Arial" w:hAnsi="Arial" w:cs="Arial"/>
          <w:sz w:val="16"/>
          <w:szCs w:val="16"/>
        </w:rPr>
        <w:t xml:space="preserve"> that is available to you to use without incurring a fee. The available balance takes into </w:t>
      </w:r>
      <w:r w:rsidR="0099011F">
        <w:rPr>
          <w:rFonts w:ascii="Arial" w:hAnsi="Arial" w:cs="Arial"/>
          <w:sz w:val="16"/>
          <w:szCs w:val="16"/>
        </w:rPr>
        <w:t>Account</w:t>
      </w:r>
      <w:r w:rsidRPr="00656B4D">
        <w:rPr>
          <w:rFonts w:ascii="Arial" w:hAnsi="Arial" w:cs="Arial"/>
          <w:sz w:val="16"/>
          <w:szCs w:val="16"/>
        </w:rPr>
        <w:t xml:space="preserve"> factors such as holds placed on deposits and pending transactions, like pending debit card purchases, that the Credit Union has </w:t>
      </w:r>
      <w:r w:rsidRPr="00656B4D">
        <w:rPr>
          <w:rFonts w:ascii="Arial" w:hAnsi="Arial" w:cs="Arial"/>
          <w:i/>
          <w:sz w:val="16"/>
          <w:szCs w:val="16"/>
        </w:rPr>
        <w:t>authorized</w:t>
      </w:r>
      <w:r w:rsidRPr="00656B4D">
        <w:rPr>
          <w:rFonts w:ascii="Arial" w:hAnsi="Arial" w:cs="Arial"/>
          <w:sz w:val="16"/>
          <w:szCs w:val="16"/>
        </w:rPr>
        <w:t xml:space="preserve">, but that have not yet </w:t>
      </w:r>
      <w:r w:rsidRPr="00656B4D">
        <w:rPr>
          <w:rFonts w:ascii="Arial" w:hAnsi="Arial" w:cs="Arial"/>
          <w:i/>
          <w:sz w:val="16"/>
          <w:szCs w:val="16"/>
        </w:rPr>
        <w:t>posted or settled</w:t>
      </w:r>
      <w:r w:rsidRPr="00656B4D">
        <w:rPr>
          <w:rFonts w:ascii="Arial" w:hAnsi="Arial" w:cs="Arial"/>
          <w:sz w:val="16"/>
          <w:szCs w:val="16"/>
        </w:rPr>
        <w:t xml:space="preserve"> to your </w:t>
      </w:r>
      <w:r w:rsidR="0099011F">
        <w:rPr>
          <w:rFonts w:ascii="Arial" w:hAnsi="Arial" w:cs="Arial"/>
          <w:sz w:val="16"/>
          <w:szCs w:val="16"/>
        </w:rPr>
        <w:t>Account</w:t>
      </w:r>
      <w:r w:rsidRPr="00656B4D">
        <w:rPr>
          <w:rFonts w:ascii="Arial" w:hAnsi="Arial" w:cs="Arial"/>
          <w:sz w:val="16"/>
          <w:szCs w:val="16"/>
        </w:rPr>
        <w:t>. For example:</w:t>
      </w:r>
    </w:p>
    <w:p w14:paraId="1F2EE748" w14:textId="77777777" w:rsidR="006625D9" w:rsidRPr="00656B4D" w:rsidRDefault="006625D9" w:rsidP="006C61DE">
      <w:pPr>
        <w:ind w:firstLine="720"/>
        <w:jc w:val="both"/>
        <w:rPr>
          <w:rFonts w:ascii="Arial" w:hAnsi="Arial" w:cs="Arial"/>
          <w:sz w:val="16"/>
          <w:szCs w:val="16"/>
        </w:rPr>
      </w:pPr>
    </w:p>
    <w:p w14:paraId="656B79DD" w14:textId="3422EF19" w:rsidR="006625D9" w:rsidRPr="00656B4D" w:rsidRDefault="006625D9" w:rsidP="006C61DE">
      <w:pPr>
        <w:pStyle w:val="ListParagraph"/>
        <w:numPr>
          <w:ilvl w:val="0"/>
          <w:numId w:val="22"/>
        </w:numPr>
        <w:jc w:val="both"/>
        <w:rPr>
          <w:rFonts w:cs="Arial"/>
          <w:sz w:val="16"/>
          <w:szCs w:val="16"/>
        </w:rPr>
      </w:pPr>
      <w:r w:rsidRPr="00656B4D">
        <w:rPr>
          <w:rFonts w:cs="Arial"/>
          <w:sz w:val="16"/>
          <w:szCs w:val="16"/>
        </w:rPr>
        <w:t xml:space="preserve">assume you have an actual balance of $50. If you were to use your debit card at a restaurant to buy lunch for $20, then that merchant could ask us to pre-authorize the payment in that amount (or even a different amount). If the merchant requests preauthorization in the amount of $20, we will place a “hold” on your </w:t>
      </w:r>
      <w:r w:rsidR="0099011F">
        <w:rPr>
          <w:rFonts w:cs="Arial"/>
          <w:sz w:val="16"/>
          <w:szCs w:val="16"/>
        </w:rPr>
        <w:t>Account</w:t>
      </w:r>
      <w:r w:rsidRPr="00656B4D">
        <w:rPr>
          <w:rFonts w:cs="Arial"/>
          <w:sz w:val="16"/>
          <w:szCs w:val="16"/>
        </w:rPr>
        <w:t xml:space="preserve"> for $20 (referred to as an “authorization hold”). Your actual balance will still be $50 because this transaction has not yet posted, but your available balance will be $30 because of the restaurant’s $20 preauthorization request. When the merchant submits its bill for payment (which could be days later and for a different amount than the amount of the authorization hold), we will release the authorization hold, post the transaction to your </w:t>
      </w:r>
      <w:r w:rsidR="0099011F">
        <w:rPr>
          <w:rFonts w:cs="Arial"/>
          <w:sz w:val="16"/>
          <w:szCs w:val="16"/>
        </w:rPr>
        <w:t>Account</w:t>
      </w:r>
      <w:r w:rsidRPr="00656B4D">
        <w:rPr>
          <w:rFonts w:cs="Arial"/>
          <w:sz w:val="16"/>
          <w:szCs w:val="16"/>
        </w:rPr>
        <w:t xml:space="preserve">, and your actual balance will be reduced by the amount of the posted transaction. </w:t>
      </w:r>
    </w:p>
    <w:p w14:paraId="672F02C7" w14:textId="77777777" w:rsidR="006625D9" w:rsidRPr="00656B4D" w:rsidRDefault="006625D9" w:rsidP="006C61DE">
      <w:pPr>
        <w:ind w:firstLine="720"/>
        <w:jc w:val="both"/>
        <w:rPr>
          <w:rFonts w:ascii="Arial" w:hAnsi="Arial" w:cs="Arial"/>
          <w:sz w:val="16"/>
          <w:szCs w:val="16"/>
        </w:rPr>
      </w:pPr>
    </w:p>
    <w:p w14:paraId="118A70ED" w14:textId="71299418" w:rsidR="006625D9" w:rsidRPr="00656B4D" w:rsidRDefault="006625D9" w:rsidP="006C61DE">
      <w:pPr>
        <w:ind w:firstLine="720"/>
        <w:jc w:val="both"/>
        <w:rPr>
          <w:rFonts w:ascii="Arial" w:hAnsi="Arial" w:cs="Arial"/>
          <w:sz w:val="16"/>
          <w:szCs w:val="16"/>
        </w:rPr>
      </w:pPr>
      <w:r w:rsidRPr="00656B4D">
        <w:rPr>
          <w:rFonts w:ascii="Arial" w:hAnsi="Arial" w:cs="Arial"/>
          <w:b/>
          <w:sz w:val="16"/>
          <w:szCs w:val="16"/>
        </w:rPr>
        <w:t xml:space="preserve">4.  Your Available Balance and Non-Debit Card Transactions.  </w:t>
      </w:r>
      <w:r w:rsidRPr="00656B4D">
        <w:rPr>
          <w:rFonts w:ascii="Arial" w:hAnsi="Arial" w:cs="Arial"/>
          <w:sz w:val="16"/>
          <w:szCs w:val="16"/>
        </w:rPr>
        <w:t xml:space="preserve">For electronic funds transfers (ACH), checks, bill payments, and any other non-debit card transactions, we use your </w:t>
      </w:r>
      <w:r w:rsidRPr="00656B4D">
        <w:rPr>
          <w:rFonts w:ascii="Arial" w:hAnsi="Arial" w:cs="Arial"/>
          <w:i/>
          <w:sz w:val="16"/>
          <w:szCs w:val="16"/>
          <w:u w:val="single"/>
        </w:rPr>
        <w:t>available balance</w:t>
      </w:r>
      <w:r w:rsidRPr="00656B4D">
        <w:rPr>
          <w:rFonts w:ascii="Arial" w:hAnsi="Arial" w:cs="Arial"/>
          <w:sz w:val="16"/>
          <w:szCs w:val="16"/>
        </w:rPr>
        <w:t xml:space="preserve"> at the time a transaction </w:t>
      </w:r>
      <w:r w:rsidRPr="00656B4D">
        <w:rPr>
          <w:rFonts w:ascii="Arial" w:hAnsi="Arial" w:cs="Arial"/>
          <w:i/>
          <w:sz w:val="16"/>
          <w:szCs w:val="16"/>
          <w:u w:val="single"/>
        </w:rPr>
        <w:t>posts</w:t>
      </w:r>
      <w:r w:rsidRPr="00656B4D">
        <w:rPr>
          <w:rFonts w:ascii="Arial" w:hAnsi="Arial" w:cs="Arial"/>
          <w:sz w:val="16"/>
          <w:szCs w:val="16"/>
        </w:rPr>
        <w:t xml:space="preserve"> to determine whether your </w:t>
      </w:r>
      <w:r w:rsidR="0099011F">
        <w:rPr>
          <w:rFonts w:ascii="Arial" w:hAnsi="Arial" w:cs="Arial"/>
          <w:sz w:val="16"/>
          <w:szCs w:val="16"/>
        </w:rPr>
        <w:t>Account</w:t>
      </w:r>
      <w:r w:rsidRPr="00656B4D">
        <w:rPr>
          <w:rFonts w:ascii="Arial" w:hAnsi="Arial" w:cs="Arial"/>
          <w:sz w:val="16"/>
          <w:szCs w:val="16"/>
        </w:rPr>
        <w:t xml:space="preserve"> is overdrawn and whether a fee will be assessed.   For information on your available balance works with respect to debit card transactions, please see Section C.</w:t>
      </w:r>
    </w:p>
    <w:p w14:paraId="071AE567" w14:textId="77777777" w:rsidR="006625D9" w:rsidRPr="00656B4D" w:rsidRDefault="006625D9" w:rsidP="006C61DE">
      <w:pPr>
        <w:ind w:firstLine="720"/>
        <w:jc w:val="both"/>
        <w:rPr>
          <w:rFonts w:ascii="Arial" w:hAnsi="Arial" w:cs="Arial"/>
          <w:sz w:val="16"/>
          <w:szCs w:val="16"/>
        </w:rPr>
      </w:pPr>
    </w:p>
    <w:p w14:paraId="2DDF67D3" w14:textId="77777777" w:rsidR="006625D9" w:rsidRPr="00656B4D" w:rsidRDefault="006625D9" w:rsidP="006C61DE">
      <w:pPr>
        <w:jc w:val="both"/>
        <w:rPr>
          <w:rFonts w:ascii="Arial" w:hAnsi="Arial" w:cs="Arial"/>
          <w:b/>
          <w:bCs/>
          <w:sz w:val="16"/>
          <w:szCs w:val="16"/>
        </w:rPr>
      </w:pPr>
      <w:r w:rsidRPr="00656B4D">
        <w:rPr>
          <w:rFonts w:ascii="Arial" w:hAnsi="Arial" w:cs="Arial"/>
          <w:b/>
          <w:bCs/>
          <w:sz w:val="16"/>
          <w:szCs w:val="16"/>
        </w:rPr>
        <w:t xml:space="preserve">C.  AUTHORIZATION HOLDS FOR DEBIT CARD TRANSACTIONS. </w:t>
      </w:r>
    </w:p>
    <w:p w14:paraId="6E9EE776" w14:textId="77777777" w:rsidR="006625D9" w:rsidRPr="00656B4D" w:rsidRDefault="006625D9" w:rsidP="006C61DE">
      <w:pPr>
        <w:jc w:val="both"/>
        <w:rPr>
          <w:rFonts w:ascii="Arial" w:hAnsi="Arial" w:cs="Arial"/>
          <w:b/>
          <w:bCs/>
          <w:sz w:val="16"/>
          <w:szCs w:val="16"/>
        </w:rPr>
      </w:pPr>
    </w:p>
    <w:p w14:paraId="61228397" w14:textId="5D0CEE5C" w:rsidR="006625D9" w:rsidRPr="00656B4D" w:rsidRDefault="006625D9" w:rsidP="006C61DE">
      <w:pPr>
        <w:ind w:firstLine="720"/>
        <w:jc w:val="both"/>
        <w:rPr>
          <w:rFonts w:ascii="Arial" w:hAnsi="Arial" w:cs="Arial"/>
          <w:sz w:val="16"/>
          <w:szCs w:val="16"/>
        </w:rPr>
      </w:pPr>
      <w:r w:rsidRPr="00656B4D">
        <w:rPr>
          <w:rFonts w:ascii="Arial" w:hAnsi="Arial" w:cs="Arial"/>
          <w:b/>
          <w:bCs/>
          <w:sz w:val="16"/>
          <w:szCs w:val="16"/>
        </w:rPr>
        <w:lastRenderedPageBreak/>
        <w:t xml:space="preserve">1. What is an Authorization Hold?  </w:t>
      </w:r>
      <w:r w:rsidRPr="00656B4D">
        <w:rPr>
          <w:rFonts w:ascii="Arial" w:hAnsi="Arial" w:cs="Arial"/>
          <w:sz w:val="16"/>
          <w:szCs w:val="16"/>
        </w:rPr>
        <w:t xml:space="preserve">When you use your debit card to pay for goods or services, the merchant may seek preauthorization from us for the transaction. When we preauthorize the transaction, we commit to make the requested funds available when the transaction finally posts and as such, we generally place a temporary hold against some or all of the funds in the </w:t>
      </w:r>
      <w:r w:rsidR="0099011F">
        <w:rPr>
          <w:rFonts w:ascii="Arial" w:hAnsi="Arial" w:cs="Arial"/>
          <w:sz w:val="16"/>
          <w:szCs w:val="16"/>
        </w:rPr>
        <w:t>Account</w:t>
      </w:r>
      <w:r w:rsidRPr="00656B4D">
        <w:rPr>
          <w:rFonts w:ascii="Arial" w:hAnsi="Arial" w:cs="Arial"/>
          <w:sz w:val="16"/>
          <w:szCs w:val="16"/>
        </w:rPr>
        <w:t xml:space="preserve"> linked to your debit card, based on the amount of the preauthorization request from the merchant. We refer to this temporary hold as an “authorization hold,” and the amount of the authorization hold will be subtracted from your available balance as authorization requests are received by us throughout each day. </w:t>
      </w:r>
    </w:p>
    <w:p w14:paraId="041F1D16" w14:textId="77777777" w:rsidR="006625D9" w:rsidRPr="00656B4D" w:rsidRDefault="006625D9" w:rsidP="006C61DE">
      <w:pPr>
        <w:ind w:firstLine="720"/>
        <w:jc w:val="both"/>
        <w:rPr>
          <w:rFonts w:ascii="Arial" w:hAnsi="Arial" w:cs="Arial"/>
          <w:sz w:val="16"/>
          <w:szCs w:val="16"/>
        </w:rPr>
      </w:pPr>
    </w:p>
    <w:p w14:paraId="38AB97AE" w14:textId="19BB1880" w:rsidR="006625D9" w:rsidRPr="00656B4D" w:rsidRDefault="006625D9" w:rsidP="006C61DE">
      <w:pPr>
        <w:ind w:firstLine="720"/>
        <w:jc w:val="both"/>
        <w:rPr>
          <w:rFonts w:ascii="Arial" w:hAnsi="Arial" w:cs="Arial"/>
          <w:sz w:val="16"/>
          <w:szCs w:val="16"/>
        </w:rPr>
      </w:pPr>
      <w:r w:rsidRPr="00656B4D">
        <w:rPr>
          <w:rFonts w:ascii="Arial" w:hAnsi="Arial" w:cs="Arial"/>
          <w:b/>
          <w:sz w:val="16"/>
          <w:szCs w:val="16"/>
        </w:rPr>
        <w:t>2.  How Does an Authorization Hold Affect Your Available Balance?</w:t>
      </w:r>
      <w:r w:rsidRPr="00656B4D">
        <w:rPr>
          <w:rFonts w:ascii="Arial" w:hAnsi="Arial" w:cs="Arial"/>
          <w:sz w:val="16"/>
          <w:szCs w:val="16"/>
        </w:rPr>
        <w:t xml:space="preserve">  Until the transaction finally settles or we otherwise remove the hold (for example, we may remove the hold because it exceeds the time permitted or we determine that it is unlikely to be processed), the funds subject to the hold will not be available to you for other purposes. At some point after you sign for the transaction, it is processed by the merchant and submitted to us for payment. This can happen hours or sometimes days after you signed for it, depending on the merchant and its processing company. We have no control over when a merchant may present an item for payment.  Merchant payment requests are received in real time throughout the day and are posted to your </w:t>
      </w:r>
      <w:r w:rsidR="0099011F">
        <w:rPr>
          <w:rFonts w:ascii="Arial" w:hAnsi="Arial" w:cs="Arial"/>
          <w:sz w:val="16"/>
          <w:szCs w:val="16"/>
        </w:rPr>
        <w:t>Account</w:t>
      </w:r>
      <w:r w:rsidRPr="00656B4D">
        <w:rPr>
          <w:rFonts w:ascii="Arial" w:hAnsi="Arial" w:cs="Arial"/>
          <w:sz w:val="16"/>
          <w:szCs w:val="16"/>
        </w:rPr>
        <w:t xml:space="preserve"> as they are received. </w:t>
      </w:r>
    </w:p>
    <w:p w14:paraId="29E6BB04" w14:textId="77777777" w:rsidR="006625D9" w:rsidRPr="00656B4D" w:rsidRDefault="006625D9" w:rsidP="006C61DE">
      <w:pPr>
        <w:jc w:val="both"/>
        <w:rPr>
          <w:rFonts w:ascii="Arial" w:hAnsi="Arial" w:cs="Arial"/>
          <w:sz w:val="16"/>
          <w:szCs w:val="16"/>
        </w:rPr>
      </w:pPr>
    </w:p>
    <w:p w14:paraId="13A142E6" w14:textId="77777777" w:rsidR="006625D9" w:rsidRPr="00656B4D" w:rsidRDefault="006625D9" w:rsidP="006C61DE">
      <w:pPr>
        <w:ind w:firstLine="720"/>
        <w:jc w:val="both"/>
        <w:rPr>
          <w:rFonts w:ascii="Arial" w:hAnsi="Arial" w:cs="Arial"/>
          <w:sz w:val="16"/>
          <w:szCs w:val="16"/>
        </w:rPr>
      </w:pPr>
      <w:r w:rsidRPr="00656B4D">
        <w:rPr>
          <w:rFonts w:ascii="Arial" w:hAnsi="Arial" w:cs="Arial"/>
          <w:b/>
          <w:sz w:val="16"/>
          <w:szCs w:val="16"/>
        </w:rPr>
        <w:t xml:space="preserve">3.  The Amount of an Authorization Hold May Differ From the Amount of the Actual Transaction.  </w:t>
      </w:r>
      <w:r w:rsidRPr="00656B4D">
        <w:rPr>
          <w:rFonts w:ascii="Arial" w:hAnsi="Arial" w:cs="Arial"/>
          <w:sz w:val="16"/>
          <w:szCs w:val="16"/>
        </w:rPr>
        <w:t xml:space="preserve">The amount of an authorization hold may differ from the actual transaction amount because the actual transaction amount may not yet be known to the merchant when the authorization request is submitted. For example, this can happen in connection with transactions where your debit card is authorized before your actual transaction amount is known, such as at a restaurant (where you may choose to add a tip to the transaction amount) or a gas station. For these types of transactions, there may be no authorization hold, or the amount of the authorization hold may be different from the transaction amount. In some other cases we may not receive an authorization request from the merchant, and there will be no authorization hold reflected in your available balance. We cannot control how much a merchant asks us to authorize, or when a merchant submits a transaction for payment. </w:t>
      </w:r>
    </w:p>
    <w:p w14:paraId="2C903F1B" w14:textId="77777777" w:rsidR="006625D9" w:rsidRPr="00656B4D" w:rsidRDefault="006625D9" w:rsidP="006C61DE">
      <w:pPr>
        <w:jc w:val="both"/>
        <w:rPr>
          <w:rFonts w:ascii="Arial" w:hAnsi="Arial" w:cs="Arial"/>
          <w:sz w:val="16"/>
          <w:szCs w:val="16"/>
        </w:rPr>
      </w:pPr>
    </w:p>
    <w:p w14:paraId="34D1C893" w14:textId="510D7AA7" w:rsidR="006625D9" w:rsidRPr="00656B4D" w:rsidRDefault="006625D9" w:rsidP="006C61DE">
      <w:pPr>
        <w:ind w:firstLine="720"/>
        <w:jc w:val="both"/>
        <w:rPr>
          <w:rFonts w:ascii="Arial" w:hAnsi="Arial" w:cs="Arial"/>
          <w:sz w:val="16"/>
          <w:szCs w:val="16"/>
        </w:rPr>
      </w:pPr>
      <w:r w:rsidRPr="00656B4D">
        <w:rPr>
          <w:rFonts w:ascii="Arial" w:hAnsi="Arial" w:cs="Arial"/>
          <w:b/>
          <w:sz w:val="16"/>
          <w:szCs w:val="16"/>
        </w:rPr>
        <w:t>4.  Length of an Authorization Hold.</w:t>
      </w:r>
      <w:r w:rsidRPr="00656B4D">
        <w:rPr>
          <w:rFonts w:ascii="Arial" w:hAnsi="Arial" w:cs="Arial"/>
          <w:sz w:val="16"/>
          <w:szCs w:val="16"/>
        </w:rPr>
        <w:t xml:space="preserve">  We are permitted to place an authorization hold on your </w:t>
      </w:r>
      <w:r w:rsidR="0099011F">
        <w:rPr>
          <w:rFonts w:ascii="Arial" w:hAnsi="Arial" w:cs="Arial"/>
          <w:sz w:val="16"/>
          <w:szCs w:val="16"/>
        </w:rPr>
        <w:t>Account</w:t>
      </w:r>
      <w:r w:rsidRPr="00656B4D">
        <w:rPr>
          <w:rFonts w:ascii="Arial" w:hAnsi="Arial" w:cs="Arial"/>
          <w:sz w:val="16"/>
          <w:szCs w:val="16"/>
        </w:rPr>
        <w:t xml:space="preserve"> for up to three (3) business days (or for up to thirty (30) business days for certain types of debit card transactions) from the time of the authorization or until the transaction is paid from your </w:t>
      </w:r>
      <w:r w:rsidR="0099011F">
        <w:rPr>
          <w:rFonts w:ascii="Arial" w:hAnsi="Arial" w:cs="Arial"/>
          <w:sz w:val="16"/>
          <w:szCs w:val="16"/>
        </w:rPr>
        <w:t>Account</w:t>
      </w:r>
      <w:r w:rsidRPr="00656B4D">
        <w:rPr>
          <w:rFonts w:ascii="Arial" w:hAnsi="Arial" w:cs="Arial"/>
          <w:sz w:val="16"/>
          <w:szCs w:val="16"/>
        </w:rPr>
        <w:t xml:space="preserve">. However, if the transaction is not submitted for payment, we will release the authorization hold, which will increase your available balance until the transaction is submitted for payment by the merchant and finally posted to your </w:t>
      </w:r>
      <w:r w:rsidR="0099011F">
        <w:rPr>
          <w:rFonts w:ascii="Arial" w:hAnsi="Arial" w:cs="Arial"/>
          <w:sz w:val="16"/>
          <w:szCs w:val="16"/>
        </w:rPr>
        <w:t>Account</w:t>
      </w:r>
      <w:r w:rsidRPr="00656B4D">
        <w:rPr>
          <w:rFonts w:ascii="Arial" w:hAnsi="Arial" w:cs="Arial"/>
          <w:sz w:val="16"/>
          <w:szCs w:val="16"/>
        </w:rPr>
        <w:t xml:space="preserve">. If this happens, we must honor the prior authorization and will pay the transaction from your </w:t>
      </w:r>
      <w:r w:rsidR="0099011F">
        <w:rPr>
          <w:rFonts w:ascii="Arial" w:hAnsi="Arial" w:cs="Arial"/>
          <w:sz w:val="16"/>
          <w:szCs w:val="16"/>
        </w:rPr>
        <w:t>Account</w:t>
      </w:r>
      <w:r w:rsidRPr="00656B4D">
        <w:rPr>
          <w:rFonts w:ascii="Arial" w:hAnsi="Arial" w:cs="Arial"/>
          <w:sz w:val="16"/>
          <w:szCs w:val="16"/>
        </w:rPr>
        <w:t xml:space="preserve">. </w:t>
      </w:r>
    </w:p>
    <w:p w14:paraId="6F087A1A" w14:textId="77777777" w:rsidR="006625D9" w:rsidRPr="00656B4D" w:rsidRDefault="006625D9" w:rsidP="006C61DE">
      <w:pPr>
        <w:jc w:val="both"/>
        <w:rPr>
          <w:rFonts w:ascii="Arial" w:hAnsi="Arial" w:cs="Arial"/>
          <w:sz w:val="16"/>
          <w:szCs w:val="16"/>
        </w:rPr>
      </w:pPr>
    </w:p>
    <w:p w14:paraId="33413B52" w14:textId="358702DB" w:rsidR="006625D9" w:rsidRPr="00656B4D" w:rsidRDefault="006625D9" w:rsidP="006C61DE">
      <w:pPr>
        <w:jc w:val="both"/>
        <w:rPr>
          <w:rFonts w:ascii="Arial" w:hAnsi="Arial" w:cs="Arial"/>
          <w:sz w:val="16"/>
          <w:szCs w:val="16"/>
        </w:rPr>
      </w:pPr>
      <w:r w:rsidRPr="00656B4D">
        <w:rPr>
          <w:rFonts w:ascii="Arial" w:hAnsi="Arial" w:cs="Arial"/>
          <w:sz w:val="16"/>
          <w:szCs w:val="16"/>
        </w:rPr>
        <w:t xml:space="preserve">In certain instances, when the amount of the authorization hold is either more or less than the amount of the actual transaction, we may maintain the authorization hold even after the purchase amount is actually paid from your </w:t>
      </w:r>
      <w:r w:rsidR="0099011F">
        <w:rPr>
          <w:rFonts w:ascii="Arial" w:hAnsi="Arial" w:cs="Arial"/>
          <w:sz w:val="16"/>
          <w:szCs w:val="16"/>
        </w:rPr>
        <w:t>Account</w:t>
      </w:r>
      <w:r w:rsidRPr="00656B4D">
        <w:rPr>
          <w:rFonts w:ascii="Arial" w:hAnsi="Arial" w:cs="Arial"/>
          <w:sz w:val="16"/>
          <w:szCs w:val="16"/>
        </w:rPr>
        <w:t xml:space="preserve">, which will decrease your available balance. However, in these instances, we will not maintain an authorization hold for longer than three (3) business days (or for up thirty (30) business days for certain transactions).  </w:t>
      </w:r>
    </w:p>
    <w:p w14:paraId="688D86A3" w14:textId="77777777" w:rsidR="006625D9" w:rsidRPr="00656B4D" w:rsidRDefault="006625D9" w:rsidP="006C61DE">
      <w:pPr>
        <w:ind w:firstLine="720"/>
        <w:jc w:val="both"/>
        <w:rPr>
          <w:rFonts w:ascii="Arial" w:hAnsi="Arial" w:cs="Arial"/>
          <w:b/>
          <w:sz w:val="16"/>
          <w:szCs w:val="16"/>
        </w:rPr>
      </w:pPr>
    </w:p>
    <w:p w14:paraId="187310DB" w14:textId="68C7F6EE" w:rsidR="006625D9" w:rsidRPr="00656B4D" w:rsidRDefault="006625D9" w:rsidP="006C61DE">
      <w:pPr>
        <w:autoSpaceDE w:val="0"/>
        <w:autoSpaceDN w:val="0"/>
        <w:adjustRightInd w:val="0"/>
        <w:ind w:firstLine="720"/>
        <w:jc w:val="both"/>
        <w:rPr>
          <w:rFonts w:ascii="Arial" w:hAnsi="Arial" w:cs="Arial"/>
          <w:color w:val="000000" w:themeColor="text1"/>
          <w:sz w:val="16"/>
          <w:szCs w:val="16"/>
        </w:rPr>
      </w:pPr>
      <w:r w:rsidRPr="00656B4D">
        <w:rPr>
          <w:rFonts w:ascii="Arial" w:hAnsi="Arial" w:cs="Arial"/>
          <w:b/>
          <w:sz w:val="16"/>
          <w:szCs w:val="16"/>
        </w:rPr>
        <w:t>5.  Your Available Balance and Debit Card Transactions</w:t>
      </w:r>
      <w:r w:rsidRPr="00656B4D">
        <w:rPr>
          <w:rFonts w:ascii="Arial" w:hAnsi="Arial" w:cs="Arial"/>
          <w:sz w:val="16"/>
          <w:szCs w:val="16"/>
        </w:rPr>
        <w:t xml:space="preserve">.  Everyday debit card transactions are processed against your </w:t>
      </w:r>
      <w:r w:rsidR="0099011F">
        <w:rPr>
          <w:rFonts w:ascii="Arial" w:hAnsi="Arial" w:cs="Arial"/>
          <w:sz w:val="16"/>
          <w:szCs w:val="16"/>
        </w:rPr>
        <w:t>Account</w:t>
      </w:r>
      <w:r w:rsidRPr="00656B4D">
        <w:rPr>
          <w:rFonts w:ascii="Arial" w:hAnsi="Arial" w:cs="Arial"/>
          <w:sz w:val="16"/>
          <w:szCs w:val="16"/>
        </w:rPr>
        <w:t xml:space="preserve"> at two different times:  first, when the transaction is authorized, and again when the transaction actually settles to your </w:t>
      </w:r>
      <w:r w:rsidR="0099011F">
        <w:rPr>
          <w:rFonts w:ascii="Arial" w:hAnsi="Arial" w:cs="Arial"/>
          <w:sz w:val="16"/>
          <w:szCs w:val="16"/>
        </w:rPr>
        <w:t>Account</w:t>
      </w:r>
      <w:r w:rsidRPr="00656B4D">
        <w:rPr>
          <w:rFonts w:ascii="Arial" w:hAnsi="Arial" w:cs="Arial"/>
          <w:sz w:val="16"/>
          <w:szCs w:val="16"/>
        </w:rPr>
        <w:t xml:space="preserve">, usually days later.  </w:t>
      </w:r>
      <w:r w:rsidRPr="00656B4D">
        <w:rPr>
          <w:rFonts w:ascii="Arial" w:hAnsi="Arial" w:cs="Arial"/>
          <w:color w:val="000000" w:themeColor="text1"/>
          <w:sz w:val="16"/>
          <w:szCs w:val="16"/>
        </w:rPr>
        <w:t xml:space="preserve">This delay between the time a particular transaction is authorized and when it actually settles to your </w:t>
      </w:r>
      <w:r w:rsidR="0099011F">
        <w:rPr>
          <w:rFonts w:ascii="Arial" w:hAnsi="Arial" w:cs="Arial"/>
          <w:color w:val="000000" w:themeColor="text1"/>
          <w:sz w:val="16"/>
          <w:szCs w:val="16"/>
        </w:rPr>
        <w:t>Account</w:t>
      </w:r>
      <w:r w:rsidRPr="00656B4D">
        <w:rPr>
          <w:rFonts w:ascii="Arial" w:hAnsi="Arial" w:cs="Arial"/>
          <w:color w:val="000000" w:themeColor="text1"/>
          <w:sz w:val="16"/>
          <w:szCs w:val="16"/>
        </w:rPr>
        <w:t xml:space="preserve"> is solely within the control of the merchant and its processor.  The Credit Union has no control with respect to the time period that elapses between the time a merchant seeks authorization and finally submits the transaction for settlement.</w:t>
      </w:r>
    </w:p>
    <w:p w14:paraId="115A5BC8" w14:textId="77777777" w:rsidR="006625D9" w:rsidRPr="00656B4D" w:rsidRDefault="006625D9" w:rsidP="006C61DE">
      <w:pPr>
        <w:autoSpaceDE w:val="0"/>
        <w:autoSpaceDN w:val="0"/>
        <w:adjustRightInd w:val="0"/>
        <w:jc w:val="both"/>
        <w:rPr>
          <w:rFonts w:ascii="Arial" w:hAnsi="Arial" w:cs="Arial"/>
          <w:color w:val="000000" w:themeColor="text1"/>
          <w:sz w:val="16"/>
          <w:szCs w:val="16"/>
        </w:rPr>
      </w:pPr>
    </w:p>
    <w:p w14:paraId="527FC04D" w14:textId="4E1424FB" w:rsidR="006625D9" w:rsidRPr="00656B4D" w:rsidRDefault="006625D9" w:rsidP="006C61DE">
      <w:pPr>
        <w:jc w:val="both"/>
        <w:rPr>
          <w:rFonts w:ascii="Arial" w:hAnsi="Arial" w:cs="Arial"/>
          <w:sz w:val="16"/>
          <w:szCs w:val="16"/>
        </w:rPr>
      </w:pPr>
      <w:r w:rsidRPr="00656B4D">
        <w:rPr>
          <w:rFonts w:ascii="Arial" w:hAnsi="Arial" w:cs="Arial"/>
          <w:sz w:val="16"/>
          <w:szCs w:val="16"/>
        </w:rPr>
        <w:t xml:space="preserve">For debit card transactions, we use your </w:t>
      </w:r>
      <w:r w:rsidRPr="00656B4D">
        <w:rPr>
          <w:rFonts w:ascii="Arial" w:hAnsi="Arial" w:cs="Arial"/>
          <w:i/>
          <w:sz w:val="16"/>
          <w:szCs w:val="16"/>
          <w:u w:val="single"/>
        </w:rPr>
        <w:t>available balance</w:t>
      </w:r>
      <w:r w:rsidRPr="00656B4D">
        <w:rPr>
          <w:rFonts w:ascii="Arial" w:hAnsi="Arial" w:cs="Arial"/>
          <w:sz w:val="16"/>
          <w:szCs w:val="16"/>
        </w:rPr>
        <w:t xml:space="preserve"> at the time a transaction is </w:t>
      </w:r>
      <w:r w:rsidRPr="00656B4D">
        <w:rPr>
          <w:rFonts w:ascii="Arial" w:hAnsi="Arial" w:cs="Arial"/>
          <w:i/>
          <w:sz w:val="16"/>
          <w:szCs w:val="16"/>
          <w:u w:val="single"/>
        </w:rPr>
        <w:t>authorized</w:t>
      </w:r>
      <w:r w:rsidRPr="00656B4D">
        <w:rPr>
          <w:rFonts w:ascii="Arial" w:hAnsi="Arial" w:cs="Arial"/>
          <w:sz w:val="16"/>
          <w:szCs w:val="16"/>
        </w:rPr>
        <w:t xml:space="preserve"> and again when the transaction </w:t>
      </w:r>
      <w:r w:rsidRPr="00656B4D">
        <w:rPr>
          <w:rFonts w:ascii="Arial" w:hAnsi="Arial" w:cs="Arial"/>
          <w:i/>
          <w:sz w:val="16"/>
          <w:szCs w:val="16"/>
          <w:u w:val="single"/>
        </w:rPr>
        <w:t>settles</w:t>
      </w:r>
      <w:r w:rsidRPr="00656B4D">
        <w:rPr>
          <w:rFonts w:ascii="Arial" w:hAnsi="Arial" w:cs="Arial"/>
          <w:sz w:val="16"/>
          <w:szCs w:val="16"/>
        </w:rPr>
        <w:t xml:space="preserve"> to your </w:t>
      </w:r>
      <w:r w:rsidR="0099011F">
        <w:rPr>
          <w:rFonts w:ascii="Arial" w:hAnsi="Arial" w:cs="Arial"/>
          <w:sz w:val="16"/>
          <w:szCs w:val="16"/>
        </w:rPr>
        <w:t>Account</w:t>
      </w:r>
      <w:r w:rsidRPr="00656B4D">
        <w:rPr>
          <w:rFonts w:ascii="Arial" w:hAnsi="Arial" w:cs="Arial"/>
          <w:sz w:val="16"/>
          <w:szCs w:val="16"/>
        </w:rPr>
        <w:t xml:space="preserve"> to determine if each specific transaction will overdraw your </w:t>
      </w:r>
      <w:r w:rsidR="0099011F">
        <w:rPr>
          <w:rFonts w:ascii="Arial" w:hAnsi="Arial" w:cs="Arial"/>
          <w:sz w:val="16"/>
          <w:szCs w:val="16"/>
        </w:rPr>
        <w:t>Account</w:t>
      </w:r>
      <w:r w:rsidRPr="00656B4D">
        <w:rPr>
          <w:rFonts w:ascii="Arial" w:hAnsi="Arial" w:cs="Arial"/>
          <w:sz w:val="16"/>
          <w:szCs w:val="16"/>
        </w:rPr>
        <w:t xml:space="preserve"> and whether a fee will be assessed.  It is important to remember that your available balance may not reflect all of your transactions. </w:t>
      </w:r>
    </w:p>
    <w:p w14:paraId="0A01301B" w14:textId="77777777" w:rsidR="006625D9" w:rsidRPr="00656B4D" w:rsidRDefault="006625D9" w:rsidP="006C61DE">
      <w:pPr>
        <w:jc w:val="both"/>
        <w:rPr>
          <w:rFonts w:ascii="Arial" w:hAnsi="Arial" w:cs="Arial"/>
          <w:sz w:val="16"/>
          <w:szCs w:val="16"/>
        </w:rPr>
      </w:pPr>
    </w:p>
    <w:p w14:paraId="6A9F1F06" w14:textId="6650B03F" w:rsidR="006625D9" w:rsidRPr="00656B4D" w:rsidRDefault="006625D9" w:rsidP="006C61DE">
      <w:pPr>
        <w:autoSpaceDE w:val="0"/>
        <w:autoSpaceDN w:val="0"/>
        <w:adjustRightInd w:val="0"/>
        <w:jc w:val="both"/>
        <w:rPr>
          <w:rFonts w:ascii="Arial" w:hAnsi="Arial" w:cs="Arial"/>
          <w:color w:val="000000" w:themeColor="text1"/>
          <w:sz w:val="16"/>
          <w:szCs w:val="16"/>
        </w:rPr>
      </w:pPr>
      <w:r w:rsidRPr="00656B4D">
        <w:rPr>
          <w:rFonts w:ascii="Arial" w:hAnsi="Arial" w:cs="Arial"/>
          <w:color w:val="000000" w:themeColor="text1"/>
          <w:sz w:val="16"/>
          <w:szCs w:val="16"/>
        </w:rPr>
        <w:t xml:space="preserve">When the Credit Union authorizes an everyday debit transaction, the amount of the transaction is subject to a preauthorization hold.  This means that the amount of the transaction is subtracted from your actual balance.  It is important to understand that even if you have sufficient available funds in your </w:t>
      </w:r>
      <w:r w:rsidR="0099011F">
        <w:rPr>
          <w:rFonts w:ascii="Arial" w:hAnsi="Arial" w:cs="Arial"/>
          <w:color w:val="000000" w:themeColor="text1"/>
          <w:sz w:val="16"/>
          <w:szCs w:val="16"/>
        </w:rPr>
        <w:t>Account</w:t>
      </w:r>
      <w:r w:rsidRPr="00656B4D">
        <w:rPr>
          <w:rFonts w:ascii="Arial" w:hAnsi="Arial" w:cs="Arial"/>
          <w:color w:val="000000" w:themeColor="text1"/>
          <w:sz w:val="16"/>
          <w:szCs w:val="16"/>
        </w:rPr>
        <w:t xml:space="preserve"> at the time the transaction is authorized, it is possible that the settlement of the transaction may result in an overdraft to your </w:t>
      </w:r>
      <w:r w:rsidR="0099011F">
        <w:rPr>
          <w:rFonts w:ascii="Arial" w:hAnsi="Arial" w:cs="Arial"/>
          <w:color w:val="000000" w:themeColor="text1"/>
          <w:sz w:val="16"/>
          <w:szCs w:val="16"/>
        </w:rPr>
        <w:t>Account</w:t>
      </w:r>
      <w:r w:rsidRPr="00656B4D">
        <w:rPr>
          <w:rFonts w:ascii="Arial" w:hAnsi="Arial" w:cs="Arial"/>
          <w:color w:val="000000" w:themeColor="text1"/>
          <w:sz w:val="16"/>
          <w:szCs w:val="16"/>
        </w:rPr>
        <w:t>, and the incurring of a fee.  The two most common scenarios are as follows:</w:t>
      </w:r>
    </w:p>
    <w:p w14:paraId="75761141" w14:textId="77777777" w:rsidR="006625D9" w:rsidRPr="00656B4D" w:rsidRDefault="006625D9" w:rsidP="006C61DE">
      <w:pPr>
        <w:autoSpaceDE w:val="0"/>
        <w:autoSpaceDN w:val="0"/>
        <w:adjustRightInd w:val="0"/>
        <w:jc w:val="both"/>
        <w:rPr>
          <w:rFonts w:ascii="Arial" w:hAnsi="Arial" w:cs="Arial"/>
          <w:color w:val="000000" w:themeColor="text1"/>
          <w:sz w:val="16"/>
          <w:szCs w:val="16"/>
          <w:highlight w:val="yellow"/>
        </w:rPr>
      </w:pPr>
    </w:p>
    <w:p w14:paraId="4D80CFEA" w14:textId="700B0A8A" w:rsidR="006625D9" w:rsidRPr="00656B4D" w:rsidRDefault="006625D9" w:rsidP="006C61DE">
      <w:pPr>
        <w:pStyle w:val="ListParagraph"/>
        <w:numPr>
          <w:ilvl w:val="0"/>
          <w:numId w:val="22"/>
        </w:numPr>
        <w:autoSpaceDE w:val="0"/>
        <w:autoSpaceDN w:val="0"/>
        <w:adjustRightInd w:val="0"/>
        <w:ind w:right="1008"/>
        <w:jc w:val="both"/>
        <w:rPr>
          <w:rFonts w:cs="Arial"/>
          <w:color w:val="000000" w:themeColor="text1"/>
          <w:sz w:val="16"/>
          <w:szCs w:val="16"/>
        </w:rPr>
      </w:pPr>
      <w:r w:rsidRPr="00656B4D">
        <w:rPr>
          <w:rFonts w:cs="Arial"/>
          <w:b/>
          <w:color w:val="000000" w:themeColor="text1"/>
          <w:sz w:val="16"/>
          <w:szCs w:val="16"/>
        </w:rPr>
        <w:t>Example 1: Purchase transactions where the final amount is initially unknown</w:t>
      </w:r>
      <w:r w:rsidRPr="00656B4D">
        <w:rPr>
          <w:rFonts w:cs="Arial"/>
          <w:color w:val="000000" w:themeColor="text1"/>
          <w:sz w:val="16"/>
          <w:szCs w:val="16"/>
        </w:rPr>
        <w:t xml:space="preserve">.  The most common examples of a purchase transaction where the final amount is initially unknown are gas station purchases, restaurant charges, hotel and car reservations.  In such cases the transaction will be communicated to the Credit Union for authorization in one amount, but when the transaction actually settles your </w:t>
      </w:r>
      <w:r w:rsidR="0099011F">
        <w:rPr>
          <w:rFonts w:cs="Arial"/>
          <w:color w:val="000000" w:themeColor="text1"/>
          <w:sz w:val="16"/>
          <w:szCs w:val="16"/>
        </w:rPr>
        <w:t>Account</w:t>
      </w:r>
      <w:r w:rsidRPr="00656B4D">
        <w:rPr>
          <w:rFonts w:cs="Arial"/>
          <w:color w:val="000000" w:themeColor="text1"/>
          <w:sz w:val="16"/>
          <w:szCs w:val="16"/>
        </w:rPr>
        <w:t xml:space="preserve"> it does so for a greater amount.  For example, if you use your debit card to pay at the pump for a gasoline purchase, you typically must utilize your debit card before operating the pump.  The Credit Union may receive an authorization request in the amount of $15.00.  At the time of the authorization request, the available balance in your </w:t>
      </w:r>
      <w:r w:rsidR="0099011F">
        <w:rPr>
          <w:rFonts w:cs="Arial"/>
          <w:color w:val="000000" w:themeColor="text1"/>
          <w:sz w:val="16"/>
          <w:szCs w:val="16"/>
        </w:rPr>
        <w:t>Account</w:t>
      </w:r>
      <w:r w:rsidRPr="00656B4D">
        <w:rPr>
          <w:rFonts w:cs="Arial"/>
          <w:color w:val="000000" w:themeColor="text1"/>
          <w:sz w:val="16"/>
          <w:szCs w:val="16"/>
        </w:rPr>
        <w:t xml:space="preserve"> is $30.00, so the Credit Union approves the authorization request, and the available balance in your </w:t>
      </w:r>
      <w:r w:rsidR="0099011F">
        <w:rPr>
          <w:rFonts w:cs="Arial"/>
          <w:color w:val="000000" w:themeColor="text1"/>
          <w:sz w:val="16"/>
          <w:szCs w:val="16"/>
        </w:rPr>
        <w:t>Account</w:t>
      </w:r>
      <w:r w:rsidRPr="00656B4D">
        <w:rPr>
          <w:rFonts w:cs="Arial"/>
          <w:color w:val="000000" w:themeColor="text1"/>
          <w:sz w:val="16"/>
          <w:szCs w:val="16"/>
        </w:rPr>
        <w:t xml:space="preserve"> is reduced to $15.00.  You proceed with the transaction, and purchase gasoline totaling $40.00.  When that transaction actually settles to your </w:t>
      </w:r>
      <w:r w:rsidR="0099011F">
        <w:rPr>
          <w:rFonts w:cs="Arial"/>
          <w:color w:val="000000" w:themeColor="text1"/>
          <w:sz w:val="16"/>
          <w:szCs w:val="16"/>
        </w:rPr>
        <w:t>Account</w:t>
      </w:r>
      <w:r w:rsidRPr="00656B4D">
        <w:rPr>
          <w:rFonts w:cs="Arial"/>
          <w:color w:val="000000" w:themeColor="text1"/>
          <w:sz w:val="16"/>
          <w:szCs w:val="16"/>
        </w:rPr>
        <w:t xml:space="preserve"> in the amount of $40.00 as opposed to the $15.00 that was authorized, the available balance in your </w:t>
      </w:r>
      <w:r w:rsidR="0099011F">
        <w:rPr>
          <w:rFonts w:cs="Arial"/>
          <w:color w:val="000000" w:themeColor="text1"/>
          <w:sz w:val="16"/>
          <w:szCs w:val="16"/>
        </w:rPr>
        <w:t>Account</w:t>
      </w:r>
      <w:r w:rsidRPr="00656B4D">
        <w:rPr>
          <w:rFonts w:cs="Arial"/>
          <w:color w:val="000000" w:themeColor="text1"/>
          <w:sz w:val="16"/>
          <w:szCs w:val="16"/>
        </w:rPr>
        <w:t xml:space="preserve"> is not sufficient to cover the settlement of the preauthorized transaction.  Accordingly, the Credit Union’s payment of the preauthorized transaction results in an overdraft, and you will incur a fee (assuming you have opted into the Credit Union’s payment of overdrafts for everyday debit transactions).</w:t>
      </w:r>
    </w:p>
    <w:p w14:paraId="61B53406" w14:textId="77777777" w:rsidR="006625D9" w:rsidRPr="00656B4D" w:rsidRDefault="006625D9" w:rsidP="006C61DE">
      <w:pPr>
        <w:autoSpaceDE w:val="0"/>
        <w:autoSpaceDN w:val="0"/>
        <w:adjustRightInd w:val="0"/>
        <w:ind w:left="1022" w:right="1008" w:hanging="14"/>
        <w:jc w:val="both"/>
        <w:rPr>
          <w:rFonts w:ascii="Arial" w:hAnsi="Arial" w:cs="Arial"/>
          <w:color w:val="000000" w:themeColor="text1"/>
          <w:sz w:val="16"/>
          <w:szCs w:val="16"/>
        </w:rPr>
      </w:pPr>
    </w:p>
    <w:p w14:paraId="7F99B938" w14:textId="0D7C81F6" w:rsidR="006625D9" w:rsidRPr="00656B4D" w:rsidRDefault="006625D9" w:rsidP="006C61DE">
      <w:pPr>
        <w:pStyle w:val="ListParagraph"/>
        <w:numPr>
          <w:ilvl w:val="0"/>
          <w:numId w:val="22"/>
        </w:numPr>
        <w:autoSpaceDE w:val="0"/>
        <w:autoSpaceDN w:val="0"/>
        <w:adjustRightInd w:val="0"/>
        <w:ind w:right="1008"/>
        <w:jc w:val="both"/>
        <w:rPr>
          <w:rFonts w:cs="Arial"/>
          <w:color w:val="000000" w:themeColor="text1"/>
          <w:sz w:val="16"/>
          <w:szCs w:val="16"/>
        </w:rPr>
      </w:pPr>
      <w:r w:rsidRPr="00656B4D">
        <w:rPr>
          <w:rFonts w:cs="Arial"/>
          <w:b/>
          <w:color w:val="000000" w:themeColor="text1"/>
          <w:sz w:val="16"/>
          <w:szCs w:val="16"/>
        </w:rPr>
        <w:t xml:space="preserve">Example 2:  Purchase transactions where intervening items paid between authorization and settlement result in the overdrafting of your </w:t>
      </w:r>
      <w:r w:rsidR="0099011F">
        <w:rPr>
          <w:rFonts w:cs="Arial"/>
          <w:b/>
          <w:color w:val="000000" w:themeColor="text1"/>
          <w:sz w:val="16"/>
          <w:szCs w:val="16"/>
        </w:rPr>
        <w:t>Account</w:t>
      </w:r>
      <w:r w:rsidRPr="00656B4D">
        <w:rPr>
          <w:rFonts w:cs="Arial"/>
          <w:color w:val="000000" w:themeColor="text1"/>
          <w:sz w:val="16"/>
          <w:szCs w:val="16"/>
        </w:rPr>
        <w:t xml:space="preserve">.  Assume the same gas station scenario as described in Example 1, except that you purchase gasoline totaling just $15.00, so the authorized amount of the transaction is the same as the settlement amount of the transaction.  However, between the day the transaction was authorized and the day the transaction settles to your </w:t>
      </w:r>
      <w:r w:rsidR="0099011F">
        <w:rPr>
          <w:rFonts w:cs="Arial"/>
          <w:color w:val="000000" w:themeColor="text1"/>
          <w:sz w:val="16"/>
          <w:szCs w:val="16"/>
        </w:rPr>
        <w:t>Account</w:t>
      </w:r>
      <w:r w:rsidRPr="00656B4D">
        <w:rPr>
          <w:rFonts w:cs="Arial"/>
          <w:color w:val="000000" w:themeColor="text1"/>
          <w:sz w:val="16"/>
          <w:szCs w:val="16"/>
        </w:rPr>
        <w:t xml:space="preserve">, a check you wrote in the amount of $35.00 is presented for payment.  The available balance in your </w:t>
      </w:r>
      <w:r w:rsidR="0099011F">
        <w:rPr>
          <w:rFonts w:cs="Arial"/>
          <w:color w:val="000000" w:themeColor="text1"/>
          <w:sz w:val="16"/>
          <w:szCs w:val="16"/>
        </w:rPr>
        <w:t>Account</w:t>
      </w:r>
      <w:r w:rsidRPr="00656B4D">
        <w:rPr>
          <w:rFonts w:cs="Arial"/>
          <w:color w:val="000000" w:themeColor="text1"/>
          <w:sz w:val="16"/>
          <w:szCs w:val="16"/>
        </w:rPr>
        <w:t xml:space="preserve"> at the time of presentment is $15.00, but the Credit Union pays the item in accordance its </w:t>
      </w:r>
      <w:r w:rsidR="00150454">
        <w:rPr>
          <w:rFonts w:cs="Arial"/>
          <w:color w:val="000000" w:themeColor="text1"/>
          <w:sz w:val="16"/>
          <w:szCs w:val="16"/>
        </w:rPr>
        <w:t>Courtesy Pay</w:t>
      </w:r>
      <w:r w:rsidRPr="00656B4D">
        <w:rPr>
          <w:rFonts w:cs="Arial"/>
          <w:color w:val="000000" w:themeColor="text1"/>
          <w:sz w:val="16"/>
          <w:szCs w:val="16"/>
        </w:rPr>
        <w:t xml:space="preserve"> service, resulting in an overdraft.  When the $15.00 gas station transaction actually settles to your </w:t>
      </w:r>
      <w:r w:rsidR="0099011F">
        <w:rPr>
          <w:rFonts w:cs="Arial"/>
          <w:color w:val="000000" w:themeColor="text1"/>
          <w:sz w:val="16"/>
          <w:szCs w:val="16"/>
        </w:rPr>
        <w:t>Account</w:t>
      </w:r>
      <w:r w:rsidRPr="00656B4D">
        <w:rPr>
          <w:rFonts w:cs="Arial"/>
          <w:color w:val="000000" w:themeColor="text1"/>
          <w:sz w:val="16"/>
          <w:szCs w:val="16"/>
        </w:rPr>
        <w:t xml:space="preserve">, the available balance in your </w:t>
      </w:r>
      <w:r w:rsidR="0099011F">
        <w:rPr>
          <w:rFonts w:cs="Arial"/>
          <w:color w:val="000000" w:themeColor="text1"/>
          <w:sz w:val="16"/>
          <w:szCs w:val="16"/>
        </w:rPr>
        <w:t>Account</w:t>
      </w:r>
      <w:r w:rsidRPr="00656B4D">
        <w:rPr>
          <w:rFonts w:cs="Arial"/>
          <w:color w:val="000000" w:themeColor="text1"/>
          <w:sz w:val="16"/>
          <w:szCs w:val="16"/>
        </w:rPr>
        <w:t xml:space="preserve"> is not sufficient to cover the settlement of the preauthorized transaction, even though the settlement amount of the transaction is the same as the preauthorized amount of the transaction.  Accordingly, the </w:t>
      </w:r>
      <w:r w:rsidRPr="00656B4D">
        <w:rPr>
          <w:rFonts w:cs="Arial"/>
          <w:color w:val="000000" w:themeColor="text1"/>
          <w:sz w:val="16"/>
          <w:szCs w:val="16"/>
        </w:rPr>
        <w:lastRenderedPageBreak/>
        <w:t>Credit Union’s payment of the preauthorized transaction results in an additional overdraft, and you will incur a fee (assuming you have opted into the Credit Union’s payment of overdrafts for everyday debit transactions).</w:t>
      </w:r>
    </w:p>
    <w:p w14:paraId="4763A0E4" w14:textId="77777777" w:rsidR="006625D9" w:rsidRPr="00656B4D" w:rsidRDefault="006625D9" w:rsidP="006C61DE">
      <w:pPr>
        <w:jc w:val="both"/>
        <w:rPr>
          <w:rFonts w:ascii="Arial" w:hAnsi="Arial" w:cs="Arial"/>
          <w:sz w:val="16"/>
          <w:szCs w:val="16"/>
        </w:rPr>
      </w:pPr>
    </w:p>
    <w:p w14:paraId="542014EE" w14:textId="18BDA6F2" w:rsidR="006625D9" w:rsidRPr="00656B4D" w:rsidRDefault="006625D9" w:rsidP="006C61DE">
      <w:pPr>
        <w:jc w:val="both"/>
        <w:rPr>
          <w:rFonts w:ascii="Arial" w:hAnsi="Arial" w:cs="Arial"/>
          <w:sz w:val="16"/>
          <w:szCs w:val="16"/>
        </w:rPr>
      </w:pPr>
      <w:r w:rsidRPr="00656B4D">
        <w:rPr>
          <w:rFonts w:ascii="Arial" w:hAnsi="Arial" w:cs="Arial"/>
          <w:sz w:val="16"/>
          <w:szCs w:val="16"/>
        </w:rPr>
        <w:t xml:space="preserve">For debit card transactions involving merchant authorization holds, we look at the available balance at the time a transaction is authorized and again at settlement to determine whether the transaction will result in an overdraft and a fee.  If your available balance is insufficient to pay the preauthorization amount requested by a merchant, and you have not opted into </w:t>
      </w:r>
      <w:r w:rsidR="00150454">
        <w:rPr>
          <w:rFonts w:ascii="Arial" w:hAnsi="Arial" w:cs="Arial"/>
          <w:sz w:val="16"/>
          <w:szCs w:val="16"/>
        </w:rPr>
        <w:t>Courtesy Pay</w:t>
      </w:r>
      <w:r w:rsidRPr="00656B4D">
        <w:rPr>
          <w:rFonts w:ascii="Arial" w:hAnsi="Arial" w:cs="Arial"/>
          <w:sz w:val="16"/>
          <w:szCs w:val="16"/>
        </w:rPr>
        <w:t xml:space="preserve"> for payment of everyday debit transactions, we will decline the request.   If your available balance is sufficient to cover a merchant’s authorization request, the authorization request will be approved and an authorization hold will be placed on your </w:t>
      </w:r>
      <w:r w:rsidR="0099011F">
        <w:rPr>
          <w:rFonts w:ascii="Arial" w:hAnsi="Arial" w:cs="Arial"/>
          <w:sz w:val="16"/>
          <w:szCs w:val="16"/>
        </w:rPr>
        <w:t>Account</w:t>
      </w:r>
      <w:r w:rsidRPr="00656B4D">
        <w:rPr>
          <w:rFonts w:ascii="Arial" w:hAnsi="Arial" w:cs="Arial"/>
          <w:sz w:val="16"/>
          <w:szCs w:val="16"/>
        </w:rPr>
        <w:t xml:space="preserve"> in the amount of the merchant’s authorization request. </w:t>
      </w:r>
    </w:p>
    <w:p w14:paraId="6DCFE0F3" w14:textId="77777777" w:rsidR="006625D9" w:rsidRPr="00656B4D" w:rsidRDefault="006625D9" w:rsidP="006C61DE">
      <w:pPr>
        <w:ind w:firstLine="720"/>
        <w:jc w:val="both"/>
        <w:rPr>
          <w:rFonts w:ascii="Arial" w:hAnsi="Arial" w:cs="Arial"/>
          <w:sz w:val="16"/>
          <w:szCs w:val="16"/>
        </w:rPr>
      </w:pPr>
    </w:p>
    <w:p w14:paraId="5AF5B918" w14:textId="5D9B46FA" w:rsidR="006625D9" w:rsidRPr="00656B4D" w:rsidRDefault="006625D9" w:rsidP="006C61DE">
      <w:pPr>
        <w:jc w:val="both"/>
        <w:rPr>
          <w:rFonts w:ascii="Arial" w:hAnsi="Arial" w:cs="Arial"/>
          <w:sz w:val="16"/>
          <w:szCs w:val="16"/>
        </w:rPr>
      </w:pPr>
      <w:r w:rsidRPr="00656B4D">
        <w:rPr>
          <w:rFonts w:ascii="Arial" w:hAnsi="Arial" w:cs="Arial"/>
          <w:sz w:val="16"/>
          <w:szCs w:val="16"/>
        </w:rPr>
        <w:t xml:space="preserve">If your available balance is insufficient to cover a merchant’s authorization request, and you have opted in to </w:t>
      </w:r>
      <w:r w:rsidR="00150454">
        <w:rPr>
          <w:rFonts w:ascii="Arial" w:hAnsi="Arial" w:cs="Arial"/>
          <w:sz w:val="16"/>
          <w:szCs w:val="16"/>
        </w:rPr>
        <w:t>Courtesy Pay</w:t>
      </w:r>
      <w:r w:rsidRPr="00656B4D">
        <w:rPr>
          <w:rFonts w:ascii="Arial" w:hAnsi="Arial" w:cs="Arial"/>
          <w:sz w:val="16"/>
          <w:szCs w:val="16"/>
        </w:rPr>
        <w:t xml:space="preserve"> for everyday debit transactions, we may choose to approve the authorization request.  In the instance where your available balance was insufficient to cover a merchant’s authorization request at the time of authorization without causing the </w:t>
      </w:r>
      <w:r w:rsidR="0099011F">
        <w:rPr>
          <w:rFonts w:ascii="Arial" w:hAnsi="Arial" w:cs="Arial"/>
          <w:sz w:val="16"/>
          <w:szCs w:val="16"/>
        </w:rPr>
        <w:t>Account</w:t>
      </w:r>
      <w:r w:rsidRPr="00656B4D">
        <w:rPr>
          <w:rFonts w:ascii="Arial" w:hAnsi="Arial" w:cs="Arial"/>
          <w:sz w:val="16"/>
          <w:szCs w:val="16"/>
        </w:rPr>
        <w:t xml:space="preserve"> to have a negative balance, and we choose to authorize the transaction using </w:t>
      </w:r>
      <w:r w:rsidR="00150454">
        <w:rPr>
          <w:rFonts w:ascii="Arial" w:hAnsi="Arial" w:cs="Arial"/>
          <w:sz w:val="16"/>
          <w:szCs w:val="16"/>
        </w:rPr>
        <w:t>Courtesy Pay</w:t>
      </w:r>
      <w:r w:rsidRPr="00656B4D">
        <w:rPr>
          <w:rFonts w:ascii="Arial" w:hAnsi="Arial" w:cs="Arial"/>
          <w:sz w:val="16"/>
          <w:szCs w:val="16"/>
        </w:rPr>
        <w:t xml:space="preserve">, we will charge </w:t>
      </w:r>
      <w:r w:rsidR="0099011F" w:rsidRPr="00656B4D">
        <w:rPr>
          <w:rFonts w:ascii="Arial" w:hAnsi="Arial" w:cs="Arial"/>
          <w:sz w:val="16"/>
          <w:szCs w:val="16"/>
        </w:rPr>
        <w:t>a</w:t>
      </w:r>
      <w:r w:rsidRPr="00656B4D">
        <w:rPr>
          <w:rFonts w:ascii="Arial" w:hAnsi="Arial" w:cs="Arial"/>
          <w:sz w:val="16"/>
          <w:szCs w:val="16"/>
        </w:rPr>
        <w:t xml:space="preserve"> </w:t>
      </w:r>
      <w:r w:rsidR="00150454">
        <w:rPr>
          <w:rFonts w:ascii="Arial" w:hAnsi="Arial" w:cs="Arial"/>
          <w:sz w:val="16"/>
          <w:szCs w:val="16"/>
        </w:rPr>
        <w:t>Courtesy Pay</w:t>
      </w:r>
      <w:r w:rsidRPr="00656B4D">
        <w:rPr>
          <w:rFonts w:ascii="Arial" w:hAnsi="Arial" w:cs="Arial"/>
          <w:sz w:val="16"/>
          <w:szCs w:val="16"/>
        </w:rPr>
        <w:t xml:space="preserve"> Fee on that transaction when it posts, regardless of the available balance in the </w:t>
      </w:r>
      <w:r w:rsidR="0099011F">
        <w:rPr>
          <w:rFonts w:ascii="Arial" w:hAnsi="Arial" w:cs="Arial"/>
          <w:sz w:val="16"/>
          <w:szCs w:val="16"/>
        </w:rPr>
        <w:t>Account</w:t>
      </w:r>
      <w:r w:rsidRPr="00656B4D">
        <w:rPr>
          <w:rFonts w:ascii="Arial" w:hAnsi="Arial" w:cs="Arial"/>
          <w:sz w:val="16"/>
          <w:szCs w:val="16"/>
        </w:rPr>
        <w:t xml:space="preserve"> at the time of posting.  </w:t>
      </w:r>
    </w:p>
    <w:p w14:paraId="1FCAC070" w14:textId="77777777" w:rsidR="006625D9" w:rsidRPr="00656B4D" w:rsidRDefault="006625D9" w:rsidP="006C61DE">
      <w:pPr>
        <w:jc w:val="both"/>
        <w:rPr>
          <w:rFonts w:ascii="Arial" w:hAnsi="Arial" w:cs="Arial"/>
          <w:sz w:val="16"/>
          <w:szCs w:val="16"/>
        </w:rPr>
      </w:pPr>
    </w:p>
    <w:p w14:paraId="40453FAF" w14:textId="44605824" w:rsidR="006625D9" w:rsidRPr="00656B4D" w:rsidRDefault="006625D9" w:rsidP="006C61DE">
      <w:pPr>
        <w:jc w:val="both"/>
        <w:rPr>
          <w:rFonts w:ascii="Arial" w:hAnsi="Arial" w:cs="Arial"/>
          <w:sz w:val="16"/>
          <w:szCs w:val="16"/>
        </w:rPr>
      </w:pPr>
      <w:r w:rsidRPr="00656B4D">
        <w:rPr>
          <w:rFonts w:ascii="Arial" w:hAnsi="Arial" w:cs="Arial"/>
          <w:sz w:val="16"/>
          <w:szCs w:val="16"/>
        </w:rPr>
        <w:t xml:space="preserve">Note that transactions authorized with a merchant as </w:t>
      </w:r>
      <w:r w:rsidRPr="00656B4D">
        <w:rPr>
          <w:rFonts w:ascii="Arial" w:hAnsi="Arial" w:cs="Arial"/>
          <w:sz w:val="16"/>
          <w:szCs w:val="16"/>
          <w:u w:val="single"/>
        </w:rPr>
        <w:t>recurring</w:t>
      </w:r>
      <w:r w:rsidRPr="00656B4D">
        <w:rPr>
          <w:rFonts w:ascii="Arial" w:hAnsi="Arial" w:cs="Arial"/>
          <w:sz w:val="16"/>
          <w:szCs w:val="16"/>
        </w:rPr>
        <w:t xml:space="preserve"> debit card transactions may be covered by </w:t>
      </w:r>
      <w:r w:rsidR="00150454">
        <w:rPr>
          <w:rFonts w:ascii="Arial" w:hAnsi="Arial" w:cs="Arial"/>
          <w:sz w:val="16"/>
          <w:szCs w:val="16"/>
        </w:rPr>
        <w:t>Courtesy Pay</w:t>
      </w:r>
      <w:r w:rsidRPr="00656B4D">
        <w:rPr>
          <w:rFonts w:ascii="Arial" w:hAnsi="Arial" w:cs="Arial"/>
          <w:sz w:val="16"/>
          <w:szCs w:val="16"/>
        </w:rPr>
        <w:t xml:space="preserve"> regardless of whether you have opted into </w:t>
      </w:r>
      <w:r w:rsidR="00150454">
        <w:rPr>
          <w:rFonts w:ascii="Arial" w:hAnsi="Arial" w:cs="Arial"/>
          <w:sz w:val="16"/>
          <w:szCs w:val="16"/>
        </w:rPr>
        <w:t>Courtesy Pay</w:t>
      </w:r>
      <w:r w:rsidRPr="00656B4D">
        <w:rPr>
          <w:rFonts w:ascii="Arial" w:hAnsi="Arial" w:cs="Arial"/>
          <w:sz w:val="16"/>
          <w:szCs w:val="16"/>
        </w:rPr>
        <w:t xml:space="preserve"> for the payment of </w:t>
      </w:r>
      <w:r w:rsidRPr="00656B4D">
        <w:rPr>
          <w:rFonts w:ascii="Arial" w:hAnsi="Arial" w:cs="Arial"/>
          <w:sz w:val="16"/>
          <w:szCs w:val="16"/>
          <w:u w:val="single"/>
        </w:rPr>
        <w:t>everyday</w:t>
      </w:r>
      <w:r w:rsidRPr="00656B4D">
        <w:rPr>
          <w:rFonts w:ascii="Arial" w:hAnsi="Arial" w:cs="Arial"/>
          <w:sz w:val="16"/>
          <w:szCs w:val="16"/>
        </w:rPr>
        <w:t xml:space="preserve"> debit card transactions.  </w:t>
      </w:r>
    </w:p>
    <w:p w14:paraId="3BA902DA" w14:textId="77777777" w:rsidR="006625D9" w:rsidRPr="00656B4D" w:rsidRDefault="006625D9" w:rsidP="006C61DE">
      <w:pPr>
        <w:jc w:val="both"/>
        <w:rPr>
          <w:rFonts w:ascii="Arial" w:hAnsi="Arial" w:cs="Arial"/>
          <w:sz w:val="16"/>
          <w:szCs w:val="16"/>
        </w:rPr>
      </w:pPr>
    </w:p>
    <w:p w14:paraId="5DDF3CB6" w14:textId="77777777" w:rsidR="006625D9" w:rsidRPr="00656B4D" w:rsidRDefault="006625D9" w:rsidP="006C61DE">
      <w:pPr>
        <w:jc w:val="both"/>
        <w:rPr>
          <w:rFonts w:ascii="Arial" w:hAnsi="Arial" w:cs="Arial"/>
          <w:b/>
          <w:bCs/>
          <w:sz w:val="16"/>
          <w:szCs w:val="16"/>
        </w:rPr>
      </w:pPr>
      <w:r w:rsidRPr="00656B4D">
        <w:rPr>
          <w:rFonts w:ascii="Arial" w:hAnsi="Arial" w:cs="Arial"/>
          <w:b/>
          <w:bCs/>
          <w:sz w:val="16"/>
          <w:szCs w:val="16"/>
        </w:rPr>
        <w:t xml:space="preserve">D.  PAYMENT OF OVERDRAFTS. </w:t>
      </w:r>
    </w:p>
    <w:p w14:paraId="5828F1F3" w14:textId="77777777" w:rsidR="006625D9" w:rsidRPr="00656B4D" w:rsidRDefault="006625D9" w:rsidP="006C61DE">
      <w:pPr>
        <w:jc w:val="both"/>
        <w:rPr>
          <w:rFonts w:ascii="Arial" w:hAnsi="Arial" w:cs="Arial"/>
          <w:b/>
          <w:bCs/>
          <w:sz w:val="16"/>
          <w:szCs w:val="16"/>
        </w:rPr>
      </w:pPr>
    </w:p>
    <w:p w14:paraId="35D6DD55" w14:textId="7DB62FEC" w:rsidR="006625D9" w:rsidRPr="00656B4D" w:rsidRDefault="006625D9" w:rsidP="006C61DE">
      <w:pPr>
        <w:ind w:firstLine="720"/>
        <w:jc w:val="both"/>
        <w:rPr>
          <w:rFonts w:ascii="Arial" w:hAnsi="Arial" w:cs="Arial"/>
          <w:sz w:val="16"/>
          <w:szCs w:val="16"/>
        </w:rPr>
      </w:pPr>
      <w:r w:rsidRPr="00656B4D">
        <w:rPr>
          <w:rFonts w:ascii="Arial" w:hAnsi="Arial" w:cs="Arial"/>
          <w:b/>
          <w:bCs/>
          <w:sz w:val="16"/>
          <w:szCs w:val="16"/>
        </w:rPr>
        <w:t xml:space="preserve">1. The Credit Union Has No Obligation to Pay Your Overdrafts.  </w:t>
      </w:r>
      <w:r w:rsidRPr="00656B4D">
        <w:rPr>
          <w:rFonts w:ascii="Arial" w:hAnsi="Arial" w:cs="Arial"/>
          <w:sz w:val="16"/>
          <w:szCs w:val="16"/>
        </w:rPr>
        <w:t xml:space="preserve">We are not obligated to pay any item presented for payment if your </w:t>
      </w:r>
      <w:r w:rsidR="0099011F">
        <w:rPr>
          <w:rFonts w:ascii="Arial" w:hAnsi="Arial" w:cs="Arial"/>
          <w:sz w:val="16"/>
          <w:szCs w:val="16"/>
        </w:rPr>
        <w:t>Account</w:t>
      </w:r>
      <w:r w:rsidRPr="00656B4D">
        <w:rPr>
          <w:rFonts w:ascii="Arial" w:hAnsi="Arial" w:cs="Arial"/>
          <w:sz w:val="16"/>
          <w:szCs w:val="16"/>
        </w:rPr>
        <w:t xml:space="preserve"> does not contain sufficient available funds. If we pay a transaction that overdraws your </w:t>
      </w:r>
      <w:r w:rsidR="0099011F">
        <w:rPr>
          <w:rFonts w:ascii="Arial" w:hAnsi="Arial" w:cs="Arial"/>
          <w:sz w:val="16"/>
          <w:szCs w:val="16"/>
        </w:rPr>
        <w:t>Account</w:t>
      </w:r>
      <w:r w:rsidRPr="00656B4D">
        <w:rPr>
          <w:rFonts w:ascii="Arial" w:hAnsi="Arial" w:cs="Arial"/>
          <w:sz w:val="16"/>
          <w:szCs w:val="16"/>
        </w:rPr>
        <w:t xml:space="preserve">, we are not obligated to continue paying such transactions in the future. We may pay all, some, or none of your overdrafts, without notice to you. You are liable to us to repay any overdrafts on your </w:t>
      </w:r>
      <w:r w:rsidR="0099011F">
        <w:rPr>
          <w:rFonts w:ascii="Arial" w:hAnsi="Arial" w:cs="Arial"/>
          <w:sz w:val="16"/>
          <w:szCs w:val="16"/>
        </w:rPr>
        <w:t>Account</w:t>
      </w:r>
      <w:r w:rsidRPr="00656B4D">
        <w:rPr>
          <w:rFonts w:ascii="Arial" w:hAnsi="Arial" w:cs="Arial"/>
          <w:sz w:val="16"/>
          <w:szCs w:val="16"/>
        </w:rPr>
        <w:t xml:space="preserve"> whether you created them or not. If you do not pay us, and we take collection action against you, you agree to pay for any costs of collection. We may close, without notice, any </w:t>
      </w:r>
      <w:r w:rsidR="0099011F">
        <w:rPr>
          <w:rFonts w:ascii="Arial" w:hAnsi="Arial" w:cs="Arial"/>
          <w:sz w:val="16"/>
          <w:szCs w:val="16"/>
        </w:rPr>
        <w:t>Account</w:t>
      </w:r>
      <w:r w:rsidRPr="00656B4D">
        <w:rPr>
          <w:rFonts w:ascii="Arial" w:hAnsi="Arial" w:cs="Arial"/>
          <w:sz w:val="16"/>
          <w:szCs w:val="16"/>
        </w:rPr>
        <w:t xml:space="preserve"> with excessive overdraft activity, and report the </w:t>
      </w:r>
      <w:r w:rsidR="0099011F">
        <w:rPr>
          <w:rFonts w:ascii="Arial" w:hAnsi="Arial" w:cs="Arial"/>
          <w:sz w:val="16"/>
          <w:szCs w:val="16"/>
        </w:rPr>
        <w:t>Account</w:t>
      </w:r>
      <w:r w:rsidRPr="00656B4D">
        <w:rPr>
          <w:rFonts w:ascii="Arial" w:hAnsi="Arial" w:cs="Arial"/>
          <w:sz w:val="16"/>
          <w:szCs w:val="16"/>
        </w:rPr>
        <w:t xml:space="preserve"> to a consumer reporting agency. </w:t>
      </w:r>
    </w:p>
    <w:p w14:paraId="0EF5C87E" w14:textId="77777777" w:rsidR="006625D9" w:rsidRPr="00656B4D" w:rsidRDefault="006625D9" w:rsidP="006C61DE">
      <w:pPr>
        <w:jc w:val="both"/>
        <w:rPr>
          <w:rFonts w:ascii="Arial" w:hAnsi="Arial" w:cs="Arial"/>
          <w:sz w:val="16"/>
          <w:szCs w:val="16"/>
        </w:rPr>
      </w:pPr>
    </w:p>
    <w:p w14:paraId="06194F9C" w14:textId="6D0289CF" w:rsidR="006625D9" w:rsidRPr="00656B4D" w:rsidRDefault="006625D9" w:rsidP="006C61DE">
      <w:pPr>
        <w:ind w:firstLine="720"/>
        <w:jc w:val="both"/>
        <w:rPr>
          <w:rFonts w:ascii="Arial" w:hAnsi="Arial" w:cs="Arial"/>
          <w:sz w:val="16"/>
          <w:szCs w:val="16"/>
        </w:rPr>
      </w:pPr>
      <w:r w:rsidRPr="00656B4D">
        <w:rPr>
          <w:rFonts w:ascii="Arial" w:hAnsi="Arial" w:cs="Arial"/>
          <w:b/>
          <w:sz w:val="16"/>
          <w:szCs w:val="16"/>
        </w:rPr>
        <w:t xml:space="preserve">2.  Fees Associated with Overdrawing Your </w:t>
      </w:r>
      <w:r w:rsidR="0099011F">
        <w:rPr>
          <w:rFonts w:ascii="Arial" w:hAnsi="Arial" w:cs="Arial"/>
          <w:b/>
          <w:sz w:val="16"/>
          <w:szCs w:val="16"/>
        </w:rPr>
        <w:t>Account</w:t>
      </w:r>
      <w:r w:rsidRPr="00656B4D">
        <w:rPr>
          <w:rFonts w:ascii="Arial" w:hAnsi="Arial" w:cs="Arial"/>
          <w:b/>
          <w:sz w:val="16"/>
          <w:szCs w:val="16"/>
        </w:rPr>
        <w:t xml:space="preserve"> – </w:t>
      </w:r>
      <w:r w:rsidR="00150454">
        <w:rPr>
          <w:rFonts w:ascii="Arial" w:hAnsi="Arial" w:cs="Arial"/>
          <w:b/>
          <w:sz w:val="16"/>
          <w:szCs w:val="16"/>
        </w:rPr>
        <w:t>Courtesy Pay</w:t>
      </w:r>
      <w:r w:rsidRPr="00656B4D">
        <w:rPr>
          <w:rFonts w:ascii="Arial" w:hAnsi="Arial" w:cs="Arial"/>
          <w:b/>
          <w:sz w:val="16"/>
          <w:szCs w:val="16"/>
        </w:rPr>
        <w:t xml:space="preserve"> Fees.</w:t>
      </w:r>
      <w:r w:rsidRPr="00656B4D">
        <w:rPr>
          <w:rFonts w:ascii="Arial" w:hAnsi="Arial" w:cs="Arial"/>
          <w:sz w:val="16"/>
          <w:szCs w:val="16"/>
        </w:rPr>
        <w:t xml:space="preserve">  We assess a fee each time an item is presented for payment that we either pay, resulting in an overdraft, or which we decline </w:t>
      </w:r>
      <w:r w:rsidR="00E21E11">
        <w:rPr>
          <w:rFonts w:ascii="Arial" w:hAnsi="Arial" w:cs="Arial"/>
          <w:sz w:val="16"/>
          <w:szCs w:val="16"/>
        </w:rPr>
        <w:t xml:space="preserve">to </w:t>
      </w:r>
      <w:r w:rsidRPr="00656B4D">
        <w:rPr>
          <w:rFonts w:ascii="Arial" w:hAnsi="Arial" w:cs="Arial"/>
          <w:sz w:val="16"/>
          <w:szCs w:val="16"/>
        </w:rPr>
        <w:t xml:space="preserve">pay because payment of the item would result in an overdraft had we paid it. If we pay an item in accordance with </w:t>
      </w:r>
      <w:r w:rsidR="00150454">
        <w:rPr>
          <w:rFonts w:ascii="Arial" w:hAnsi="Arial" w:cs="Arial"/>
          <w:sz w:val="16"/>
          <w:szCs w:val="16"/>
        </w:rPr>
        <w:t>Courtesy Pay</w:t>
      </w:r>
      <w:r w:rsidRPr="00656B4D">
        <w:rPr>
          <w:rFonts w:ascii="Arial" w:hAnsi="Arial" w:cs="Arial"/>
          <w:sz w:val="16"/>
          <w:szCs w:val="16"/>
        </w:rPr>
        <w:t xml:space="preserve">, we will charge you </w:t>
      </w:r>
      <w:r w:rsidR="0099011F" w:rsidRPr="00656B4D">
        <w:rPr>
          <w:rFonts w:ascii="Arial" w:hAnsi="Arial" w:cs="Arial"/>
          <w:sz w:val="16"/>
          <w:szCs w:val="16"/>
        </w:rPr>
        <w:t>a</w:t>
      </w:r>
      <w:r w:rsidRPr="00656B4D">
        <w:rPr>
          <w:rFonts w:ascii="Arial" w:hAnsi="Arial" w:cs="Arial"/>
          <w:sz w:val="16"/>
          <w:szCs w:val="16"/>
        </w:rPr>
        <w:t xml:space="preserve"> </w:t>
      </w:r>
      <w:r w:rsidR="00150454">
        <w:rPr>
          <w:rFonts w:ascii="Arial" w:hAnsi="Arial" w:cs="Arial"/>
          <w:sz w:val="16"/>
          <w:szCs w:val="16"/>
        </w:rPr>
        <w:t>Courtesy Pay</w:t>
      </w:r>
      <w:r w:rsidRPr="00656B4D">
        <w:rPr>
          <w:rFonts w:ascii="Arial" w:hAnsi="Arial" w:cs="Arial"/>
          <w:sz w:val="16"/>
          <w:szCs w:val="16"/>
        </w:rPr>
        <w:t xml:space="preserve"> Fee. There is no limit on the total fees we can charge you for overdrafting your </w:t>
      </w:r>
      <w:r w:rsidR="0099011F">
        <w:rPr>
          <w:rFonts w:ascii="Arial" w:hAnsi="Arial" w:cs="Arial"/>
          <w:sz w:val="16"/>
          <w:szCs w:val="16"/>
        </w:rPr>
        <w:t>Account</w:t>
      </w:r>
      <w:r w:rsidRPr="00656B4D">
        <w:rPr>
          <w:rFonts w:ascii="Arial" w:hAnsi="Arial" w:cs="Arial"/>
          <w:sz w:val="16"/>
          <w:szCs w:val="16"/>
        </w:rPr>
        <w:t>.</w:t>
      </w:r>
    </w:p>
    <w:p w14:paraId="140FD23D" w14:textId="77777777" w:rsidR="006625D9" w:rsidRPr="00656B4D" w:rsidRDefault="006625D9" w:rsidP="006C61DE">
      <w:pPr>
        <w:jc w:val="both"/>
        <w:rPr>
          <w:rFonts w:ascii="Arial" w:hAnsi="Arial" w:cs="Arial"/>
          <w:sz w:val="16"/>
          <w:szCs w:val="16"/>
        </w:rPr>
      </w:pPr>
    </w:p>
    <w:p w14:paraId="3E013B56" w14:textId="7C71781B" w:rsidR="006625D9" w:rsidRPr="00656B4D" w:rsidRDefault="006625D9" w:rsidP="006C61DE">
      <w:pPr>
        <w:ind w:firstLine="720"/>
        <w:jc w:val="both"/>
        <w:rPr>
          <w:rFonts w:ascii="Arial" w:hAnsi="Arial" w:cs="Arial"/>
          <w:sz w:val="16"/>
          <w:szCs w:val="16"/>
        </w:rPr>
      </w:pPr>
      <w:r w:rsidRPr="00656B4D">
        <w:rPr>
          <w:rFonts w:ascii="Arial" w:hAnsi="Arial" w:cs="Arial"/>
          <w:b/>
          <w:sz w:val="16"/>
          <w:szCs w:val="16"/>
        </w:rPr>
        <w:t xml:space="preserve">3.  Fees Associated with Overdrawing Your </w:t>
      </w:r>
      <w:r w:rsidR="0099011F">
        <w:rPr>
          <w:rFonts w:ascii="Arial" w:hAnsi="Arial" w:cs="Arial"/>
          <w:b/>
          <w:sz w:val="16"/>
          <w:szCs w:val="16"/>
        </w:rPr>
        <w:t>Account</w:t>
      </w:r>
      <w:r w:rsidRPr="00656B4D">
        <w:rPr>
          <w:rFonts w:ascii="Arial" w:hAnsi="Arial" w:cs="Arial"/>
          <w:b/>
          <w:sz w:val="16"/>
          <w:szCs w:val="16"/>
        </w:rPr>
        <w:t xml:space="preserve"> – Overdraft Transfer Service.  </w:t>
      </w:r>
      <w:r w:rsidRPr="00656B4D">
        <w:rPr>
          <w:rFonts w:ascii="Arial" w:hAnsi="Arial" w:cs="Arial"/>
          <w:sz w:val="16"/>
          <w:szCs w:val="16"/>
        </w:rPr>
        <w:t xml:space="preserve">There are fees associated with using our Overdraft Transfer Service.  These fees may be less expensive than </w:t>
      </w:r>
      <w:r w:rsidR="00150454">
        <w:rPr>
          <w:rFonts w:ascii="Arial" w:hAnsi="Arial" w:cs="Arial"/>
          <w:sz w:val="16"/>
          <w:szCs w:val="16"/>
        </w:rPr>
        <w:t>Courtesy Pay</w:t>
      </w:r>
      <w:r w:rsidRPr="00656B4D">
        <w:rPr>
          <w:rFonts w:ascii="Arial" w:hAnsi="Arial" w:cs="Arial"/>
          <w:sz w:val="16"/>
          <w:szCs w:val="16"/>
        </w:rPr>
        <w:t xml:space="preserve"> Fees or NSF Fees.  If we pay an item in accordance with our Overdraft Transfer Service, we will charge you an Overdraft Transfer Fee.  If you have elected </w:t>
      </w:r>
      <w:r w:rsidRPr="00656B4D">
        <w:rPr>
          <w:rFonts w:ascii="Arial" w:hAnsi="Arial" w:cs="Arial"/>
          <w:b/>
          <w:sz w:val="16"/>
          <w:szCs w:val="16"/>
          <w:u w:val="single"/>
        </w:rPr>
        <w:t>both</w:t>
      </w:r>
      <w:r w:rsidRPr="00656B4D">
        <w:rPr>
          <w:rFonts w:ascii="Arial" w:hAnsi="Arial" w:cs="Arial"/>
          <w:sz w:val="16"/>
          <w:szCs w:val="16"/>
        </w:rPr>
        <w:t xml:space="preserve"> the Overdraft Transfer Service </w:t>
      </w:r>
      <w:r w:rsidRPr="00656B4D">
        <w:rPr>
          <w:rFonts w:ascii="Arial" w:hAnsi="Arial" w:cs="Arial"/>
          <w:b/>
          <w:sz w:val="16"/>
          <w:szCs w:val="16"/>
          <w:u w:val="single"/>
        </w:rPr>
        <w:t>and</w:t>
      </w:r>
      <w:r w:rsidRPr="00656B4D">
        <w:rPr>
          <w:rFonts w:ascii="Arial" w:hAnsi="Arial" w:cs="Arial"/>
          <w:sz w:val="16"/>
          <w:szCs w:val="16"/>
        </w:rPr>
        <w:t xml:space="preserve"> </w:t>
      </w:r>
      <w:r w:rsidR="00150454">
        <w:rPr>
          <w:rFonts w:ascii="Arial" w:hAnsi="Arial" w:cs="Arial"/>
          <w:sz w:val="16"/>
          <w:szCs w:val="16"/>
        </w:rPr>
        <w:t>Courtesy Pay</w:t>
      </w:r>
      <w:r w:rsidRPr="00656B4D">
        <w:rPr>
          <w:rFonts w:ascii="Arial" w:hAnsi="Arial" w:cs="Arial"/>
          <w:sz w:val="16"/>
          <w:szCs w:val="16"/>
        </w:rPr>
        <w:t xml:space="preserve">, there are circumstances wherein you will be charged </w:t>
      </w:r>
      <w:r w:rsidRPr="00656B4D">
        <w:rPr>
          <w:rFonts w:ascii="Arial" w:hAnsi="Arial" w:cs="Arial"/>
          <w:b/>
          <w:sz w:val="16"/>
          <w:szCs w:val="16"/>
          <w:u w:val="single"/>
        </w:rPr>
        <w:t>both</w:t>
      </w:r>
      <w:r w:rsidRPr="00656B4D">
        <w:rPr>
          <w:rFonts w:ascii="Arial" w:hAnsi="Arial" w:cs="Arial"/>
          <w:sz w:val="16"/>
          <w:szCs w:val="16"/>
        </w:rPr>
        <w:t xml:space="preserve"> an Overdraft Transfer Fee </w:t>
      </w:r>
      <w:r w:rsidRPr="00656B4D">
        <w:rPr>
          <w:rFonts w:ascii="Arial" w:hAnsi="Arial" w:cs="Arial"/>
          <w:b/>
          <w:sz w:val="16"/>
          <w:szCs w:val="16"/>
          <w:u w:val="single"/>
        </w:rPr>
        <w:t>and</w:t>
      </w:r>
      <w:r w:rsidRPr="00656B4D">
        <w:rPr>
          <w:rFonts w:ascii="Arial" w:hAnsi="Arial" w:cs="Arial"/>
          <w:sz w:val="16"/>
          <w:szCs w:val="16"/>
        </w:rPr>
        <w:t xml:space="preserve"> </w:t>
      </w:r>
      <w:r w:rsidR="0099011F" w:rsidRPr="00656B4D">
        <w:rPr>
          <w:rFonts w:ascii="Arial" w:hAnsi="Arial" w:cs="Arial"/>
          <w:sz w:val="16"/>
          <w:szCs w:val="16"/>
        </w:rPr>
        <w:t>a</w:t>
      </w:r>
      <w:r w:rsidRPr="00656B4D">
        <w:rPr>
          <w:rFonts w:ascii="Arial" w:hAnsi="Arial" w:cs="Arial"/>
          <w:sz w:val="16"/>
          <w:szCs w:val="16"/>
        </w:rPr>
        <w:t xml:space="preserve"> </w:t>
      </w:r>
      <w:r w:rsidR="00150454">
        <w:rPr>
          <w:rFonts w:ascii="Arial" w:hAnsi="Arial" w:cs="Arial"/>
          <w:sz w:val="16"/>
          <w:szCs w:val="16"/>
        </w:rPr>
        <w:t>Courtesy Pay</w:t>
      </w:r>
      <w:r w:rsidRPr="00656B4D">
        <w:rPr>
          <w:rFonts w:ascii="Arial" w:hAnsi="Arial" w:cs="Arial"/>
          <w:sz w:val="16"/>
          <w:szCs w:val="16"/>
        </w:rPr>
        <w:t xml:space="preserve"> Fee.  These circumstances are discussed in greater detail in Section F.  There is no limit to the total fees we can charge you for overdrafting your </w:t>
      </w:r>
      <w:r w:rsidR="0099011F">
        <w:rPr>
          <w:rFonts w:ascii="Arial" w:hAnsi="Arial" w:cs="Arial"/>
          <w:sz w:val="16"/>
          <w:szCs w:val="16"/>
        </w:rPr>
        <w:t>Account</w:t>
      </w:r>
      <w:r w:rsidRPr="00656B4D">
        <w:rPr>
          <w:rFonts w:ascii="Arial" w:hAnsi="Arial" w:cs="Arial"/>
          <w:sz w:val="16"/>
          <w:szCs w:val="16"/>
        </w:rPr>
        <w:t>.</w:t>
      </w:r>
    </w:p>
    <w:p w14:paraId="504E2F87" w14:textId="77777777" w:rsidR="006625D9" w:rsidRPr="00656B4D" w:rsidRDefault="006625D9" w:rsidP="006C61DE">
      <w:pPr>
        <w:jc w:val="both"/>
        <w:rPr>
          <w:rFonts w:ascii="Arial" w:hAnsi="Arial" w:cs="Arial"/>
          <w:sz w:val="16"/>
          <w:szCs w:val="16"/>
        </w:rPr>
      </w:pPr>
      <w:r w:rsidRPr="00656B4D">
        <w:rPr>
          <w:rFonts w:ascii="Arial" w:hAnsi="Arial" w:cs="Arial"/>
          <w:sz w:val="16"/>
          <w:szCs w:val="16"/>
        </w:rPr>
        <w:tab/>
      </w:r>
      <w:r w:rsidRPr="00656B4D">
        <w:rPr>
          <w:rFonts w:ascii="Arial" w:hAnsi="Arial" w:cs="Arial"/>
          <w:sz w:val="16"/>
          <w:szCs w:val="16"/>
        </w:rPr>
        <w:tab/>
      </w:r>
    </w:p>
    <w:p w14:paraId="62822D5A" w14:textId="2D2363F6" w:rsidR="006625D9" w:rsidRPr="00656B4D" w:rsidRDefault="006625D9" w:rsidP="006C61DE">
      <w:pPr>
        <w:ind w:firstLine="720"/>
        <w:jc w:val="both"/>
        <w:rPr>
          <w:rFonts w:ascii="Arial" w:hAnsi="Arial" w:cs="Arial"/>
          <w:sz w:val="16"/>
          <w:szCs w:val="16"/>
        </w:rPr>
      </w:pPr>
      <w:r w:rsidRPr="00656B4D">
        <w:rPr>
          <w:rFonts w:ascii="Arial" w:hAnsi="Arial" w:cs="Arial"/>
          <w:b/>
          <w:sz w:val="16"/>
          <w:szCs w:val="16"/>
        </w:rPr>
        <w:t xml:space="preserve">4.  Fees Associated with Overdrawing Your </w:t>
      </w:r>
      <w:r w:rsidR="0099011F">
        <w:rPr>
          <w:rFonts w:ascii="Arial" w:hAnsi="Arial" w:cs="Arial"/>
          <w:b/>
          <w:sz w:val="16"/>
          <w:szCs w:val="16"/>
        </w:rPr>
        <w:t>Account</w:t>
      </w:r>
      <w:r w:rsidRPr="00656B4D">
        <w:rPr>
          <w:rFonts w:ascii="Arial" w:hAnsi="Arial" w:cs="Arial"/>
          <w:b/>
          <w:sz w:val="16"/>
          <w:szCs w:val="16"/>
        </w:rPr>
        <w:t xml:space="preserve"> – NSF Fees</w:t>
      </w:r>
      <w:r w:rsidRPr="00656B4D">
        <w:rPr>
          <w:rFonts w:ascii="Arial" w:hAnsi="Arial" w:cs="Arial"/>
          <w:sz w:val="16"/>
          <w:szCs w:val="16"/>
        </w:rPr>
        <w:t xml:space="preserve">.  If we do not pay an item, we will return the item and charge you </w:t>
      </w:r>
      <w:r w:rsidR="00410A8C" w:rsidRPr="00656B4D">
        <w:rPr>
          <w:rFonts w:ascii="Arial" w:hAnsi="Arial" w:cs="Arial"/>
          <w:sz w:val="16"/>
          <w:szCs w:val="16"/>
        </w:rPr>
        <w:t>an</w:t>
      </w:r>
      <w:r w:rsidRPr="00656B4D">
        <w:rPr>
          <w:rFonts w:ascii="Arial" w:hAnsi="Arial" w:cs="Arial"/>
          <w:sz w:val="16"/>
          <w:szCs w:val="16"/>
        </w:rPr>
        <w:t xml:space="preserve"> NSF Fee </w:t>
      </w:r>
      <w:r w:rsidRPr="00656B4D">
        <w:rPr>
          <w:rFonts w:ascii="Arial" w:hAnsi="Arial" w:cs="Arial"/>
          <w:b/>
          <w:sz w:val="16"/>
          <w:szCs w:val="16"/>
          <w:u w:val="single"/>
        </w:rPr>
        <w:t>each time</w:t>
      </w:r>
      <w:r w:rsidRPr="00656B4D">
        <w:rPr>
          <w:rFonts w:ascii="Arial" w:hAnsi="Arial" w:cs="Arial"/>
          <w:sz w:val="16"/>
          <w:szCs w:val="16"/>
        </w:rPr>
        <w:t xml:space="preserve"> </w:t>
      </w:r>
      <w:r w:rsidRPr="00656B4D">
        <w:rPr>
          <w:rFonts w:ascii="Arial" w:hAnsi="Arial" w:cs="Arial"/>
          <w:b/>
          <w:sz w:val="16"/>
          <w:szCs w:val="16"/>
          <w:u w:val="single"/>
        </w:rPr>
        <w:t>an item is presented for payment</w:t>
      </w:r>
      <w:r w:rsidRPr="00656B4D">
        <w:rPr>
          <w:rFonts w:ascii="Arial" w:hAnsi="Arial" w:cs="Arial"/>
          <w:sz w:val="16"/>
          <w:szCs w:val="16"/>
        </w:rPr>
        <w:t xml:space="preserve"> and we return it unpaid due to an insufficient available balance. We have no control over the number of times an intended payee may resubmit the same item to us for payment.  There is no limit on the total fees we can charge you for overdrafting your </w:t>
      </w:r>
      <w:r w:rsidR="0099011F">
        <w:rPr>
          <w:rFonts w:ascii="Arial" w:hAnsi="Arial" w:cs="Arial"/>
          <w:sz w:val="16"/>
          <w:szCs w:val="16"/>
        </w:rPr>
        <w:t>Account</w:t>
      </w:r>
      <w:r w:rsidRPr="00656B4D">
        <w:rPr>
          <w:rFonts w:ascii="Arial" w:hAnsi="Arial" w:cs="Arial"/>
          <w:sz w:val="16"/>
          <w:szCs w:val="16"/>
        </w:rPr>
        <w:t xml:space="preserve">. </w:t>
      </w:r>
    </w:p>
    <w:p w14:paraId="3712B155" w14:textId="77777777" w:rsidR="006625D9" w:rsidRPr="00656B4D" w:rsidRDefault="006625D9" w:rsidP="006C61DE">
      <w:pPr>
        <w:jc w:val="both"/>
        <w:rPr>
          <w:rFonts w:ascii="Arial" w:hAnsi="Arial" w:cs="Arial"/>
          <w:sz w:val="16"/>
          <w:szCs w:val="16"/>
        </w:rPr>
      </w:pPr>
    </w:p>
    <w:p w14:paraId="6329E956" w14:textId="534FFD44" w:rsidR="006625D9" w:rsidRPr="00656B4D" w:rsidRDefault="006625D9" w:rsidP="006C61DE">
      <w:pPr>
        <w:ind w:firstLine="720"/>
        <w:jc w:val="both"/>
        <w:rPr>
          <w:rFonts w:ascii="Arial" w:hAnsi="Arial" w:cs="Arial"/>
          <w:sz w:val="16"/>
          <w:szCs w:val="16"/>
        </w:rPr>
      </w:pPr>
      <w:r w:rsidRPr="00656B4D">
        <w:rPr>
          <w:rFonts w:ascii="Arial" w:hAnsi="Arial" w:cs="Arial"/>
          <w:b/>
          <w:sz w:val="16"/>
          <w:szCs w:val="16"/>
        </w:rPr>
        <w:t>5.  Fee Schedule.</w:t>
      </w:r>
      <w:r w:rsidRPr="00656B4D">
        <w:rPr>
          <w:rFonts w:ascii="Arial" w:hAnsi="Arial" w:cs="Arial"/>
          <w:sz w:val="16"/>
          <w:szCs w:val="16"/>
        </w:rPr>
        <w:t xml:space="preserve">  Please refer to the Fee Schedule for a current listing of all fees associated with overdrawing your </w:t>
      </w:r>
      <w:r w:rsidR="0099011F">
        <w:rPr>
          <w:rFonts w:ascii="Arial" w:hAnsi="Arial" w:cs="Arial"/>
          <w:sz w:val="16"/>
          <w:szCs w:val="16"/>
        </w:rPr>
        <w:t>Account</w:t>
      </w:r>
      <w:r w:rsidRPr="00656B4D">
        <w:rPr>
          <w:rFonts w:ascii="Arial" w:hAnsi="Arial" w:cs="Arial"/>
          <w:sz w:val="16"/>
          <w:szCs w:val="16"/>
        </w:rPr>
        <w:t>.</w:t>
      </w:r>
    </w:p>
    <w:p w14:paraId="59E971D1" w14:textId="77777777" w:rsidR="006625D9" w:rsidRPr="00656B4D" w:rsidRDefault="006625D9" w:rsidP="006C61DE">
      <w:pPr>
        <w:ind w:left="720" w:right="720"/>
        <w:jc w:val="both"/>
        <w:rPr>
          <w:rFonts w:ascii="Arial" w:hAnsi="Arial" w:cs="Arial"/>
          <w:sz w:val="16"/>
          <w:szCs w:val="16"/>
        </w:rPr>
      </w:pPr>
    </w:p>
    <w:p w14:paraId="6BC03624" w14:textId="0D495FBB" w:rsidR="006625D9" w:rsidRPr="00656B4D" w:rsidRDefault="006625D9" w:rsidP="006C61DE">
      <w:pPr>
        <w:ind w:firstLine="720"/>
        <w:jc w:val="both"/>
        <w:rPr>
          <w:rFonts w:ascii="Arial" w:hAnsi="Arial" w:cs="Arial"/>
          <w:sz w:val="16"/>
          <w:szCs w:val="16"/>
        </w:rPr>
      </w:pPr>
      <w:r w:rsidRPr="00656B4D">
        <w:rPr>
          <w:rFonts w:ascii="Arial" w:hAnsi="Arial" w:cs="Arial"/>
          <w:b/>
          <w:bCs/>
          <w:sz w:val="16"/>
          <w:szCs w:val="16"/>
        </w:rPr>
        <w:t xml:space="preserve">6.  YOU ACKNOWLEDGE THAT YOU MAY STILL OVERDRAW YOUR </w:t>
      </w:r>
      <w:r w:rsidR="0099011F">
        <w:rPr>
          <w:rFonts w:ascii="Arial" w:hAnsi="Arial" w:cs="Arial"/>
          <w:b/>
          <w:bCs/>
          <w:sz w:val="16"/>
          <w:szCs w:val="16"/>
        </w:rPr>
        <w:t>ACCOUNT</w:t>
      </w:r>
      <w:r w:rsidRPr="00656B4D">
        <w:rPr>
          <w:rFonts w:ascii="Arial" w:hAnsi="Arial" w:cs="Arial"/>
          <w:b/>
          <w:bCs/>
          <w:sz w:val="16"/>
          <w:szCs w:val="16"/>
        </w:rPr>
        <w:t xml:space="preserve"> EVEN THOUGH THE AVAILABLE BALANCE APPEARS TO SHOW THERE ARE SUFFICIENT AVAILABLE FUNDS TO COVER A TRANSACTION THAT YOU WANT TO MAKE. </w:t>
      </w:r>
      <w:r w:rsidRPr="00656B4D">
        <w:rPr>
          <w:rFonts w:ascii="Arial" w:hAnsi="Arial" w:cs="Arial"/>
          <w:sz w:val="16"/>
          <w:szCs w:val="16"/>
        </w:rPr>
        <w:t xml:space="preserve">This is because your available balance may not reflect all of the outstanding checks, automatic bill payments that you have authorized, or other outstanding transactions that have not yet been paid from your </w:t>
      </w:r>
      <w:r w:rsidR="0099011F">
        <w:rPr>
          <w:rFonts w:ascii="Arial" w:hAnsi="Arial" w:cs="Arial"/>
          <w:sz w:val="16"/>
          <w:szCs w:val="16"/>
        </w:rPr>
        <w:t>Account</w:t>
      </w:r>
      <w:r w:rsidRPr="00656B4D">
        <w:rPr>
          <w:rFonts w:ascii="Arial" w:hAnsi="Arial" w:cs="Arial"/>
          <w:sz w:val="16"/>
          <w:szCs w:val="16"/>
        </w:rPr>
        <w:t xml:space="preserve">. For example, you may have written a check that is still outstanding because it has not been submitted for payment by the payee.  That check will not be reflected in your available balance until it is presented to us and paid from your </w:t>
      </w:r>
      <w:r w:rsidR="0099011F">
        <w:rPr>
          <w:rFonts w:ascii="Arial" w:hAnsi="Arial" w:cs="Arial"/>
          <w:sz w:val="16"/>
          <w:szCs w:val="16"/>
        </w:rPr>
        <w:t>Account</w:t>
      </w:r>
      <w:r w:rsidRPr="00656B4D">
        <w:rPr>
          <w:rFonts w:ascii="Arial" w:hAnsi="Arial" w:cs="Arial"/>
          <w:sz w:val="16"/>
          <w:szCs w:val="16"/>
        </w:rPr>
        <w:t xml:space="preserve">. </w:t>
      </w:r>
    </w:p>
    <w:p w14:paraId="47E9ED67" w14:textId="77777777" w:rsidR="006625D9" w:rsidRPr="00656B4D" w:rsidRDefault="006625D9" w:rsidP="006C61DE">
      <w:pPr>
        <w:ind w:firstLine="720"/>
        <w:jc w:val="both"/>
        <w:rPr>
          <w:rFonts w:ascii="Arial" w:hAnsi="Arial" w:cs="Arial"/>
          <w:sz w:val="16"/>
          <w:szCs w:val="16"/>
        </w:rPr>
      </w:pPr>
    </w:p>
    <w:p w14:paraId="744558AA" w14:textId="77777777" w:rsidR="006625D9" w:rsidRPr="00656B4D" w:rsidRDefault="006625D9" w:rsidP="006C61DE">
      <w:pPr>
        <w:jc w:val="both"/>
        <w:rPr>
          <w:rFonts w:ascii="Arial" w:hAnsi="Arial" w:cs="Arial"/>
          <w:sz w:val="16"/>
          <w:szCs w:val="16"/>
        </w:rPr>
      </w:pPr>
      <w:r w:rsidRPr="00656B4D">
        <w:rPr>
          <w:rFonts w:ascii="Arial" w:hAnsi="Arial" w:cs="Arial"/>
          <w:sz w:val="16"/>
          <w:szCs w:val="16"/>
        </w:rPr>
        <w:t xml:space="preserve">In addition, your available balance may not reflect all of your debit card transactions. We have no control over when a merchant submits an item for payment.  For example, if a merchant obtains our prior authorization but does not submit an everyday debit card transaction for payment within three (3) business days of authorization (or for up to thirty (30) business days for certain types of debit card transactions including, but not limited to, car rental transactions and international transactions), we are required to release the authorization hold on the transaction. Your available balance will not reflect this transaction once the hold has been released. Please refer to the section entitled “Authorization Holds for Debit Card Transactions” for information about how authorization holds affect your available balance. </w:t>
      </w:r>
    </w:p>
    <w:p w14:paraId="23676034" w14:textId="77777777" w:rsidR="006625D9" w:rsidRPr="00656B4D" w:rsidRDefault="006625D9" w:rsidP="006C61DE">
      <w:pPr>
        <w:jc w:val="both"/>
        <w:rPr>
          <w:rFonts w:ascii="Arial" w:hAnsi="Arial" w:cs="Arial"/>
          <w:sz w:val="16"/>
          <w:szCs w:val="16"/>
        </w:rPr>
      </w:pPr>
    </w:p>
    <w:p w14:paraId="4FE27AD7" w14:textId="7E953FE4" w:rsidR="006625D9" w:rsidRPr="00656B4D" w:rsidRDefault="006625D9" w:rsidP="006C61DE">
      <w:pPr>
        <w:jc w:val="both"/>
        <w:rPr>
          <w:rFonts w:ascii="Arial" w:hAnsi="Arial" w:cs="Arial"/>
          <w:sz w:val="16"/>
          <w:szCs w:val="16"/>
        </w:rPr>
      </w:pPr>
      <w:r w:rsidRPr="00656B4D">
        <w:rPr>
          <w:rFonts w:ascii="Arial" w:hAnsi="Arial" w:cs="Arial"/>
          <w:sz w:val="16"/>
          <w:szCs w:val="16"/>
        </w:rPr>
        <w:t xml:space="preserve">Finally, your available balance may not reflect the most recent deposits to your </w:t>
      </w:r>
      <w:r w:rsidR="0099011F">
        <w:rPr>
          <w:rFonts w:ascii="Arial" w:hAnsi="Arial" w:cs="Arial"/>
          <w:sz w:val="16"/>
          <w:szCs w:val="16"/>
        </w:rPr>
        <w:t>Account</w:t>
      </w:r>
      <w:r w:rsidRPr="00656B4D">
        <w:rPr>
          <w:rFonts w:ascii="Arial" w:hAnsi="Arial" w:cs="Arial"/>
          <w:sz w:val="16"/>
          <w:szCs w:val="16"/>
        </w:rPr>
        <w:t xml:space="preserve">. Please refer to the Funds Availability Disclosure for information regarding the availability of your deposits for withdrawal. </w:t>
      </w:r>
    </w:p>
    <w:p w14:paraId="3E8F5CAD" w14:textId="77777777" w:rsidR="006625D9" w:rsidRPr="00656B4D" w:rsidRDefault="006625D9" w:rsidP="006C61DE">
      <w:pPr>
        <w:jc w:val="both"/>
        <w:rPr>
          <w:rFonts w:ascii="Arial" w:hAnsi="Arial" w:cs="Arial"/>
          <w:sz w:val="16"/>
          <w:szCs w:val="16"/>
        </w:rPr>
      </w:pPr>
    </w:p>
    <w:p w14:paraId="1CE33922" w14:textId="0F7AB846" w:rsidR="006625D9" w:rsidRPr="00656B4D" w:rsidRDefault="006625D9" w:rsidP="006C61DE">
      <w:pPr>
        <w:jc w:val="both"/>
        <w:rPr>
          <w:rFonts w:ascii="Arial" w:hAnsi="Arial" w:cs="Arial"/>
          <w:b/>
          <w:bCs/>
          <w:sz w:val="16"/>
          <w:szCs w:val="16"/>
        </w:rPr>
      </w:pPr>
      <w:r w:rsidRPr="00656B4D">
        <w:rPr>
          <w:rFonts w:ascii="Arial" w:hAnsi="Arial" w:cs="Arial"/>
          <w:b/>
          <w:bCs/>
          <w:sz w:val="16"/>
          <w:szCs w:val="16"/>
        </w:rPr>
        <w:t xml:space="preserve">E.  HOW TRANSACTIONS ARE POSTED TO YOUR </w:t>
      </w:r>
      <w:r w:rsidR="0099011F">
        <w:rPr>
          <w:rFonts w:ascii="Arial" w:hAnsi="Arial" w:cs="Arial"/>
          <w:b/>
          <w:bCs/>
          <w:sz w:val="16"/>
          <w:szCs w:val="16"/>
        </w:rPr>
        <w:t>ACCOUNT</w:t>
      </w:r>
      <w:r w:rsidRPr="00656B4D">
        <w:rPr>
          <w:rFonts w:ascii="Arial" w:hAnsi="Arial" w:cs="Arial"/>
          <w:b/>
          <w:bCs/>
          <w:sz w:val="16"/>
          <w:szCs w:val="16"/>
        </w:rPr>
        <w:t xml:space="preserve">. </w:t>
      </w:r>
    </w:p>
    <w:p w14:paraId="5413907D" w14:textId="77777777" w:rsidR="006625D9" w:rsidRPr="00656B4D" w:rsidRDefault="006625D9" w:rsidP="006C61DE">
      <w:pPr>
        <w:jc w:val="both"/>
        <w:rPr>
          <w:rFonts w:ascii="Arial" w:hAnsi="Arial" w:cs="Arial"/>
          <w:b/>
          <w:bCs/>
          <w:sz w:val="16"/>
          <w:szCs w:val="16"/>
        </w:rPr>
      </w:pPr>
    </w:p>
    <w:p w14:paraId="0D9ADBA9" w14:textId="42652AD4" w:rsidR="006625D9" w:rsidRPr="00656B4D" w:rsidRDefault="006625D9" w:rsidP="006C61DE">
      <w:pPr>
        <w:jc w:val="both"/>
        <w:rPr>
          <w:rFonts w:ascii="Arial" w:hAnsi="Arial" w:cs="Arial"/>
          <w:sz w:val="16"/>
          <w:szCs w:val="16"/>
        </w:rPr>
      </w:pPr>
      <w:r w:rsidRPr="00656B4D">
        <w:rPr>
          <w:rFonts w:ascii="Arial" w:hAnsi="Arial" w:cs="Arial"/>
          <w:sz w:val="16"/>
          <w:szCs w:val="16"/>
        </w:rPr>
        <w:t xml:space="preserve">There are basically two types of transactions in your </w:t>
      </w:r>
      <w:r w:rsidR="0099011F">
        <w:rPr>
          <w:rFonts w:ascii="Arial" w:hAnsi="Arial" w:cs="Arial"/>
          <w:sz w:val="16"/>
          <w:szCs w:val="16"/>
        </w:rPr>
        <w:t>Account</w:t>
      </w:r>
      <w:r w:rsidRPr="00656B4D">
        <w:rPr>
          <w:rFonts w:ascii="Arial" w:hAnsi="Arial" w:cs="Arial"/>
          <w:sz w:val="16"/>
          <w:szCs w:val="16"/>
        </w:rPr>
        <w:t xml:space="preserve">: credits or deposits of money into your </w:t>
      </w:r>
      <w:r w:rsidR="0099011F">
        <w:rPr>
          <w:rFonts w:ascii="Arial" w:hAnsi="Arial" w:cs="Arial"/>
          <w:sz w:val="16"/>
          <w:szCs w:val="16"/>
        </w:rPr>
        <w:t>Account</w:t>
      </w:r>
      <w:r w:rsidRPr="00656B4D">
        <w:rPr>
          <w:rFonts w:ascii="Arial" w:hAnsi="Arial" w:cs="Arial"/>
          <w:sz w:val="16"/>
          <w:szCs w:val="16"/>
        </w:rPr>
        <w:t xml:space="preserve">, and debits or payments out of your </w:t>
      </w:r>
      <w:r w:rsidR="0099011F">
        <w:rPr>
          <w:rFonts w:ascii="Arial" w:hAnsi="Arial" w:cs="Arial"/>
          <w:sz w:val="16"/>
          <w:szCs w:val="16"/>
        </w:rPr>
        <w:t>Account</w:t>
      </w:r>
      <w:r w:rsidRPr="00656B4D">
        <w:rPr>
          <w:rFonts w:ascii="Arial" w:hAnsi="Arial" w:cs="Arial"/>
          <w:sz w:val="16"/>
          <w:szCs w:val="16"/>
        </w:rPr>
        <w:t xml:space="preserve">. It is important to understand how each is applied to your </w:t>
      </w:r>
      <w:r w:rsidR="0099011F">
        <w:rPr>
          <w:rFonts w:ascii="Arial" w:hAnsi="Arial" w:cs="Arial"/>
          <w:sz w:val="16"/>
          <w:szCs w:val="16"/>
        </w:rPr>
        <w:t>Account</w:t>
      </w:r>
      <w:r w:rsidRPr="00656B4D">
        <w:rPr>
          <w:rFonts w:ascii="Arial" w:hAnsi="Arial" w:cs="Arial"/>
          <w:sz w:val="16"/>
          <w:szCs w:val="16"/>
        </w:rPr>
        <w:t xml:space="preserve"> so that you know how much money is available to you at any given time. This section explains generally how and when we post transactions to your </w:t>
      </w:r>
      <w:r w:rsidR="0099011F">
        <w:rPr>
          <w:rFonts w:ascii="Arial" w:hAnsi="Arial" w:cs="Arial"/>
          <w:sz w:val="16"/>
          <w:szCs w:val="16"/>
        </w:rPr>
        <w:t>Account</w:t>
      </w:r>
      <w:r w:rsidRPr="00656B4D">
        <w:rPr>
          <w:rFonts w:ascii="Arial" w:hAnsi="Arial" w:cs="Arial"/>
          <w:sz w:val="16"/>
          <w:szCs w:val="16"/>
        </w:rPr>
        <w:t xml:space="preserve">. </w:t>
      </w:r>
    </w:p>
    <w:p w14:paraId="08E9AA7B" w14:textId="77777777" w:rsidR="006625D9" w:rsidRPr="00656B4D" w:rsidRDefault="006625D9" w:rsidP="006C61DE">
      <w:pPr>
        <w:jc w:val="both"/>
        <w:rPr>
          <w:rFonts w:ascii="Arial" w:hAnsi="Arial" w:cs="Arial"/>
          <w:sz w:val="16"/>
          <w:szCs w:val="16"/>
        </w:rPr>
      </w:pPr>
    </w:p>
    <w:p w14:paraId="073DDA1F" w14:textId="449E39BD" w:rsidR="006625D9" w:rsidRPr="00656B4D" w:rsidRDefault="006625D9" w:rsidP="006C61DE">
      <w:pPr>
        <w:jc w:val="both"/>
        <w:rPr>
          <w:rFonts w:ascii="Arial" w:hAnsi="Arial" w:cs="Arial"/>
          <w:sz w:val="16"/>
          <w:szCs w:val="16"/>
        </w:rPr>
      </w:pPr>
      <w:r w:rsidRPr="00656B4D">
        <w:rPr>
          <w:rFonts w:ascii="Arial" w:hAnsi="Arial" w:cs="Arial"/>
          <w:sz w:val="16"/>
          <w:szCs w:val="16"/>
        </w:rPr>
        <w:t xml:space="preserve">When processing items drawn on your </w:t>
      </w:r>
      <w:r w:rsidR="0099011F">
        <w:rPr>
          <w:rFonts w:ascii="Arial" w:hAnsi="Arial" w:cs="Arial"/>
          <w:sz w:val="16"/>
          <w:szCs w:val="16"/>
        </w:rPr>
        <w:t>Account</w:t>
      </w:r>
      <w:r w:rsidRPr="00656B4D">
        <w:rPr>
          <w:rFonts w:ascii="Arial" w:hAnsi="Arial" w:cs="Arial"/>
          <w:sz w:val="16"/>
          <w:szCs w:val="16"/>
        </w:rPr>
        <w:t xml:space="preserve">, our policy is to pay them as we receive them. We commonly receive items to be processed against your </w:t>
      </w:r>
      <w:r w:rsidR="0099011F">
        <w:rPr>
          <w:rFonts w:ascii="Arial" w:hAnsi="Arial" w:cs="Arial"/>
          <w:sz w:val="16"/>
          <w:szCs w:val="16"/>
        </w:rPr>
        <w:t>Account</w:t>
      </w:r>
      <w:r w:rsidRPr="00656B4D">
        <w:rPr>
          <w:rFonts w:ascii="Arial" w:hAnsi="Arial" w:cs="Arial"/>
          <w:sz w:val="16"/>
          <w:szCs w:val="16"/>
        </w:rPr>
        <w:t xml:space="preserve">(s) multiple times per day in what are referred to as presentment files. Each presentment file received commonly contains a large amount of a specific type of item (checks, ACH transactions, or ATM/POS transactions). It is common for each of these presentment files to contain multiple items to be processed against your particular </w:t>
      </w:r>
      <w:r w:rsidR="0099011F">
        <w:rPr>
          <w:rFonts w:ascii="Arial" w:hAnsi="Arial" w:cs="Arial"/>
          <w:sz w:val="16"/>
          <w:szCs w:val="16"/>
        </w:rPr>
        <w:t>Account</w:t>
      </w:r>
      <w:r w:rsidRPr="00656B4D">
        <w:rPr>
          <w:rFonts w:ascii="Arial" w:hAnsi="Arial" w:cs="Arial"/>
          <w:sz w:val="16"/>
          <w:szCs w:val="16"/>
        </w:rPr>
        <w:t xml:space="preserve">. When multiple items are received at the same time, the items will be paid as follows: </w:t>
      </w:r>
    </w:p>
    <w:p w14:paraId="6AE59BE5" w14:textId="77777777" w:rsidR="006625D9" w:rsidRPr="00656B4D" w:rsidRDefault="006625D9" w:rsidP="006C61DE">
      <w:pPr>
        <w:jc w:val="both"/>
        <w:rPr>
          <w:rFonts w:ascii="Arial" w:hAnsi="Arial" w:cs="Arial"/>
          <w:sz w:val="16"/>
          <w:szCs w:val="16"/>
        </w:rPr>
      </w:pPr>
    </w:p>
    <w:p w14:paraId="059A88B8" w14:textId="38B47617" w:rsidR="006625D9" w:rsidRPr="00656B4D" w:rsidRDefault="006625D9" w:rsidP="006C61DE">
      <w:pPr>
        <w:pStyle w:val="ListParagraph"/>
        <w:numPr>
          <w:ilvl w:val="0"/>
          <w:numId w:val="23"/>
        </w:numPr>
        <w:jc w:val="both"/>
        <w:rPr>
          <w:rFonts w:cs="Arial"/>
          <w:sz w:val="16"/>
          <w:szCs w:val="16"/>
        </w:rPr>
      </w:pPr>
      <w:r w:rsidRPr="00656B4D">
        <w:rPr>
          <w:rFonts w:cs="Arial"/>
          <w:sz w:val="16"/>
          <w:szCs w:val="16"/>
        </w:rPr>
        <w:lastRenderedPageBreak/>
        <w:t>Checks are paid</w:t>
      </w:r>
      <w:r w:rsidR="00AD26A4">
        <w:rPr>
          <w:rFonts w:cs="Arial"/>
          <w:sz w:val="16"/>
          <w:szCs w:val="16"/>
        </w:rPr>
        <w:t xml:space="preserve"> according to amount, from smallest to highest</w:t>
      </w:r>
      <w:r w:rsidRPr="00656B4D">
        <w:rPr>
          <w:rFonts w:cs="Arial"/>
          <w:sz w:val="16"/>
          <w:szCs w:val="16"/>
        </w:rPr>
        <w:t xml:space="preserve">; </w:t>
      </w:r>
    </w:p>
    <w:p w14:paraId="147BBD4F" w14:textId="77777777" w:rsidR="006625D9" w:rsidRPr="00656B4D" w:rsidRDefault="006625D9" w:rsidP="006C61DE">
      <w:pPr>
        <w:jc w:val="both"/>
        <w:rPr>
          <w:rFonts w:ascii="Arial" w:hAnsi="Arial" w:cs="Arial"/>
          <w:sz w:val="16"/>
          <w:szCs w:val="16"/>
        </w:rPr>
      </w:pPr>
    </w:p>
    <w:p w14:paraId="6A1A3798" w14:textId="77777777" w:rsidR="006625D9" w:rsidRPr="00656B4D" w:rsidRDefault="006625D9" w:rsidP="006C61DE">
      <w:pPr>
        <w:pStyle w:val="ListParagraph"/>
        <w:numPr>
          <w:ilvl w:val="0"/>
          <w:numId w:val="23"/>
        </w:numPr>
        <w:jc w:val="both"/>
        <w:rPr>
          <w:rFonts w:cs="Arial"/>
          <w:sz w:val="16"/>
          <w:szCs w:val="16"/>
        </w:rPr>
      </w:pPr>
      <w:r w:rsidRPr="00656B4D">
        <w:rPr>
          <w:rFonts w:cs="Arial"/>
          <w:sz w:val="16"/>
          <w:szCs w:val="16"/>
        </w:rPr>
        <w:t>ACH items in each presentment file post credits first in the order presented, then debits in the order presented (we typically receive up to four ACH presentment files per day)</w:t>
      </w:r>
    </w:p>
    <w:p w14:paraId="0AD3AF65" w14:textId="77777777" w:rsidR="006625D9" w:rsidRPr="00656B4D" w:rsidRDefault="006625D9" w:rsidP="006C61DE">
      <w:pPr>
        <w:jc w:val="both"/>
        <w:rPr>
          <w:rFonts w:ascii="Arial" w:hAnsi="Arial" w:cs="Arial"/>
          <w:sz w:val="16"/>
          <w:szCs w:val="16"/>
        </w:rPr>
      </w:pPr>
    </w:p>
    <w:p w14:paraId="75FC5BC1" w14:textId="77777777" w:rsidR="006625D9" w:rsidRPr="00656B4D" w:rsidRDefault="006625D9" w:rsidP="006C61DE">
      <w:pPr>
        <w:pStyle w:val="ListParagraph"/>
        <w:numPr>
          <w:ilvl w:val="0"/>
          <w:numId w:val="23"/>
        </w:numPr>
        <w:jc w:val="both"/>
        <w:rPr>
          <w:rFonts w:cs="Arial"/>
          <w:sz w:val="16"/>
          <w:szCs w:val="16"/>
        </w:rPr>
      </w:pPr>
      <w:r w:rsidRPr="00656B4D">
        <w:rPr>
          <w:rFonts w:cs="Arial"/>
          <w:sz w:val="16"/>
          <w:szCs w:val="16"/>
        </w:rPr>
        <w:t xml:space="preserve">ATM/POS items are paid in the order they are presented. </w:t>
      </w:r>
    </w:p>
    <w:p w14:paraId="6D58DF71" w14:textId="77777777" w:rsidR="006625D9" w:rsidRPr="00656B4D" w:rsidRDefault="006625D9" w:rsidP="006C61DE">
      <w:pPr>
        <w:jc w:val="both"/>
        <w:rPr>
          <w:rFonts w:ascii="Arial" w:hAnsi="Arial" w:cs="Arial"/>
          <w:sz w:val="16"/>
          <w:szCs w:val="16"/>
        </w:rPr>
      </w:pPr>
    </w:p>
    <w:p w14:paraId="0580D449" w14:textId="6D69C5D6" w:rsidR="006625D9" w:rsidRPr="00656B4D" w:rsidRDefault="006625D9" w:rsidP="006C61DE">
      <w:pPr>
        <w:pStyle w:val="ListParagraph"/>
        <w:numPr>
          <w:ilvl w:val="0"/>
          <w:numId w:val="23"/>
        </w:numPr>
        <w:jc w:val="both"/>
        <w:rPr>
          <w:rFonts w:cs="Arial"/>
          <w:sz w:val="16"/>
          <w:szCs w:val="16"/>
        </w:rPr>
      </w:pPr>
      <w:r w:rsidRPr="00656B4D">
        <w:rPr>
          <w:rFonts w:cs="Arial"/>
          <w:sz w:val="16"/>
          <w:szCs w:val="16"/>
        </w:rPr>
        <w:t xml:space="preserve">Transactions performed in person, such as withdrawals or checks cashed at one of our locations or a shared branch, are generally paid at the time they are performed. </w:t>
      </w:r>
    </w:p>
    <w:p w14:paraId="3A5CAD17" w14:textId="77777777" w:rsidR="006625D9" w:rsidRPr="00656B4D" w:rsidRDefault="006625D9" w:rsidP="006C61DE">
      <w:pPr>
        <w:jc w:val="both"/>
        <w:rPr>
          <w:rFonts w:ascii="Arial" w:hAnsi="Arial" w:cs="Arial"/>
          <w:sz w:val="16"/>
          <w:szCs w:val="16"/>
        </w:rPr>
      </w:pPr>
    </w:p>
    <w:p w14:paraId="10692A85" w14:textId="674C092E" w:rsidR="006625D9" w:rsidRPr="00656B4D" w:rsidRDefault="006625D9" w:rsidP="006C61DE">
      <w:pPr>
        <w:jc w:val="both"/>
        <w:rPr>
          <w:rFonts w:ascii="Arial" w:hAnsi="Arial" w:cs="Arial"/>
          <w:sz w:val="16"/>
          <w:szCs w:val="16"/>
        </w:rPr>
      </w:pPr>
      <w:r w:rsidRPr="00656B4D">
        <w:rPr>
          <w:rFonts w:ascii="Arial" w:hAnsi="Arial" w:cs="Arial"/>
          <w:sz w:val="16"/>
          <w:szCs w:val="16"/>
        </w:rPr>
        <w:t xml:space="preserve">The order in which items are paid is important if your </w:t>
      </w:r>
      <w:r w:rsidR="0099011F">
        <w:rPr>
          <w:rFonts w:ascii="Arial" w:hAnsi="Arial" w:cs="Arial"/>
          <w:sz w:val="16"/>
          <w:szCs w:val="16"/>
        </w:rPr>
        <w:t>Account</w:t>
      </w:r>
      <w:r w:rsidRPr="00656B4D">
        <w:rPr>
          <w:rFonts w:ascii="Arial" w:hAnsi="Arial" w:cs="Arial"/>
          <w:sz w:val="16"/>
          <w:szCs w:val="16"/>
        </w:rPr>
        <w:t xml:space="preserve"> does not contain sufficient available funds to pay all of the items that are presented. If an item is presented for payment and your available balance is insufficient to pay it, we may, at our discretion, automatically transfer available funds from your designated </w:t>
      </w:r>
      <w:r w:rsidR="0099011F">
        <w:rPr>
          <w:rFonts w:ascii="Arial" w:hAnsi="Arial" w:cs="Arial"/>
          <w:sz w:val="16"/>
          <w:szCs w:val="16"/>
        </w:rPr>
        <w:t>Account</w:t>
      </w:r>
      <w:r w:rsidRPr="00656B4D">
        <w:rPr>
          <w:rFonts w:ascii="Arial" w:hAnsi="Arial" w:cs="Arial"/>
          <w:sz w:val="16"/>
          <w:szCs w:val="16"/>
        </w:rPr>
        <w:t xml:space="preserve"> pursuant to the Overdraft Transfer Service, pay the item pursuant to </w:t>
      </w:r>
      <w:r w:rsidR="00150454">
        <w:rPr>
          <w:rFonts w:ascii="Arial" w:hAnsi="Arial" w:cs="Arial"/>
          <w:sz w:val="16"/>
          <w:szCs w:val="16"/>
        </w:rPr>
        <w:t>Courtesy Pay</w:t>
      </w:r>
      <w:r w:rsidRPr="00656B4D">
        <w:rPr>
          <w:rFonts w:ascii="Arial" w:hAnsi="Arial" w:cs="Arial"/>
          <w:sz w:val="16"/>
          <w:szCs w:val="16"/>
        </w:rPr>
        <w:t xml:space="preserve">, or return the item (NSF). </w:t>
      </w:r>
    </w:p>
    <w:p w14:paraId="2D90D7A8" w14:textId="77777777" w:rsidR="006625D9" w:rsidRPr="00656B4D" w:rsidRDefault="006625D9" w:rsidP="006C61DE">
      <w:pPr>
        <w:jc w:val="both"/>
        <w:rPr>
          <w:rFonts w:ascii="Arial" w:hAnsi="Arial" w:cs="Arial"/>
          <w:sz w:val="16"/>
          <w:szCs w:val="16"/>
        </w:rPr>
      </w:pPr>
    </w:p>
    <w:p w14:paraId="28AE095F" w14:textId="77777777" w:rsidR="006625D9" w:rsidRPr="00656B4D" w:rsidRDefault="006625D9" w:rsidP="006C61DE">
      <w:pPr>
        <w:jc w:val="both"/>
        <w:rPr>
          <w:rFonts w:ascii="Arial" w:hAnsi="Arial" w:cs="Arial"/>
          <w:sz w:val="16"/>
          <w:szCs w:val="16"/>
        </w:rPr>
      </w:pPr>
      <w:r w:rsidRPr="00656B4D">
        <w:rPr>
          <w:rFonts w:ascii="Arial" w:hAnsi="Arial" w:cs="Arial"/>
          <w:sz w:val="16"/>
          <w:szCs w:val="16"/>
        </w:rPr>
        <w:t xml:space="preserve">Please understand that the above information is only a general description of how certain types of transactions are posted. These practices may change, and the Credit Union specifically reserves the right to pay items in any order, as permitted by law. </w:t>
      </w:r>
    </w:p>
    <w:p w14:paraId="37AA43F9" w14:textId="04357904" w:rsidR="006625D9" w:rsidRDefault="006625D9" w:rsidP="006C61DE">
      <w:pPr>
        <w:jc w:val="both"/>
        <w:rPr>
          <w:rFonts w:ascii="Arial" w:hAnsi="Arial" w:cs="Arial"/>
          <w:sz w:val="16"/>
          <w:szCs w:val="16"/>
        </w:rPr>
      </w:pPr>
    </w:p>
    <w:p w14:paraId="1270496D" w14:textId="77777777" w:rsidR="00CE27AF" w:rsidRPr="00656B4D" w:rsidRDefault="00CE27AF" w:rsidP="006C61DE">
      <w:pPr>
        <w:jc w:val="both"/>
        <w:rPr>
          <w:rFonts w:ascii="Arial" w:hAnsi="Arial" w:cs="Arial"/>
          <w:sz w:val="16"/>
          <w:szCs w:val="16"/>
        </w:rPr>
      </w:pPr>
    </w:p>
    <w:p w14:paraId="19FE85B8" w14:textId="77777777" w:rsidR="006625D9" w:rsidRPr="00656B4D" w:rsidRDefault="006625D9" w:rsidP="006C61DE">
      <w:pPr>
        <w:jc w:val="both"/>
        <w:rPr>
          <w:rFonts w:ascii="Arial" w:hAnsi="Arial" w:cs="Arial"/>
          <w:b/>
          <w:bCs/>
          <w:sz w:val="16"/>
          <w:szCs w:val="16"/>
        </w:rPr>
      </w:pPr>
      <w:r w:rsidRPr="00656B4D">
        <w:rPr>
          <w:rFonts w:ascii="Arial" w:hAnsi="Arial" w:cs="Arial"/>
          <w:b/>
          <w:bCs/>
          <w:sz w:val="16"/>
          <w:szCs w:val="16"/>
        </w:rPr>
        <w:t xml:space="preserve">F.  OPTIONAL OVERDRAFT PROTECTION PLAN – OVERDRAFT TRANSFER SERVICE. </w:t>
      </w:r>
    </w:p>
    <w:p w14:paraId="545CAAA6" w14:textId="77777777" w:rsidR="006625D9" w:rsidRPr="00656B4D" w:rsidRDefault="006625D9" w:rsidP="006C61DE">
      <w:pPr>
        <w:jc w:val="both"/>
        <w:rPr>
          <w:rFonts w:ascii="Arial" w:hAnsi="Arial" w:cs="Arial"/>
          <w:b/>
          <w:bCs/>
          <w:sz w:val="16"/>
          <w:szCs w:val="16"/>
        </w:rPr>
      </w:pPr>
    </w:p>
    <w:p w14:paraId="020B9519" w14:textId="4D7C7099" w:rsidR="006625D9" w:rsidRPr="00656B4D" w:rsidRDefault="006625D9" w:rsidP="006C61DE">
      <w:pPr>
        <w:ind w:firstLine="720"/>
        <w:jc w:val="both"/>
        <w:rPr>
          <w:rFonts w:ascii="Arial" w:hAnsi="Arial" w:cs="Arial"/>
          <w:sz w:val="16"/>
          <w:szCs w:val="16"/>
        </w:rPr>
      </w:pPr>
      <w:r w:rsidRPr="00656B4D">
        <w:rPr>
          <w:rFonts w:ascii="Arial" w:hAnsi="Arial" w:cs="Arial"/>
          <w:b/>
          <w:bCs/>
          <w:sz w:val="16"/>
          <w:szCs w:val="16"/>
        </w:rPr>
        <w:t xml:space="preserve">1.  Overdraft Transfer Service.  </w:t>
      </w:r>
      <w:r w:rsidRPr="00656B4D">
        <w:rPr>
          <w:rFonts w:ascii="Arial" w:hAnsi="Arial" w:cs="Arial"/>
          <w:sz w:val="16"/>
          <w:szCs w:val="16"/>
        </w:rPr>
        <w:t>We offer an optional overdraft protection plan that we refer to as our “Overdraft Transfer Service” where funds from a</w:t>
      </w:r>
      <w:r w:rsidR="00F004BA">
        <w:rPr>
          <w:rFonts w:ascii="Arial" w:hAnsi="Arial" w:cs="Arial"/>
          <w:sz w:val="16"/>
          <w:szCs w:val="16"/>
        </w:rPr>
        <w:t xml:space="preserve"> designated linked</w:t>
      </w:r>
      <w:r w:rsidRPr="00656B4D">
        <w:rPr>
          <w:rFonts w:ascii="Arial" w:hAnsi="Arial" w:cs="Arial"/>
          <w:sz w:val="16"/>
          <w:szCs w:val="16"/>
        </w:rPr>
        <w:t xml:space="preserve"> </w:t>
      </w:r>
      <w:r w:rsidR="0099011F">
        <w:rPr>
          <w:rFonts w:ascii="Arial" w:hAnsi="Arial" w:cs="Arial"/>
          <w:sz w:val="16"/>
          <w:szCs w:val="16"/>
        </w:rPr>
        <w:t>Account</w:t>
      </w:r>
      <w:r w:rsidRPr="00656B4D">
        <w:rPr>
          <w:rFonts w:ascii="Arial" w:hAnsi="Arial" w:cs="Arial"/>
          <w:sz w:val="16"/>
          <w:szCs w:val="16"/>
        </w:rPr>
        <w:t xml:space="preserve"> are used for overdraft protection. We will look first to this service for overdraft protection before applying our discretionary </w:t>
      </w:r>
      <w:r w:rsidR="00150454">
        <w:rPr>
          <w:rFonts w:ascii="Arial" w:hAnsi="Arial" w:cs="Arial"/>
          <w:sz w:val="16"/>
          <w:szCs w:val="16"/>
        </w:rPr>
        <w:t>Courtesy Pay</w:t>
      </w:r>
      <w:r w:rsidRPr="00656B4D">
        <w:rPr>
          <w:rFonts w:ascii="Arial" w:hAnsi="Arial" w:cs="Arial"/>
          <w:sz w:val="16"/>
          <w:szCs w:val="16"/>
        </w:rPr>
        <w:t xml:space="preserve"> Overdraft Service when your </w:t>
      </w:r>
      <w:r w:rsidR="0099011F">
        <w:rPr>
          <w:rFonts w:ascii="Arial" w:hAnsi="Arial" w:cs="Arial"/>
          <w:sz w:val="16"/>
          <w:szCs w:val="16"/>
        </w:rPr>
        <w:t>Account</w:t>
      </w:r>
      <w:r w:rsidRPr="00656B4D">
        <w:rPr>
          <w:rFonts w:ascii="Arial" w:hAnsi="Arial" w:cs="Arial"/>
          <w:sz w:val="16"/>
          <w:szCs w:val="16"/>
        </w:rPr>
        <w:t xml:space="preserve"> is overdrawn. The Overdraft Transfer Service  may save you money on the total fees you pay us for overdraft protection. </w:t>
      </w:r>
    </w:p>
    <w:p w14:paraId="11639E0D" w14:textId="77777777" w:rsidR="006625D9" w:rsidRPr="00656B4D" w:rsidRDefault="006625D9" w:rsidP="006C61DE">
      <w:pPr>
        <w:jc w:val="both"/>
        <w:rPr>
          <w:rFonts w:ascii="Arial" w:hAnsi="Arial" w:cs="Arial"/>
          <w:sz w:val="16"/>
          <w:szCs w:val="16"/>
        </w:rPr>
      </w:pPr>
    </w:p>
    <w:p w14:paraId="35B31485" w14:textId="110DB7AA" w:rsidR="006625D9" w:rsidRPr="00656B4D" w:rsidRDefault="006625D9" w:rsidP="006C61DE">
      <w:pPr>
        <w:jc w:val="both"/>
        <w:rPr>
          <w:rFonts w:ascii="Arial" w:hAnsi="Arial" w:cs="Arial"/>
          <w:sz w:val="16"/>
          <w:szCs w:val="16"/>
        </w:rPr>
      </w:pPr>
      <w:r w:rsidRPr="00656B4D">
        <w:rPr>
          <w:rFonts w:ascii="Arial" w:hAnsi="Arial" w:cs="Arial"/>
          <w:sz w:val="16"/>
          <w:szCs w:val="16"/>
        </w:rPr>
        <w:t xml:space="preserve">With this service, you authorize us to make transfers of available funds automatically from your </w:t>
      </w:r>
      <w:r w:rsidR="00F004BA">
        <w:rPr>
          <w:rFonts w:ascii="Arial" w:hAnsi="Arial" w:cs="Arial"/>
          <w:sz w:val="16"/>
          <w:szCs w:val="16"/>
        </w:rPr>
        <w:t>designated linked</w:t>
      </w:r>
      <w:r w:rsidRPr="00656B4D">
        <w:rPr>
          <w:rFonts w:ascii="Arial" w:hAnsi="Arial" w:cs="Arial"/>
          <w:sz w:val="16"/>
          <w:szCs w:val="16"/>
        </w:rPr>
        <w:t xml:space="preserve"> </w:t>
      </w:r>
      <w:r w:rsidR="0099011F">
        <w:rPr>
          <w:rFonts w:ascii="Arial" w:hAnsi="Arial" w:cs="Arial"/>
          <w:sz w:val="16"/>
          <w:szCs w:val="16"/>
        </w:rPr>
        <w:t>Account</w:t>
      </w:r>
      <w:r w:rsidRPr="00656B4D">
        <w:rPr>
          <w:rFonts w:ascii="Arial" w:hAnsi="Arial" w:cs="Arial"/>
          <w:sz w:val="16"/>
          <w:szCs w:val="16"/>
        </w:rPr>
        <w:t xml:space="preserve">, plus the overdraft transfer fees, to cover overdrafts in your </w:t>
      </w:r>
      <w:r w:rsidR="00C77552">
        <w:rPr>
          <w:rFonts w:ascii="Arial" w:hAnsi="Arial" w:cs="Arial"/>
          <w:sz w:val="16"/>
          <w:szCs w:val="16"/>
        </w:rPr>
        <w:t>Share Draft</w:t>
      </w:r>
      <w:r w:rsidR="00A941BD">
        <w:rPr>
          <w:rFonts w:ascii="Arial" w:hAnsi="Arial" w:cs="Arial"/>
          <w:sz w:val="16"/>
          <w:szCs w:val="16"/>
        </w:rPr>
        <w:t>/Checking</w:t>
      </w:r>
      <w:r w:rsidR="00C77552">
        <w:rPr>
          <w:rFonts w:ascii="Arial" w:hAnsi="Arial" w:cs="Arial"/>
          <w:sz w:val="16"/>
          <w:szCs w:val="16"/>
        </w:rPr>
        <w:t xml:space="preserve"> </w:t>
      </w:r>
      <w:r w:rsidR="0099011F">
        <w:rPr>
          <w:rFonts w:ascii="Arial" w:hAnsi="Arial" w:cs="Arial"/>
          <w:sz w:val="16"/>
          <w:szCs w:val="16"/>
        </w:rPr>
        <w:t>Account</w:t>
      </w:r>
      <w:r w:rsidRPr="00656B4D">
        <w:rPr>
          <w:rFonts w:ascii="Arial" w:hAnsi="Arial" w:cs="Arial"/>
          <w:sz w:val="16"/>
          <w:szCs w:val="16"/>
        </w:rPr>
        <w:t xml:space="preserve">. he Overdraft Transfer Service is an optional feature that can be added to your eligible </w:t>
      </w:r>
      <w:r w:rsidR="00A941BD">
        <w:rPr>
          <w:rFonts w:ascii="Arial" w:hAnsi="Arial" w:cs="Arial"/>
          <w:sz w:val="16"/>
          <w:szCs w:val="16"/>
        </w:rPr>
        <w:t xml:space="preserve">Share Draft/Checking </w:t>
      </w:r>
      <w:r w:rsidR="0099011F">
        <w:rPr>
          <w:rFonts w:ascii="Arial" w:hAnsi="Arial" w:cs="Arial"/>
          <w:sz w:val="16"/>
          <w:szCs w:val="16"/>
        </w:rPr>
        <w:t>Account</w:t>
      </w:r>
      <w:r w:rsidRPr="00656B4D">
        <w:rPr>
          <w:rFonts w:ascii="Arial" w:hAnsi="Arial" w:cs="Arial"/>
          <w:sz w:val="16"/>
          <w:szCs w:val="16"/>
        </w:rPr>
        <w:t xml:space="preserve">s upon your request. To request or terminate the Overdraft Transfer Service: (1) call us </w:t>
      </w:r>
      <w:r w:rsidR="00AD26A4" w:rsidRPr="00AD26A4">
        <w:rPr>
          <w:rFonts w:ascii="Arial" w:hAnsi="Arial" w:cs="Arial"/>
          <w:sz w:val="16"/>
          <w:szCs w:val="16"/>
        </w:rPr>
        <w:t xml:space="preserve"> toll free at</w:t>
      </w:r>
      <w:r w:rsidR="00D82625">
        <w:rPr>
          <w:rFonts w:ascii="Arial" w:hAnsi="Arial" w:cs="Arial"/>
          <w:sz w:val="16"/>
          <w:szCs w:val="16"/>
        </w:rPr>
        <w:t xml:space="preserve"> (800) 858-1633</w:t>
      </w:r>
      <w:r w:rsidRPr="00656B4D">
        <w:rPr>
          <w:rFonts w:ascii="Arial" w:hAnsi="Arial" w:cs="Arial"/>
          <w:sz w:val="16"/>
          <w:szCs w:val="16"/>
        </w:rPr>
        <w:t xml:space="preserve">; (2) visit any branch and speak with a Representative; or (3) mail a request to </w:t>
      </w:r>
      <w:r w:rsidR="00150454">
        <w:rPr>
          <w:rFonts w:ascii="Arial" w:hAnsi="Arial" w:cs="Arial"/>
          <w:sz w:val="16"/>
          <w:szCs w:val="16"/>
        </w:rPr>
        <w:t>AAC</w:t>
      </w:r>
      <w:r>
        <w:rPr>
          <w:rFonts w:ascii="Arial" w:hAnsi="Arial" w:cs="Arial"/>
          <w:sz w:val="16"/>
          <w:szCs w:val="16"/>
        </w:rPr>
        <w:t xml:space="preserve"> Credit Union,</w:t>
      </w:r>
      <w:r w:rsidR="00FA0BE2">
        <w:rPr>
          <w:rFonts w:ascii="Arial" w:hAnsi="Arial" w:cs="Arial"/>
          <w:sz w:val="16"/>
          <w:szCs w:val="16"/>
        </w:rPr>
        <w:t xml:space="preserve"> </w:t>
      </w:r>
      <w:r w:rsidR="00C77552">
        <w:rPr>
          <w:rFonts w:ascii="Arial" w:hAnsi="Arial" w:cs="Arial"/>
          <w:color w:val="000000"/>
          <w:sz w:val="16"/>
        </w:rPr>
        <w:t>177 Wilson Avenue, Grand Rapids, MI 49534</w:t>
      </w:r>
      <w:r>
        <w:rPr>
          <w:rFonts w:ascii="Arial" w:hAnsi="Arial" w:cs="Arial"/>
          <w:color w:val="000000"/>
          <w:sz w:val="16"/>
        </w:rPr>
        <w:t xml:space="preserve">.  </w:t>
      </w:r>
    </w:p>
    <w:p w14:paraId="3226FAD9" w14:textId="77777777" w:rsidR="006625D9" w:rsidRPr="00656B4D" w:rsidRDefault="006625D9" w:rsidP="006C61DE">
      <w:pPr>
        <w:jc w:val="both"/>
        <w:rPr>
          <w:rFonts w:ascii="Arial" w:hAnsi="Arial" w:cs="Arial"/>
          <w:sz w:val="16"/>
          <w:szCs w:val="16"/>
        </w:rPr>
      </w:pPr>
    </w:p>
    <w:p w14:paraId="1C722A14" w14:textId="77777777" w:rsidR="006625D9" w:rsidRPr="00656B4D" w:rsidRDefault="006625D9" w:rsidP="006C61DE">
      <w:pPr>
        <w:jc w:val="both"/>
        <w:rPr>
          <w:rFonts w:ascii="Arial" w:hAnsi="Arial" w:cs="Arial"/>
          <w:sz w:val="16"/>
          <w:szCs w:val="16"/>
        </w:rPr>
      </w:pPr>
      <w:r w:rsidRPr="00656B4D">
        <w:rPr>
          <w:rFonts w:ascii="Arial" w:hAnsi="Arial" w:cs="Arial"/>
          <w:sz w:val="16"/>
          <w:szCs w:val="16"/>
        </w:rPr>
        <w:t xml:space="preserve">Overdrafts paid pursuant to the Overdraft Transfer Service are subject to a per-item Overdraft Transfer Fee as set forth in the </w:t>
      </w:r>
      <w:r w:rsidRPr="00656B4D">
        <w:rPr>
          <w:rFonts w:ascii="Arial" w:hAnsi="Arial" w:cs="Arial"/>
          <w:iCs/>
          <w:sz w:val="16"/>
          <w:szCs w:val="16"/>
        </w:rPr>
        <w:t>Fee Schedule</w:t>
      </w:r>
      <w:r w:rsidRPr="00656B4D">
        <w:rPr>
          <w:rFonts w:ascii="Arial" w:hAnsi="Arial" w:cs="Arial"/>
          <w:sz w:val="16"/>
          <w:szCs w:val="16"/>
        </w:rPr>
        <w:t xml:space="preserve">. </w:t>
      </w:r>
    </w:p>
    <w:p w14:paraId="62C51389" w14:textId="77777777" w:rsidR="006625D9" w:rsidRPr="00656B4D" w:rsidRDefault="006625D9" w:rsidP="006C61DE">
      <w:pPr>
        <w:jc w:val="both"/>
        <w:rPr>
          <w:rFonts w:ascii="Arial" w:hAnsi="Arial" w:cs="Arial"/>
          <w:sz w:val="16"/>
          <w:szCs w:val="16"/>
        </w:rPr>
      </w:pPr>
    </w:p>
    <w:p w14:paraId="3D8B598B" w14:textId="564BC096" w:rsidR="006625D9" w:rsidRPr="00656B4D" w:rsidRDefault="006625D9" w:rsidP="006C61DE">
      <w:pPr>
        <w:jc w:val="both"/>
        <w:rPr>
          <w:rFonts w:ascii="Arial" w:hAnsi="Arial" w:cs="Arial"/>
          <w:sz w:val="16"/>
          <w:szCs w:val="16"/>
        </w:rPr>
      </w:pPr>
      <w:r w:rsidRPr="00656B4D">
        <w:rPr>
          <w:rFonts w:ascii="Arial" w:hAnsi="Arial" w:cs="Arial"/>
          <w:sz w:val="16"/>
          <w:szCs w:val="16"/>
        </w:rPr>
        <w:t xml:space="preserve">If you decline or terminate the Overdraft Transfer Service and are not eligible for </w:t>
      </w:r>
      <w:r w:rsidR="00150454">
        <w:rPr>
          <w:rFonts w:ascii="Arial" w:hAnsi="Arial" w:cs="Arial"/>
          <w:sz w:val="16"/>
          <w:szCs w:val="16"/>
        </w:rPr>
        <w:t>Courtesy Pay</w:t>
      </w:r>
      <w:r w:rsidRPr="00656B4D">
        <w:rPr>
          <w:rFonts w:ascii="Arial" w:hAnsi="Arial" w:cs="Arial"/>
          <w:sz w:val="16"/>
          <w:szCs w:val="16"/>
        </w:rPr>
        <w:t xml:space="preserve">, and there are insufficient available funds in your </w:t>
      </w:r>
      <w:r w:rsidR="00A941BD">
        <w:rPr>
          <w:rFonts w:ascii="Arial" w:hAnsi="Arial" w:cs="Arial"/>
          <w:sz w:val="16"/>
          <w:szCs w:val="16"/>
        </w:rPr>
        <w:t xml:space="preserve">Share Draft/Checking </w:t>
      </w:r>
      <w:r w:rsidR="0099011F">
        <w:rPr>
          <w:rFonts w:ascii="Arial" w:hAnsi="Arial" w:cs="Arial"/>
          <w:sz w:val="16"/>
          <w:szCs w:val="16"/>
        </w:rPr>
        <w:t>Account</w:t>
      </w:r>
      <w:r w:rsidRPr="00656B4D">
        <w:rPr>
          <w:rFonts w:ascii="Arial" w:hAnsi="Arial" w:cs="Arial"/>
          <w:sz w:val="16"/>
          <w:szCs w:val="16"/>
        </w:rPr>
        <w:t xml:space="preserve"> to pay an item, your item will not be paid unless it was a previously authorized everyday debit card transaction.  The items will be returned, and an NSF fee will be charged, </w:t>
      </w:r>
      <w:r w:rsidRPr="00656B4D">
        <w:rPr>
          <w:rFonts w:ascii="Arial" w:hAnsi="Arial" w:cs="Arial"/>
          <w:b/>
          <w:sz w:val="16"/>
          <w:szCs w:val="16"/>
          <w:u w:val="single"/>
        </w:rPr>
        <w:t>each time an item is presented for payment and returned unpaid due to an insufficient available balance</w:t>
      </w:r>
      <w:r w:rsidRPr="00656B4D">
        <w:rPr>
          <w:rFonts w:ascii="Arial" w:hAnsi="Arial" w:cs="Arial"/>
          <w:sz w:val="16"/>
          <w:szCs w:val="16"/>
        </w:rPr>
        <w:t xml:space="preserve">. It is important to remember that we have no control over how many times an intended payee may present the same item for payment.  Multiple presentments of the same item will result in multiple fees.  Transfers will appear on your periodic statements for each applicable </w:t>
      </w:r>
      <w:r w:rsidR="0099011F">
        <w:rPr>
          <w:rFonts w:ascii="Arial" w:hAnsi="Arial" w:cs="Arial"/>
          <w:sz w:val="16"/>
          <w:szCs w:val="16"/>
        </w:rPr>
        <w:t>Account</w:t>
      </w:r>
      <w:r w:rsidRPr="00656B4D">
        <w:rPr>
          <w:rFonts w:ascii="Arial" w:hAnsi="Arial" w:cs="Arial"/>
          <w:sz w:val="16"/>
          <w:szCs w:val="16"/>
        </w:rPr>
        <w:t xml:space="preserve">. </w:t>
      </w:r>
    </w:p>
    <w:p w14:paraId="25F6FD1E" w14:textId="77777777" w:rsidR="006625D9" w:rsidRPr="00656B4D" w:rsidRDefault="006625D9" w:rsidP="006C61DE">
      <w:pPr>
        <w:jc w:val="both"/>
        <w:rPr>
          <w:rFonts w:ascii="Arial" w:hAnsi="Arial" w:cs="Arial"/>
          <w:sz w:val="16"/>
          <w:szCs w:val="16"/>
        </w:rPr>
      </w:pPr>
    </w:p>
    <w:p w14:paraId="0F5936A7" w14:textId="2106B0DC" w:rsidR="006625D9" w:rsidRPr="00656B4D" w:rsidRDefault="006625D9" w:rsidP="006C61DE">
      <w:pPr>
        <w:ind w:firstLine="720"/>
        <w:jc w:val="both"/>
        <w:rPr>
          <w:rFonts w:ascii="Arial" w:hAnsi="Arial" w:cs="Arial"/>
          <w:sz w:val="16"/>
          <w:szCs w:val="16"/>
        </w:rPr>
      </w:pPr>
      <w:r w:rsidRPr="00656B4D">
        <w:rPr>
          <w:rFonts w:ascii="Arial" w:hAnsi="Arial" w:cs="Arial"/>
          <w:b/>
          <w:bCs/>
          <w:sz w:val="16"/>
          <w:szCs w:val="16"/>
        </w:rPr>
        <w:t xml:space="preserve">2.  Limits on Overdraft Transfer Service. </w:t>
      </w:r>
      <w:r w:rsidRPr="00656B4D">
        <w:rPr>
          <w:rFonts w:ascii="Arial" w:hAnsi="Arial" w:cs="Arial"/>
          <w:sz w:val="16"/>
          <w:szCs w:val="16"/>
        </w:rPr>
        <w:t xml:space="preserve">We will not transfer more than the available </w:t>
      </w:r>
      <w:r w:rsidR="0099011F">
        <w:rPr>
          <w:rFonts w:ascii="Arial" w:hAnsi="Arial" w:cs="Arial"/>
          <w:sz w:val="16"/>
          <w:szCs w:val="16"/>
        </w:rPr>
        <w:t>Account</w:t>
      </w:r>
      <w:r w:rsidRPr="00656B4D">
        <w:rPr>
          <w:rFonts w:ascii="Arial" w:hAnsi="Arial" w:cs="Arial"/>
          <w:sz w:val="16"/>
          <w:szCs w:val="16"/>
        </w:rPr>
        <w:t xml:space="preserve"> balance in designated linked </w:t>
      </w:r>
      <w:r w:rsidR="0099011F">
        <w:rPr>
          <w:rFonts w:ascii="Arial" w:hAnsi="Arial" w:cs="Arial"/>
          <w:sz w:val="16"/>
          <w:szCs w:val="16"/>
        </w:rPr>
        <w:t>Account</w:t>
      </w:r>
      <w:r w:rsidRPr="00656B4D">
        <w:rPr>
          <w:rFonts w:ascii="Arial" w:hAnsi="Arial" w:cs="Arial"/>
          <w:sz w:val="16"/>
          <w:szCs w:val="16"/>
        </w:rPr>
        <w:t xml:space="preserve"> if the amount of the overdraft and related fee(s) exceed the available amount. If the available balance in a designated linked </w:t>
      </w:r>
      <w:r w:rsidR="0099011F">
        <w:rPr>
          <w:rFonts w:ascii="Arial" w:hAnsi="Arial" w:cs="Arial"/>
          <w:sz w:val="16"/>
          <w:szCs w:val="16"/>
        </w:rPr>
        <w:t>Account</w:t>
      </w:r>
      <w:r w:rsidRPr="00656B4D">
        <w:rPr>
          <w:rFonts w:ascii="Arial" w:hAnsi="Arial" w:cs="Arial"/>
          <w:sz w:val="16"/>
          <w:szCs w:val="16"/>
        </w:rPr>
        <w:t xml:space="preserve"> is not enough to pay the full amount of the transaction(s) you have initiated on any day plus the Overdraft Transfer Fee(s), we will transfer up to the available balance to pay one or more transactions, plus the applicable fee for each item. Any transactions that are not paid by the transfer will either be paid through our </w:t>
      </w:r>
      <w:r w:rsidR="00150454">
        <w:rPr>
          <w:rFonts w:ascii="Arial" w:hAnsi="Arial" w:cs="Arial"/>
          <w:sz w:val="16"/>
          <w:szCs w:val="16"/>
        </w:rPr>
        <w:t>Courtesy Pay</w:t>
      </w:r>
      <w:r w:rsidRPr="00656B4D">
        <w:rPr>
          <w:rFonts w:ascii="Arial" w:hAnsi="Arial" w:cs="Arial"/>
          <w:sz w:val="16"/>
          <w:szCs w:val="16"/>
        </w:rPr>
        <w:t xml:space="preserve"> Service or returned, and Overdraft Transfer Fees, </w:t>
      </w:r>
      <w:r w:rsidR="00150454">
        <w:rPr>
          <w:rFonts w:ascii="Arial" w:hAnsi="Arial" w:cs="Arial"/>
          <w:sz w:val="16"/>
          <w:szCs w:val="16"/>
        </w:rPr>
        <w:t>Courtesy Pay</w:t>
      </w:r>
      <w:r w:rsidRPr="00656B4D">
        <w:rPr>
          <w:rFonts w:ascii="Arial" w:hAnsi="Arial" w:cs="Arial"/>
          <w:sz w:val="16"/>
          <w:szCs w:val="16"/>
        </w:rPr>
        <w:t xml:space="preserve"> Fees, and/or NSF Fees, as applicable, will be assessed. </w:t>
      </w:r>
    </w:p>
    <w:p w14:paraId="6C925478" w14:textId="77777777" w:rsidR="006625D9" w:rsidRPr="00656B4D" w:rsidRDefault="006625D9" w:rsidP="006C61DE">
      <w:pPr>
        <w:jc w:val="both"/>
        <w:rPr>
          <w:rFonts w:ascii="Arial" w:hAnsi="Arial" w:cs="Arial"/>
          <w:sz w:val="16"/>
          <w:szCs w:val="16"/>
        </w:rPr>
      </w:pPr>
    </w:p>
    <w:p w14:paraId="44BF7B73" w14:textId="3B5AE8C7" w:rsidR="006625D9" w:rsidRPr="00656B4D" w:rsidRDefault="006625D9" w:rsidP="006C61DE">
      <w:pPr>
        <w:jc w:val="both"/>
        <w:rPr>
          <w:rFonts w:ascii="Arial" w:hAnsi="Arial" w:cs="Arial"/>
          <w:sz w:val="16"/>
          <w:szCs w:val="16"/>
        </w:rPr>
      </w:pPr>
      <w:r w:rsidRPr="00656B4D">
        <w:rPr>
          <w:rFonts w:ascii="Arial" w:hAnsi="Arial" w:cs="Arial"/>
          <w:sz w:val="16"/>
          <w:szCs w:val="16"/>
        </w:rPr>
        <w:t xml:space="preserve">The following example illustrates how this works if you have elected </w:t>
      </w:r>
      <w:r w:rsidRPr="00656B4D">
        <w:rPr>
          <w:rFonts w:ascii="Arial" w:hAnsi="Arial" w:cs="Arial"/>
          <w:b/>
          <w:sz w:val="16"/>
          <w:szCs w:val="16"/>
        </w:rPr>
        <w:t>both</w:t>
      </w:r>
      <w:r w:rsidRPr="00656B4D">
        <w:rPr>
          <w:rFonts w:ascii="Arial" w:hAnsi="Arial" w:cs="Arial"/>
          <w:sz w:val="16"/>
          <w:szCs w:val="16"/>
        </w:rPr>
        <w:t xml:space="preserve"> Overdraft Transfer Service and </w:t>
      </w:r>
      <w:r w:rsidR="00150454">
        <w:rPr>
          <w:rFonts w:ascii="Arial" w:hAnsi="Arial" w:cs="Arial"/>
          <w:sz w:val="16"/>
          <w:szCs w:val="16"/>
        </w:rPr>
        <w:t>Courtesy Pay</w:t>
      </w:r>
      <w:r w:rsidRPr="00656B4D">
        <w:rPr>
          <w:rFonts w:ascii="Arial" w:hAnsi="Arial" w:cs="Arial"/>
          <w:sz w:val="16"/>
          <w:szCs w:val="16"/>
        </w:rPr>
        <w:t xml:space="preserve"> Overdraft Service:</w:t>
      </w:r>
    </w:p>
    <w:p w14:paraId="00EFCE5C" w14:textId="77777777" w:rsidR="006625D9" w:rsidRPr="00656B4D" w:rsidRDefault="006625D9" w:rsidP="006C61DE">
      <w:pPr>
        <w:jc w:val="both"/>
        <w:rPr>
          <w:rFonts w:ascii="Arial" w:hAnsi="Arial" w:cs="Arial"/>
          <w:sz w:val="16"/>
          <w:szCs w:val="16"/>
        </w:rPr>
      </w:pPr>
    </w:p>
    <w:p w14:paraId="0ACC6243" w14:textId="3CB75374" w:rsidR="006625D9" w:rsidRPr="00656B4D" w:rsidRDefault="006625D9" w:rsidP="006C61DE">
      <w:pPr>
        <w:ind w:left="720" w:right="720"/>
        <w:jc w:val="both"/>
        <w:rPr>
          <w:rFonts w:ascii="Arial" w:hAnsi="Arial" w:cs="Arial"/>
          <w:sz w:val="16"/>
          <w:szCs w:val="16"/>
        </w:rPr>
      </w:pPr>
      <w:r w:rsidRPr="00656B4D">
        <w:rPr>
          <w:rFonts w:ascii="Arial" w:hAnsi="Arial" w:cs="Arial"/>
          <w:sz w:val="16"/>
          <w:szCs w:val="16"/>
        </w:rPr>
        <w:t xml:space="preserve">Assume your actual and available balances in your </w:t>
      </w:r>
      <w:r w:rsidR="00A941BD">
        <w:rPr>
          <w:rFonts w:ascii="Arial" w:hAnsi="Arial" w:cs="Arial"/>
          <w:sz w:val="16"/>
          <w:szCs w:val="16"/>
        </w:rPr>
        <w:t xml:space="preserve">Share Draft/Checking </w:t>
      </w:r>
      <w:r w:rsidR="0099011F">
        <w:rPr>
          <w:rFonts w:ascii="Arial" w:hAnsi="Arial" w:cs="Arial"/>
          <w:sz w:val="16"/>
          <w:szCs w:val="16"/>
        </w:rPr>
        <w:t>Account</w:t>
      </w:r>
      <w:r w:rsidRPr="00656B4D">
        <w:rPr>
          <w:rFonts w:ascii="Arial" w:hAnsi="Arial" w:cs="Arial"/>
          <w:sz w:val="16"/>
          <w:szCs w:val="16"/>
        </w:rPr>
        <w:t xml:space="preserve"> are both $50, and your available balance in your </w:t>
      </w:r>
      <w:r w:rsidR="006A6C26">
        <w:rPr>
          <w:rFonts w:ascii="Arial" w:hAnsi="Arial" w:cs="Arial"/>
          <w:sz w:val="16"/>
          <w:szCs w:val="16"/>
        </w:rPr>
        <w:t xml:space="preserve">Share </w:t>
      </w:r>
      <w:r w:rsidR="0099011F">
        <w:rPr>
          <w:rFonts w:ascii="Arial" w:hAnsi="Arial" w:cs="Arial"/>
          <w:sz w:val="16"/>
          <w:szCs w:val="16"/>
        </w:rPr>
        <w:t>Account</w:t>
      </w:r>
      <w:r w:rsidRPr="00656B4D">
        <w:rPr>
          <w:rFonts w:ascii="Arial" w:hAnsi="Arial" w:cs="Arial"/>
          <w:sz w:val="16"/>
          <w:szCs w:val="16"/>
        </w:rPr>
        <w:t xml:space="preserve"> is $10.  You write a check for $80.  When the check is presented for payment, because you don’t have $80 available in your </w:t>
      </w:r>
      <w:r w:rsidR="00A941BD">
        <w:rPr>
          <w:rFonts w:ascii="Arial" w:hAnsi="Arial" w:cs="Arial"/>
          <w:sz w:val="16"/>
          <w:szCs w:val="16"/>
        </w:rPr>
        <w:t xml:space="preserve">Share Draft/Checking </w:t>
      </w:r>
      <w:r w:rsidR="0099011F">
        <w:rPr>
          <w:rFonts w:ascii="Arial" w:hAnsi="Arial" w:cs="Arial"/>
          <w:sz w:val="16"/>
          <w:szCs w:val="16"/>
        </w:rPr>
        <w:t>Account</w:t>
      </w:r>
      <w:r w:rsidRPr="00656B4D">
        <w:rPr>
          <w:rFonts w:ascii="Arial" w:hAnsi="Arial" w:cs="Arial"/>
          <w:sz w:val="16"/>
          <w:szCs w:val="16"/>
        </w:rPr>
        <w:t xml:space="preserve"> or </w:t>
      </w:r>
      <w:r w:rsidR="006A6C26">
        <w:rPr>
          <w:rFonts w:ascii="Arial" w:hAnsi="Arial" w:cs="Arial"/>
          <w:sz w:val="16"/>
          <w:szCs w:val="16"/>
        </w:rPr>
        <w:t xml:space="preserve">Share </w:t>
      </w:r>
      <w:r w:rsidR="0099011F">
        <w:rPr>
          <w:rFonts w:ascii="Arial" w:hAnsi="Arial" w:cs="Arial"/>
          <w:sz w:val="16"/>
          <w:szCs w:val="16"/>
        </w:rPr>
        <w:t>Account</w:t>
      </w:r>
      <w:r w:rsidRPr="00656B4D">
        <w:rPr>
          <w:rFonts w:ascii="Arial" w:hAnsi="Arial" w:cs="Arial"/>
          <w:sz w:val="16"/>
          <w:szCs w:val="16"/>
        </w:rPr>
        <w:t xml:space="preserve">, the item cannot be fully paid  using the Overdraft Transfer Service from the </w:t>
      </w:r>
      <w:r w:rsidR="006A6C26">
        <w:rPr>
          <w:rFonts w:ascii="Arial" w:hAnsi="Arial" w:cs="Arial"/>
          <w:sz w:val="16"/>
          <w:szCs w:val="16"/>
        </w:rPr>
        <w:t xml:space="preserve">Share </w:t>
      </w:r>
      <w:r w:rsidR="0099011F">
        <w:rPr>
          <w:rFonts w:ascii="Arial" w:hAnsi="Arial" w:cs="Arial"/>
          <w:sz w:val="16"/>
          <w:szCs w:val="16"/>
        </w:rPr>
        <w:t>Account</w:t>
      </w:r>
      <w:r w:rsidRPr="00656B4D">
        <w:rPr>
          <w:rFonts w:ascii="Arial" w:hAnsi="Arial" w:cs="Arial"/>
          <w:sz w:val="16"/>
          <w:szCs w:val="16"/>
        </w:rPr>
        <w:t xml:space="preserve">.  However, if you have also elected </w:t>
      </w:r>
      <w:r w:rsidR="00150454">
        <w:rPr>
          <w:rFonts w:ascii="Arial" w:hAnsi="Arial" w:cs="Arial"/>
          <w:sz w:val="16"/>
          <w:szCs w:val="16"/>
        </w:rPr>
        <w:t>Courtesy Pay</w:t>
      </w:r>
      <w:r w:rsidRPr="00656B4D">
        <w:rPr>
          <w:rFonts w:ascii="Arial" w:hAnsi="Arial" w:cs="Arial"/>
          <w:sz w:val="16"/>
          <w:szCs w:val="16"/>
        </w:rPr>
        <w:t xml:space="preserve">, we may elect to transfer the $10 in your </w:t>
      </w:r>
      <w:r w:rsidR="006A6C26">
        <w:rPr>
          <w:rFonts w:ascii="Arial" w:hAnsi="Arial" w:cs="Arial"/>
          <w:sz w:val="16"/>
          <w:szCs w:val="16"/>
        </w:rPr>
        <w:t xml:space="preserve">designated </w:t>
      </w:r>
      <w:r w:rsidRPr="00656B4D">
        <w:rPr>
          <w:rFonts w:ascii="Arial" w:hAnsi="Arial" w:cs="Arial"/>
          <w:sz w:val="16"/>
          <w:szCs w:val="16"/>
        </w:rPr>
        <w:t xml:space="preserve">linked </w:t>
      </w:r>
      <w:r w:rsidR="0099011F">
        <w:rPr>
          <w:rFonts w:ascii="Arial" w:hAnsi="Arial" w:cs="Arial"/>
          <w:sz w:val="16"/>
          <w:szCs w:val="16"/>
        </w:rPr>
        <w:t>Account</w:t>
      </w:r>
      <w:r w:rsidRPr="00656B4D">
        <w:rPr>
          <w:rFonts w:ascii="Arial" w:hAnsi="Arial" w:cs="Arial"/>
          <w:sz w:val="16"/>
          <w:szCs w:val="16"/>
        </w:rPr>
        <w:t xml:space="preserve"> and pay the remaining portion of the item using </w:t>
      </w:r>
      <w:r w:rsidR="00150454">
        <w:rPr>
          <w:rFonts w:ascii="Arial" w:hAnsi="Arial" w:cs="Arial"/>
          <w:sz w:val="16"/>
          <w:szCs w:val="16"/>
        </w:rPr>
        <w:t>Courtesy Pay</w:t>
      </w:r>
      <w:r w:rsidRPr="00656B4D">
        <w:rPr>
          <w:rFonts w:ascii="Arial" w:hAnsi="Arial" w:cs="Arial"/>
          <w:sz w:val="16"/>
          <w:szCs w:val="16"/>
        </w:rPr>
        <w:t xml:space="preserve">.  In such case, you will be assessed </w:t>
      </w:r>
      <w:r w:rsidRPr="00656B4D">
        <w:rPr>
          <w:rFonts w:ascii="Arial" w:hAnsi="Arial" w:cs="Arial"/>
          <w:b/>
          <w:sz w:val="16"/>
          <w:szCs w:val="16"/>
          <w:u w:val="single"/>
        </w:rPr>
        <w:t>both</w:t>
      </w:r>
      <w:r w:rsidRPr="00656B4D">
        <w:rPr>
          <w:rFonts w:ascii="Arial" w:hAnsi="Arial" w:cs="Arial"/>
          <w:sz w:val="16"/>
          <w:szCs w:val="16"/>
        </w:rPr>
        <w:t xml:space="preserve"> an Overdraft Transfer Fee </w:t>
      </w:r>
      <w:r w:rsidRPr="00656B4D">
        <w:rPr>
          <w:rFonts w:ascii="Arial" w:hAnsi="Arial" w:cs="Arial"/>
          <w:b/>
          <w:sz w:val="16"/>
          <w:szCs w:val="16"/>
          <w:u w:val="single"/>
        </w:rPr>
        <w:t>and</w:t>
      </w:r>
      <w:r w:rsidRPr="00656B4D">
        <w:rPr>
          <w:rFonts w:ascii="Arial" w:hAnsi="Arial" w:cs="Arial"/>
          <w:sz w:val="16"/>
          <w:szCs w:val="16"/>
        </w:rPr>
        <w:t xml:space="preserve">  </w:t>
      </w:r>
      <w:r w:rsidR="0099011F" w:rsidRPr="00656B4D">
        <w:rPr>
          <w:rFonts w:ascii="Arial" w:hAnsi="Arial" w:cs="Arial"/>
          <w:sz w:val="16"/>
          <w:szCs w:val="16"/>
        </w:rPr>
        <w:t>a</w:t>
      </w:r>
      <w:r w:rsidRPr="00656B4D">
        <w:rPr>
          <w:rFonts w:ascii="Arial" w:hAnsi="Arial" w:cs="Arial"/>
          <w:sz w:val="16"/>
          <w:szCs w:val="16"/>
        </w:rPr>
        <w:t xml:space="preserve"> </w:t>
      </w:r>
      <w:r w:rsidR="00150454">
        <w:rPr>
          <w:rFonts w:ascii="Arial" w:hAnsi="Arial" w:cs="Arial"/>
          <w:sz w:val="16"/>
          <w:szCs w:val="16"/>
        </w:rPr>
        <w:t>Courtesy Pay</w:t>
      </w:r>
      <w:r w:rsidRPr="00656B4D">
        <w:rPr>
          <w:rFonts w:ascii="Arial" w:hAnsi="Arial" w:cs="Arial"/>
          <w:sz w:val="16"/>
          <w:szCs w:val="16"/>
        </w:rPr>
        <w:t xml:space="preserve"> Fee.  </w:t>
      </w:r>
    </w:p>
    <w:p w14:paraId="5DE258B7" w14:textId="77777777" w:rsidR="006625D9" w:rsidRPr="00656B4D" w:rsidRDefault="006625D9" w:rsidP="006C61DE">
      <w:pPr>
        <w:jc w:val="both"/>
        <w:rPr>
          <w:rFonts w:ascii="Arial" w:hAnsi="Arial" w:cs="Arial"/>
          <w:sz w:val="16"/>
          <w:szCs w:val="16"/>
        </w:rPr>
      </w:pPr>
    </w:p>
    <w:p w14:paraId="4F72488C" w14:textId="78B2DFEE" w:rsidR="006625D9" w:rsidRPr="00656B4D" w:rsidRDefault="006625D9" w:rsidP="006C61DE">
      <w:pPr>
        <w:ind w:left="720" w:right="720"/>
        <w:jc w:val="both"/>
        <w:rPr>
          <w:rFonts w:ascii="Arial" w:hAnsi="Arial" w:cs="Arial"/>
          <w:sz w:val="16"/>
          <w:szCs w:val="16"/>
        </w:rPr>
      </w:pPr>
      <w:r w:rsidRPr="00656B4D">
        <w:rPr>
          <w:rFonts w:ascii="Arial" w:hAnsi="Arial" w:cs="Arial"/>
          <w:sz w:val="16"/>
          <w:szCs w:val="16"/>
        </w:rPr>
        <w:t xml:space="preserve">However, because </w:t>
      </w:r>
      <w:r w:rsidR="00150454">
        <w:rPr>
          <w:rFonts w:ascii="Arial" w:hAnsi="Arial" w:cs="Arial"/>
          <w:sz w:val="16"/>
          <w:szCs w:val="16"/>
        </w:rPr>
        <w:t>Courtesy Pay</w:t>
      </w:r>
      <w:r w:rsidRPr="00656B4D">
        <w:rPr>
          <w:rFonts w:ascii="Arial" w:hAnsi="Arial" w:cs="Arial"/>
          <w:sz w:val="16"/>
          <w:szCs w:val="16"/>
        </w:rPr>
        <w:t xml:space="preserve"> is a discretionary service, we may instead elect to decline to pay the transaction.  If we decline to pay the transaction, we will not transfer any funds from your </w:t>
      </w:r>
      <w:r w:rsidR="006A6C26">
        <w:rPr>
          <w:rFonts w:ascii="Arial" w:hAnsi="Arial" w:cs="Arial"/>
          <w:sz w:val="16"/>
          <w:szCs w:val="16"/>
        </w:rPr>
        <w:t xml:space="preserve">designated </w:t>
      </w:r>
      <w:r w:rsidRPr="00656B4D">
        <w:rPr>
          <w:rFonts w:ascii="Arial" w:hAnsi="Arial" w:cs="Arial"/>
          <w:sz w:val="16"/>
          <w:szCs w:val="16"/>
        </w:rPr>
        <w:t xml:space="preserve">linked </w:t>
      </w:r>
      <w:r w:rsidR="0099011F">
        <w:rPr>
          <w:rFonts w:ascii="Arial" w:hAnsi="Arial" w:cs="Arial"/>
          <w:sz w:val="16"/>
          <w:szCs w:val="16"/>
        </w:rPr>
        <w:t>Account</w:t>
      </w:r>
      <w:r w:rsidRPr="00656B4D">
        <w:rPr>
          <w:rFonts w:ascii="Arial" w:hAnsi="Arial" w:cs="Arial"/>
          <w:sz w:val="16"/>
          <w:szCs w:val="16"/>
        </w:rPr>
        <w:t xml:space="preserve">, we will decline the transaction, and we will assess you an NSF Fee </w:t>
      </w:r>
      <w:r w:rsidRPr="00656B4D">
        <w:rPr>
          <w:rFonts w:ascii="Arial" w:hAnsi="Arial" w:cs="Arial"/>
          <w:b/>
          <w:sz w:val="16"/>
          <w:szCs w:val="16"/>
          <w:u w:val="single"/>
        </w:rPr>
        <w:t>each time</w:t>
      </w:r>
      <w:r w:rsidRPr="00656B4D">
        <w:rPr>
          <w:rFonts w:ascii="Arial" w:hAnsi="Arial" w:cs="Arial"/>
          <w:sz w:val="16"/>
          <w:szCs w:val="16"/>
        </w:rPr>
        <w:t xml:space="preserve"> the item is presented for payment.  It is important to remember that we have no control over how many times an intended payee may present the same item for payment.  Multiple presentments of the same item will result in multiple fees.</w:t>
      </w:r>
    </w:p>
    <w:p w14:paraId="6E55FFC5" w14:textId="77777777" w:rsidR="006625D9" w:rsidRPr="00656B4D" w:rsidRDefault="006625D9" w:rsidP="006C61DE">
      <w:pPr>
        <w:jc w:val="both"/>
        <w:rPr>
          <w:rFonts w:ascii="Arial" w:hAnsi="Arial" w:cs="Arial"/>
          <w:sz w:val="16"/>
          <w:szCs w:val="16"/>
        </w:rPr>
      </w:pPr>
    </w:p>
    <w:p w14:paraId="74420B65" w14:textId="156B8352" w:rsidR="006625D9" w:rsidRPr="00656B4D" w:rsidRDefault="006625D9" w:rsidP="006C61DE">
      <w:pPr>
        <w:ind w:firstLine="720"/>
        <w:jc w:val="both"/>
        <w:rPr>
          <w:rFonts w:ascii="Arial" w:hAnsi="Arial" w:cs="Arial"/>
          <w:sz w:val="16"/>
          <w:szCs w:val="16"/>
        </w:rPr>
      </w:pPr>
      <w:r w:rsidRPr="00656B4D">
        <w:rPr>
          <w:rFonts w:ascii="Arial" w:hAnsi="Arial" w:cs="Arial"/>
          <w:b/>
          <w:bCs/>
          <w:sz w:val="16"/>
          <w:szCs w:val="16"/>
        </w:rPr>
        <w:t xml:space="preserve">3.  We May Return Items Unpaid. </w:t>
      </w:r>
      <w:r w:rsidRPr="00656B4D">
        <w:rPr>
          <w:rFonts w:ascii="Arial" w:hAnsi="Arial" w:cs="Arial"/>
          <w:sz w:val="16"/>
          <w:szCs w:val="16"/>
        </w:rPr>
        <w:t xml:space="preserve">We are not obligated to pay any item presented for payment if your </w:t>
      </w:r>
      <w:r w:rsidR="0099011F">
        <w:rPr>
          <w:rFonts w:ascii="Arial" w:hAnsi="Arial" w:cs="Arial"/>
          <w:sz w:val="16"/>
          <w:szCs w:val="16"/>
        </w:rPr>
        <w:t>Account</w:t>
      </w:r>
      <w:r w:rsidRPr="00656B4D">
        <w:rPr>
          <w:rFonts w:ascii="Arial" w:hAnsi="Arial" w:cs="Arial"/>
          <w:sz w:val="16"/>
          <w:szCs w:val="16"/>
        </w:rPr>
        <w:t xml:space="preserve"> does not contain sufficient available funds. If we do not authorize and pay an overdraft, then we decline or return the transaction or item unpaid and charge a related NSF Fee as stated in our </w:t>
      </w:r>
      <w:r w:rsidRPr="00656B4D">
        <w:rPr>
          <w:rFonts w:ascii="Arial" w:hAnsi="Arial" w:cs="Arial"/>
          <w:iCs/>
          <w:sz w:val="16"/>
          <w:szCs w:val="16"/>
        </w:rPr>
        <w:t>Fee Schedule</w:t>
      </w:r>
      <w:r w:rsidRPr="00656B4D">
        <w:rPr>
          <w:rFonts w:ascii="Arial" w:hAnsi="Arial" w:cs="Arial"/>
          <w:sz w:val="16"/>
          <w:szCs w:val="16"/>
        </w:rPr>
        <w:t xml:space="preserve">. You are responsible for ensuring that your </w:t>
      </w:r>
      <w:r w:rsidR="0099011F">
        <w:rPr>
          <w:rFonts w:ascii="Arial" w:hAnsi="Arial" w:cs="Arial"/>
          <w:sz w:val="16"/>
          <w:szCs w:val="16"/>
        </w:rPr>
        <w:t>Account</w:t>
      </w:r>
      <w:r w:rsidRPr="00656B4D">
        <w:rPr>
          <w:rFonts w:ascii="Arial" w:hAnsi="Arial" w:cs="Arial"/>
          <w:sz w:val="16"/>
          <w:szCs w:val="16"/>
        </w:rPr>
        <w:t xml:space="preserve"> includes sufficient available funds to pay the transactions you initiate or authorize when they are processed for payment from your </w:t>
      </w:r>
      <w:r w:rsidR="0099011F">
        <w:rPr>
          <w:rFonts w:ascii="Arial" w:hAnsi="Arial" w:cs="Arial"/>
          <w:sz w:val="16"/>
          <w:szCs w:val="16"/>
        </w:rPr>
        <w:t>Account</w:t>
      </w:r>
      <w:r w:rsidRPr="00656B4D">
        <w:rPr>
          <w:rFonts w:ascii="Arial" w:hAnsi="Arial" w:cs="Arial"/>
          <w:sz w:val="16"/>
          <w:szCs w:val="16"/>
        </w:rPr>
        <w:t xml:space="preserve">, and you also acknowledge that the timing of when merchants or payees submit transactions to us for payment may vary. </w:t>
      </w:r>
    </w:p>
    <w:p w14:paraId="24BC1203" w14:textId="77777777" w:rsidR="006625D9" w:rsidRPr="00656B4D" w:rsidRDefault="006625D9" w:rsidP="006C61DE">
      <w:pPr>
        <w:jc w:val="both"/>
        <w:rPr>
          <w:rFonts w:ascii="Arial" w:hAnsi="Arial" w:cs="Arial"/>
          <w:sz w:val="16"/>
          <w:szCs w:val="16"/>
        </w:rPr>
      </w:pPr>
    </w:p>
    <w:p w14:paraId="5E0BBB5B" w14:textId="2AD50370" w:rsidR="006625D9" w:rsidRPr="00656B4D" w:rsidRDefault="006625D9" w:rsidP="006C61DE">
      <w:pPr>
        <w:jc w:val="both"/>
        <w:rPr>
          <w:rFonts w:ascii="Arial" w:hAnsi="Arial" w:cs="Arial"/>
          <w:sz w:val="16"/>
          <w:szCs w:val="16"/>
        </w:rPr>
      </w:pPr>
      <w:r w:rsidRPr="00656B4D">
        <w:rPr>
          <w:rFonts w:ascii="Arial" w:hAnsi="Arial" w:cs="Arial"/>
          <w:sz w:val="16"/>
          <w:szCs w:val="16"/>
        </w:rPr>
        <w:t xml:space="preserve">If your </w:t>
      </w:r>
      <w:r w:rsidR="0099011F">
        <w:rPr>
          <w:rFonts w:ascii="Arial" w:hAnsi="Arial" w:cs="Arial"/>
          <w:sz w:val="16"/>
          <w:szCs w:val="16"/>
        </w:rPr>
        <w:t>Account</w:t>
      </w:r>
      <w:r w:rsidRPr="00656B4D">
        <w:rPr>
          <w:rFonts w:ascii="Arial" w:hAnsi="Arial" w:cs="Arial"/>
          <w:sz w:val="16"/>
          <w:szCs w:val="16"/>
        </w:rPr>
        <w:t xml:space="preserve"> does not have sufficient available funds when a transaction or item is presented to us for payment and, as a result, returned unpaid, the merchant or payee of your transaction or item may choose to resubmit the same transaction, and may do so multiple times. In the event a transaction or item is resubmitted for payment at a time when your </w:t>
      </w:r>
      <w:r w:rsidR="0099011F">
        <w:rPr>
          <w:rFonts w:ascii="Arial" w:hAnsi="Arial" w:cs="Arial"/>
          <w:sz w:val="16"/>
          <w:szCs w:val="16"/>
        </w:rPr>
        <w:t>Account</w:t>
      </w:r>
      <w:r w:rsidRPr="00656B4D">
        <w:rPr>
          <w:rFonts w:ascii="Arial" w:hAnsi="Arial" w:cs="Arial"/>
          <w:sz w:val="16"/>
          <w:szCs w:val="16"/>
        </w:rPr>
        <w:t xml:space="preserve"> lacks sufficient available funds to pay it and we decline it, we will charge a related NSF Fee </w:t>
      </w:r>
      <w:r w:rsidRPr="00656B4D">
        <w:rPr>
          <w:rFonts w:ascii="Arial" w:hAnsi="Arial" w:cs="Arial"/>
          <w:b/>
          <w:sz w:val="16"/>
          <w:szCs w:val="16"/>
          <w:u w:val="single"/>
        </w:rPr>
        <w:t>each time</w:t>
      </w:r>
      <w:r w:rsidRPr="00656B4D">
        <w:rPr>
          <w:rFonts w:ascii="Arial" w:hAnsi="Arial" w:cs="Arial"/>
          <w:sz w:val="16"/>
          <w:szCs w:val="16"/>
        </w:rPr>
        <w:t xml:space="preserve"> that same transaction is returned unpaid. </w:t>
      </w:r>
    </w:p>
    <w:p w14:paraId="031F69BB" w14:textId="77777777" w:rsidR="006625D9" w:rsidRPr="00656B4D" w:rsidRDefault="006625D9" w:rsidP="006C61DE">
      <w:pPr>
        <w:jc w:val="both"/>
        <w:rPr>
          <w:rFonts w:ascii="Arial" w:hAnsi="Arial" w:cs="Arial"/>
          <w:sz w:val="16"/>
          <w:szCs w:val="16"/>
        </w:rPr>
      </w:pPr>
    </w:p>
    <w:p w14:paraId="6727CBFA" w14:textId="13470419" w:rsidR="006625D9" w:rsidRPr="00656B4D" w:rsidRDefault="006625D9" w:rsidP="002A4087">
      <w:pPr>
        <w:ind w:firstLine="720"/>
        <w:jc w:val="both"/>
        <w:rPr>
          <w:rFonts w:ascii="Arial" w:hAnsi="Arial" w:cs="Arial"/>
          <w:sz w:val="16"/>
          <w:szCs w:val="16"/>
        </w:rPr>
      </w:pPr>
      <w:r w:rsidRPr="00656B4D">
        <w:rPr>
          <w:rFonts w:ascii="Arial" w:hAnsi="Arial" w:cs="Arial"/>
          <w:b/>
          <w:bCs/>
          <w:sz w:val="16"/>
          <w:szCs w:val="16"/>
        </w:rPr>
        <w:lastRenderedPageBreak/>
        <w:t xml:space="preserve">4.  Termination of Overdraft Transfer Service. </w:t>
      </w:r>
      <w:r w:rsidRPr="00656B4D">
        <w:rPr>
          <w:rFonts w:ascii="Arial" w:hAnsi="Arial" w:cs="Arial"/>
          <w:sz w:val="16"/>
          <w:szCs w:val="16"/>
        </w:rPr>
        <w:t xml:space="preserve">We may terminate the  Overdraft Transfer Service at any time with or without notice to you. Any owner of the </w:t>
      </w:r>
      <w:r w:rsidR="00A941BD">
        <w:rPr>
          <w:rFonts w:ascii="Arial" w:hAnsi="Arial" w:cs="Arial"/>
          <w:sz w:val="16"/>
          <w:szCs w:val="16"/>
        </w:rPr>
        <w:t xml:space="preserve">Share Draft/Checking </w:t>
      </w:r>
      <w:r w:rsidR="0099011F">
        <w:rPr>
          <w:rFonts w:ascii="Arial" w:hAnsi="Arial" w:cs="Arial"/>
          <w:sz w:val="16"/>
          <w:szCs w:val="16"/>
        </w:rPr>
        <w:t>Account</w:t>
      </w:r>
      <w:r w:rsidRPr="00656B4D">
        <w:rPr>
          <w:rFonts w:ascii="Arial" w:hAnsi="Arial" w:cs="Arial"/>
          <w:sz w:val="16"/>
          <w:szCs w:val="16"/>
        </w:rPr>
        <w:t xml:space="preserve"> or any owner of a</w:t>
      </w:r>
      <w:r w:rsidR="006A6C26">
        <w:rPr>
          <w:rFonts w:ascii="Arial" w:hAnsi="Arial" w:cs="Arial"/>
          <w:sz w:val="16"/>
          <w:szCs w:val="16"/>
        </w:rPr>
        <w:t xml:space="preserve"> designated</w:t>
      </w:r>
      <w:r w:rsidRPr="00656B4D">
        <w:rPr>
          <w:rFonts w:ascii="Arial" w:hAnsi="Arial" w:cs="Arial"/>
          <w:sz w:val="16"/>
          <w:szCs w:val="16"/>
        </w:rPr>
        <w:t xml:space="preserve"> linked </w:t>
      </w:r>
      <w:r w:rsidR="0099011F">
        <w:rPr>
          <w:rFonts w:ascii="Arial" w:hAnsi="Arial" w:cs="Arial"/>
          <w:sz w:val="16"/>
          <w:szCs w:val="16"/>
        </w:rPr>
        <w:t>Account</w:t>
      </w:r>
      <w:r w:rsidRPr="00656B4D">
        <w:rPr>
          <w:rFonts w:ascii="Arial" w:hAnsi="Arial" w:cs="Arial"/>
          <w:sz w:val="16"/>
          <w:szCs w:val="16"/>
        </w:rPr>
        <w:t xml:space="preserve"> used for overdraft protection may decline the Overdraft Transfer Service.  To terminate the Overdraft Transfer Service: (1) </w:t>
      </w:r>
      <w:r w:rsidR="00D82625" w:rsidRPr="00656B4D">
        <w:rPr>
          <w:rFonts w:ascii="Arial" w:hAnsi="Arial" w:cs="Arial"/>
          <w:sz w:val="16"/>
          <w:szCs w:val="16"/>
        </w:rPr>
        <w:t xml:space="preserve">call us </w:t>
      </w:r>
      <w:r w:rsidR="00D82625" w:rsidRPr="00AD26A4">
        <w:rPr>
          <w:rFonts w:ascii="Arial" w:hAnsi="Arial" w:cs="Arial"/>
          <w:sz w:val="16"/>
          <w:szCs w:val="16"/>
        </w:rPr>
        <w:t xml:space="preserve"> toll free at</w:t>
      </w:r>
      <w:r w:rsidR="00D82625">
        <w:rPr>
          <w:rFonts w:ascii="Arial" w:hAnsi="Arial" w:cs="Arial"/>
          <w:sz w:val="16"/>
          <w:szCs w:val="16"/>
        </w:rPr>
        <w:t xml:space="preserve"> (800) 858-1633</w:t>
      </w:r>
      <w:r w:rsidRPr="00656B4D">
        <w:rPr>
          <w:rFonts w:ascii="Arial" w:hAnsi="Arial" w:cs="Arial"/>
          <w:sz w:val="16"/>
          <w:szCs w:val="16"/>
        </w:rPr>
        <w:t xml:space="preserve">; (2) visit any branch and speak with a Representative; or (3) mail notice of your decision to decline the Overdraft Transfer Service to </w:t>
      </w:r>
      <w:r w:rsidR="00150454">
        <w:rPr>
          <w:rFonts w:ascii="Arial" w:hAnsi="Arial" w:cs="Arial"/>
          <w:sz w:val="16"/>
          <w:szCs w:val="16"/>
        </w:rPr>
        <w:t>AAC</w:t>
      </w:r>
      <w:r w:rsidR="004547BE">
        <w:rPr>
          <w:rFonts w:ascii="Arial" w:hAnsi="Arial" w:cs="Arial"/>
          <w:sz w:val="16"/>
          <w:szCs w:val="16"/>
        </w:rPr>
        <w:t xml:space="preserve"> Credit Union, </w:t>
      </w:r>
      <w:r w:rsidR="00C77552">
        <w:rPr>
          <w:rFonts w:ascii="Arial" w:hAnsi="Arial" w:cs="Arial"/>
          <w:color w:val="000000"/>
          <w:sz w:val="16"/>
        </w:rPr>
        <w:t>177 Wilson Avenue, Grand Rapids, MI 49534</w:t>
      </w:r>
      <w:r w:rsidRPr="00656B4D">
        <w:rPr>
          <w:rFonts w:ascii="Arial" w:hAnsi="Arial" w:cs="Arial"/>
          <w:sz w:val="16"/>
          <w:szCs w:val="16"/>
        </w:rPr>
        <w:t>. Your election to decline will be effective after we have received notice and have had a reasonable time to act on it.</w:t>
      </w:r>
    </w:p>
    <w:p w14:paraId="7CC913A1" w14:textId="77777777" w:rsidR="006625D9" w:rsidRPr="00656B4D" w:rsidRDefault="006625D9" w:rsidP="006C61DE">
      <w:pPr>
        <w:jc w:val="both"/>
        <w:rPr>
          <w:rFonts w:ascii="Arial" w:hAnsi="Arial" w:cs="Arial"/>
          <w:sz w:val="16"/>
          <w:szCs w:val="16"/>
        </w:rPr>
      </w:pPr>
    </w:p>
    <w:p w14:paraId="49030837" w14:textId="5F9B0B22" w:rsidR="006625D9" w:rsidRPr="00656B4D" w:rsidRDefault="006625D9" w:rsidP="006C61DE">
      <w:pPr>
        <w:jc w:val="both"/>
        <w:rPr>
          <w:rFonts w:ascii="Arial" w:hAnsi="Arial" w:cs="Arial"/>
          <w:b/>
          <w:bCs/>
          <w:sz w:val="16"/>
          <w:szCs w:val="16"/>
        </w:rPr>
      </w:pPr>
      <w:r w:rsidRPr="00656B4D">
        <w:rPr>
          <w:rFonts w:ascii="Arial" w:hAnsi="Arial" w:cs="Arial"/>
          <w:b/>
          <w:bCs/>
          <w:sz w:val="16"/>
          <w:szCs w:val="16"/>
        </w:rPr>
        <w:t xml:space="preserve">G.  </w:t>
      </w:r>
      <w:r w:rsidR="00150454">
        <w:rPr>
          <w:rFonts w:ascii="Arial" w:hAnsi="Arial" w:cs="Arial"/>
          <w:b/>
          <w:bCs/>
          <w:sz w:val="16"/>
          <w:szCs w:val="16"/>
        </w:rPr>
        <w:t>COURTESY PAY</w:t>
      </w:r>
      <w:r w:rsidRPr="00656B4D">
        <w:rPr>
          <w:rFonts w:ascii="Arial" w:hAnsi="Arial" w:cs="Arial"/>
          <w:b/>
          <w:bCs/>
          <w:sz w:val="16"/>
          <w:szCs w:val="16"/>
        </w:rPr>
        <w:t xml:space="preserve"> OVERDRAFT SERVICE </w:t>
      </w:r>
    </w:p>
    <w:p w14:paraId="145F0238" w14:textId="77777777" w:rsidR="006625D9" w:rsidRPr="00656B4D" w:rsidRDefault="006625D9" w:rsidP="006C61DE">
      <w:pPr>
        <w:jc w:val="both"/>
        <w:rPr>
          <w:rFonts w:ascii="Arial" w:hAnsi="Arial" w:cs="Arial"/>
          <w:sz w:val="16"/>
          <w:szCs w:val="16"/>
        </w:rPr>
      </w:pPr>
    </w:p>
    <w:p w14:paraId="1BE4E8D3" w14:textId="36F47FB5" w:rsidR="006625D9" w:rsidRPr="00656B4D" w:rsidRDefault="006625D9" w:rsidP="006C61DE">
      <w:pPr>
        <w:ind w:firstLine="720"/>
        <w:jc w:val="both"/>
        <w:rPr>
          <w:rFonts w:ascii="Arial" w:hAnsi="Arial" w:cs="Arial"/>
          <w:sz w:val="16"/>
          <w:szCs w:val="16"/>
        </w:rPr>
      </w:pPr>
      <w:r w:rsidRPr="00656B4D">
        <w:rPr>
          <w:rFonts w:ascii="Arial" w:hAnsi="Arial" w:cs="Arial"/>
          <w:b/>
          <w:sz w:val="16"/>
          <w:szCs w:val="16"/>
        </w:rPr>
        <w:t xml:space="preserve">1.  </w:t>
      </w:r>
      <w:r w:rsidR="00150454">
        <w:rPr>
          <w:rFonts w:ascii="Arial" w:hAnsi="Arial" w:cs="Arial"/>
          <w:b/>
          <w:sz w:val="16"/>
          <w:szCs w:val="16"/>
        </w:rPr>
        <w:t>Courtesy Pay</w:t>
      </w:r>
      <w:r w:rsidRPr="00656B4D">
        <w:rPr>
          <w:rFonts w:ascii="Arial" w:hAnsi="Arial" w:cs="Arial"/>
          <w:b/>
          <w:sz w:val="16"/>
          <w:szCs w:val="16"/>
        </w:rPr>
        <w:t>.</w:t>
      </w:r>
      <w:r w:rsidRPr="00656B4D">
        <w:rPr>
          <w:rFonts w:ascii="Arial" w:hAnsi="Arial" w:cs="Arial"/>
          <w:sz w:val="16"/>
          <w:szCs w:val="16"/>
        </w:rPr>
        <w:t xml:space="preserve">  In accordance with our commitment to provide valued service and benefits, we may, if you qualify, at our discretion, pay  overdrafts that would cause your eligible </w:t>
      </w:r>
      <w:r w:rsidR="00A941BD">
        <w:rPr>
          <w:rFonts w:ascii="Arial" w:hAnsi="Arial" w:cs="Arial"/>
          <w:sz w:val="16"/>
          <w:szCs w:val="16"/>
        </w:rPr>
        <w:t xml:space="preserve">Share Draft/Checking </w:t>
      </w:r>
      <w:r w:rsidR="0099011F">
        <w:rPr>
          <w:rFonts w:ascii="Arial" w:hAnsi="Arial" w:cs="Arial"/>
          <w:sz w:val="16"/>
          <w:szCs w:val="16"/>
        </w:rPr>
        <w:t>Account</w:t>
      </w:r>
      <w:r w:rsidRPr="00656B4D">
        <w:rPr>
          <w:rFonts w:ascii="Arial" w:hAnsi="Arial" w:cs="Arial"/>
          <w:sz w:val="16"/>
          <w:szCs w:val="16"/>
        </w:rPr>
        <w:t xml:space="preserve"> to have a negative balance up to the amount of your  limit, which is determined by us in our sole and absolute discretion. </w:t>
      </w:r>
      <w:r w:rsidR="00150454">
        <w:rPr>
          <w:rFonts w:ascii="Arial" w:hAnsi="Arial" w:cs="Arial"/>
          <w:sz w:val="16"/>
          <w:szCs w:val="16"/>
        </w:rPr>
        <w:t>Courtesy Pay</w:t>
      </w:r>
      <w:r w:rsidRPr="00656B4D">
        <w:rPr>
          <w:rFonts w:ascii="Arial" w:hAnsi="Arial" w:cs="Arial"/>
          <w:sz w:val="16"/>
          <w:szCs w:val="16"/>
        </w:rPr>
        <w:t xml:space="preserve"> is different than the Overdraft Transfer Service. </w:t>
      </w:r>
      <w:r w:rsidR="00150454">
        <w:rPr>
          <w:rFonts w:ascii="Arial" w:hAnsi="Arial" w:cs="Arial"/>
          <w:sz w:val="16"/>
          <w:szCs w:val="16"/>
        </w:rPr>
        <w:t>Courtesy Pay</w:t>
      </w:r>
      <w:r w:rsidRPr="00656B4D">
        <w:rPr>
          <w:rFonts w:ascii="Arial" w:hAnsi="Arial" w:cs="Arial"/>
          <w:sz w:val="16"/>
          <w:szCs w:val="16"/>
        </w:rPr>
        <w:t xml:space="preserve"> is a backup to the Overdraft Transfer Service and will only be activated if funds are not available from the Overdraft Transfer Service. </w:t>
      </w:r>
    </w:p>
    <w:p w14:paraId="37C4AF42" w14:textId="77777777" w:rsidR="006625D9" w:rsidRPr="00656B4D" w:rsidRDefault="006625D9" w:rsidP="006C61DE">
      <w:pPr>
        <w:jc w:val="both"/>
        <w:rPr>
          <w:rFonts w:ascii="Arial" w:hAnsi="Arial" w:cs="Arial"/>
          <w:sz w:val="16"/>
          <w:szCs w:val="16"/>
        </w:rPr>
      </w:pPr>
    </w:p>
    <w:p w14:paraId="0F845132" w14:textId="640E5824" w:rsidR="006625D9" w:rsidRPr="00656B4D" w:rsidRDefault="006625D9" w:rsidP="006C61DE">
      <w:pPr>
        <w:ind w:firstLine="720"/>
        <w:jc w:val="both"/>
        <w:rPr>
          <w:rFonts w:ascii="Arial" w:hAnsi="Arial" w:cs="Arial"/>
          <w:sz w:val="16"/>
          <w:szCs w:val="16"/>
        </w:rPr>
      </w:pPr>
      <w:r w:rsidRPr="00656B4D">
        <w:rPr>
          <w:rFonts w:ascii="Arial" w:hAnsi="Arial" w:cs="Arial"/>
          <w:b/>
          <w:bCs/>
          <w:sz w:val="16"/>
          <w:szCs w:val="16"/>
        </w:rPr>
        <w:t xml:space="preserve">2.  What Overdraft Transactions are Covered? </w:t>
      </w:r>
      <w:r w:rsidR="00150454">
        <w:rPr>
          <w:rFonts w:ascii="Arial" w:hAnsi="Arial" w:cs="Arial"/>
          <w:sz w:val="16"/>
          <w:szCs w:val="16"/>
        </w:rPr>
        <w:t>Courtesy Pay</w:t>
      </w:r>
      <w:r w:rsidRPr="00656B4D">
        <w:rPr>
          <w:rFonts w:ascii="Arial" w:hAnsi="Arial" w:cs="Arial"/>
          <w:sz w:val="16"/>
          <w:szCs w:val="16"/>
        </w:rPr>
        <w:t xml:space="preserve"> is available for the payment of checks, preauthorized payments under our Bill Payment Service,  ACH drafts, and recurring debit transactions. </w:t>
      </w:r>
      <w:r w:rsidR="00150454">
        <w:rPr>
          <w:rFonts w:ascii="Arial" w:hAnsi="Arial" w:cs="Arial"/>
          <w:sz w:val="16"/>
          <w:szCs w:val="16"/>
        </w:rPr>
        <w:t>Courtesy Pay</w:t>
      </w:r>
      <w:r w:rsidRPr="00656B4D">
        <w:rPr>
          <w:rFonts w:ascii="Arial" w:hAnsi="Arial" w:cs="Arial"/>
          <w:sz w:val="16"/>
          <w:szCs w:val="16"/>
        </w:rPr>
        <w:t xml:space="preserve"> is also available for everyday debit card transactions</w:t>
      </w:r>
      <w:r w:rsidRPr="00656B4D">
        <w:rPr>
          <w:rFonts w:ascii="Arial" w:hAnsi="Arial" w:cs="Arial"/>
          <w:sz w:val="16"/>
          <w:szCs w:val="16"/>
          <w:u w:val="single"/>
        </w:rPr>
        <w:t>, if you opt-in</w:t>
      </w:r>
      <w:r w:rsidRPr="00656B4D">
        <w:rPr>
          <w:rFonts w:ascii="Arial" w:hAnsi="Arial" w:cs="Arial"/>
          <w:sz w:val="16"/>
          <w:szCs w:val="16"/>
        </w:rPr>
        <w:t>, as described in the next section below.</w:t>
      </w:r>
    </w:p>
    <w:p w14:paraId="622B92F3" w14:textId="77777777" w:rsidR="006625D9" w:rsidRPr="00656B4D" w:rsidRDefault="006625D9" w:rsidP="006C61DE">
      <w:pPr>
        <w:jc w:val="both"/>
        <w:rPr>
          <w:rFonts w:ascii="Arial" w:hAnsi="Arial" w:cs="Arial"/>
          <w:sz w:val="16"/>
          <w:szCs w:val="16"/>
        </w:rPr>
      </w:pPr>
    </w:p>
    <w:p w14:paraId="3CB15F6D" w14:textId="772265CE" w:rsidR="006625D9" w:rsidRPr="00656B4D" w:rsidRDefault="006625D9" w:rsidP="006C61DE">
      <w:pPr>
        <w:ind w:firstLine="720"/>
        <w:jc w:val="both"/>
        <w:rPr>
          <w:rFonts w:ascii="Arial" w:hAnsi="Arial" w:cs="Arial"/>
          <w:sz w:val="16"/>
          <w:szCs w:val="16"/>
        </w:rPr>
      </w:pPr>
      <w:r w:rsidRPr="00656B4D">
        <w:rPr>
          <w:rFonts w:ascii="Arial" w:hAnsi="Arial" w:cs="Arial"/>
          <w:b/>
          <w:bCs/>
          <w:sz w:val="16"/>
          <w:szCs w:val="16"/>
        </w:rPr>
        <w:t xml:space="preserve">3.  Optional Overdraft Transactions. </w:t>
      </w:r>
      <w:r w:rsidRPr="00656B4D">
        <w:rPr>
          <w:rFonts w:ascii="Arial" w:hAnsi="Arial" w:cs="Arial"/>
          <w:sz w:val="16"/>
          <w:szCs w:val="16"/>
        </w:rPr>
        <w:t xml:space="preserve">The following types of transactions require you to “opt in” (in other words, you must provide us with your affirmative consent) if you would like to include them in </w:t>
      </w:r>
      <w:r w:rsidR="00150454">
        <w:rPr>
          <w:rFonts w:ascii="Arial" w:hAnsi="Arial" w:cs="Arial"/>
          <w:sz w:val="16"/>
          <w:szCs w:val="16"/>
        </w:rPr>
        <w:t>Courtesy Pay</w:t>
      </w:r>
      <w:r w:rsidRPr="00656B4D">
        <w:rPr>
          <w:rFonts w:ascii="Arial" w:hAnsi="Arial" w:cs="Arial"/>
          <w:sz w:val="16"/>
          <w:szCs w:val="16"/>
        </w:rPr>
        <w:t xml:space="preserve">. Choosing not to opt in may result in these transactions being declined: </w:t>
      </w:r>
    </w:p>
    <w:p w14:paraId="7BA6A8B1" w14:textId="77777777" w:rsidR="006625D9" w:rsidRPr="00656B4D" w:rsidRDefault="006625D9" w:rsidP="006C61DE">
      <w:pPr>
        <w:jc w:val="both"/>
        <w:rPr>
          <w:rFonts w:ascii="Arial" w:hAnsi="Arial" w:cs="Arial"/>
          <w:sz w:val="16"/>
          <w:szCs w:val="16"/>
        </w:rPr>
      </w:pPr>
    </w:p>
    <w:p w14:paraId="43A2952C" w14:textId="5EC65571" w:rsidR="006625D9" w:rsidRPr="00163E8C" w:rsidRDefault="006625D9" w:rsidP="006C61DE">
      <w:pPr>
        <w:pStyle w:val="ListParagraph"/>
        <w:numPr>
          <w:ilvl w:val="0"/>
          <w:numId w:val="26"/>
        </w:numPr>
        <w:rPr>
          <w:rFonts w:cs="Arial"/>
          <w:sz w:val="16"/>
          <w:szCs w:val="16"/>
        </w:rPr>
      </w:pPr>
      <w:r w:rsidRPr="00163E8C">
        <w:rPr>
          <w:rFonts w:cs="Arial"/>
          <w:sz w:val="16"/>
          <w:szCs w:val="16"/>
        </w:rPr>
        <w:t>ATM transactions</w:t>
      </w:r>
    </w:p>
    <w:p w14:paraId="4F419106" w14:textId="08B33A0A" w:rsidR="006625D9" w:rsidRPr="00163E8C" w:rsidRDefault="006625D9" w:rsidP="006C61DE">
      <w:pPr>
        <w:pStyle w:val="ListParagraph"/>
        <w:numPr>
          <w:ilvl w:val="0"/>
          <w:numId w:val="26"/>
        </w:numPr>
        <w:rPr>
          <w:rFonts w:cs="Arial"/>
          <w:sz w:val="16"/>
          <w:szCs w:val="16"/>
        </w:rPr>
      </w:pPr>
      <w:r w:rsidRPr="00163E8C">
        <w:rPr>
          <w:rFonts w:cs="Arial"/>
          <w:sz w:val="16"/>
          <w:szCs w:val="16"/>
        </w:rPr>
        <w:t>Everyday Debit Card  transactions</w:t>
      </w:r>
    </w:p>
    <w:p w14:paraId="21657D6E" w14:textId="77777777" w:rsidR="006625D9" w:rsidRPr="00656B4D" w:rsidRDefault="006625D9" w:rsidP="006C61DE">
      <w:pPr>
        <w:jc w:val="both"/>
        <w:rPr>
          <w:rFonts w:ascii="Arial" w:hAnsi="Arial" w:cs="Arial"/>
          <w:sz w:val="16"/>
          <w:szCs w:val="16"/>
        </w:rPr>
      </w:pPr>
    </w:p>
    <w:p w14:paraId="4D89AE2A" w14:textId="6F3A68D0" w:rsidR="006625D9" w:rsidRPr="00656B4D" w:rsidRDefault="006625D9" w:rsidP="006C61DE">
      <w:pPr>
        <w:jc w:val="both"/>
        <w:rPr>
          <w:rFonts w:ascii="Arial" w:hAnsi="Arial" w:cs="Arial"/>
          <w:sz w:val="16"/>
          <w:szCs w:val="16"/>
        </w:rPr>
      </w:pPr>
      <w:r w:rsidRPr="00656B4D">
        <w:rPr>
          <w:rFonts w:ascii="Arial" w:hAnsi="Arial" w:cs="Arial"/>
          <w:sz w:val="16"/>
          <w:szCs w:val="16"/>
        </w:rPr>
        <w:t xml:space="preserve">We do not require you to authorize </w:t>
      </w:r>
      <w:r w:rsidR="00150454">
        <w:rPr>
          <w:rFonts w:ascii="Arial" w:hAnsi="Arial" w:cs="Arial"/>
          <w:sz w:val="16"/>
          <w:szCs w:val="16"/>
        </w:rPr>
        <w:t>Courtesy Pay</w:t>
      </w:r>
      <w:r w:rsidRPr="00656B4D">
        <w:rPr>
          <w:rFonts w:ascii="Arial" w:hAnsi="Arial" w:cs="Arial"/>
          <w:sz w:val="16"/>
          <w:szCs w:val="16"/>
        </w:rPr>
        <w:t xml:space="preserve"> for your ATM and everyday debit card transactions as a condition of us providing </w:t>
      </w:r>
      <w:r w:rsidR="00150454">
        <w:rPr>
          <w:rFonts w:ascii="Arial" w:hAnsi="Arial" w:cs="Arial"/>
          <w:sz w:val="16"/>
          <w:szCs w:val="16"/>
        </w:rPr>
        <w:t>Courtesy Pay</w:t>
      </w:r>
      <w:r w:rsidRPr="00656B4D">
        <w:rPr>
          <w:rFonts w:ascii="Arial" w:hAnsi="Arial" w:cs="Arial"/>
          <w:sz w:val="16"/>
          <w:szCs w:val="16"/>
        </w:rPr>
        <w:t xml:space="preserve"> to you for your checks, ACH transactions or other transactions. If you want the Credit Union to authorize and pay overdrafts for ATM and everyday debit card transactions through </w:t>
      </w:r>
      <w:r w:rsidR="00150454">
        <w:rPr>
          <w:rFonts w:ascii="Arial" w:hAnsi="Arial" w:cs="Arial"/>
          <w:sz w:val="16"/>
          <w:szCs w:val="16"/>
        </w:rPr>
        <w:t>Courtesy Pay</w:t>
      </w:r>
      <w:r w:rsidRPr="00656B4D">
        <w:rPr>
          <w:rFonts w:ascii="Arial" w:hAnsi="Arial" w:cs="Arial"/>
          <w:sz w:val="16"/>
          <w:szCs w:val="16"/>
        </w:rPr>
        <w:t xml:space="preserve">, you must provide us with your consent by: (1) calling us </w:t>
      </w:r>
      <w:r w:rsidR="00D82625" w:rsidRPr="00AD26A4">
        <w:rPr>
          <w:rFonts w:ascii="Arial" w:hAnsi="Arial" w:cs="Arial"/>
          <w:sz w:val="16"/>
          <w:szCs w:val="16"/>
        </w:rPr>
        <w:t>toll free at</w:t>
      </w:r>
      <w:r w:rsidR="00D82625">
        <w:rPr>
          <w:rFonts w:ascii="Arial" w:hAnsi="Arial" w:cs="Arial"/>
          <w:sz w:val="16"/>
          <w:szCs w:val="16"/>
        </w:rPr>
        <w:t xml:space="preserve"> (800) 858-1633</w:t>
      </w:r>
      <w:r w:rsidRPr="00656B4D">
        <w:rPr>
          <w:rFonts w:ascii="Arial" w:hAnsi="Arial" w:cs="Arial"/>
          <w:sz w:val="16"/>
          <w:szCs w:val="16"/>
        </w:rPr>
        <w:t xml:space="preserve">; (2) visiting any branch and speaking with a Representative; or (3) mailing notice of your decision to opt in to </w:t>
      </w:r>
      <w:r w:rsidR="00150454">
        <w:rPr>
          <w:rFonts w:ascii="Arial" w:hAnsi="Arial" w:cs="Arial"/>
          <w:sz w:val="16"/>
          <w:szCs w:val="16"/>
        </w:rPr>
        <w:t>Courtesy Pay</w:t>
      </w:r>
      <w:r w:rsidRPr="00656B4D">
        <w:rPr>
          <w:rFonts w:ascii="Arial" w:hAnsi="Arial" w:cs="Arial"/>
          <w:sz w:val="16"/>
          <w:szCs w:val="16"/>
        </w:rPr>
        <w:t xml:space="preserve"> for ATM and everyday debit card transactions to </w:t>
      </w:r>
      <w:r w:rsidR="00150454">
        <w:rPr>
          <w:rFonts w:ascii="Arial" w:hAnsi="Arial" w:cs="Arial"/>
          <w:sz w:val="16"/>
          <w:szCs w:val="16"/>
        </w:rPr>
        <w:t>AAC</w:t>
      </w:r>
      <w:r w:rsidR="004547BE">
        <w:rPr>
          <w:rFonts w:ascii="Arial" w:hAnsi="Arial" w:cs="Arial"/>
          <w:sz w:val="16"/>
          <w:szCs w:val="16"/>
        </w:rPr>
        <w:t xml:space="preserve"> Credit Union, </w:t>
      </w:r>
      <w:r w:rsidR="00C77552">
        <w:rPr>
          <w:rFonts w:ascii="Arial" w:hAnsi="Arial" w:cs="Arial"/>
          <w:color w:val="000000"/>
          <w:sz w:val="16"/>
        </w:rPr>
        <w:t>177 Wilson Avenue, Grand Rapids, MI 49534</w:t>
      </w:r>
      <w:r w:rsidRPr="00656B4D">
        <w:rPr>
          <w:rFonts w:ascii="Arial" w:hAnsi="Arial" w:cs="Arial"/>
          <w:sz w:val="16"/>
          <w:szCs w:val="16"/>
        </w:rPr>
        <w:t>.</w:t>
      </w:r>
    </w:p>
    <w:p w14:paraId="35EB6CDB" w14:textId="77777777" w:rsidR="006625D9" w:rsidRPr="00656B4D" w:rsidRDefault="006625D9" w:rsidP="006C61DE">
      <w:pPr>
        <w:jc w:val="both"/>
        <w:rPr>
          <w:rFonts w:ascii="Arial" w:hAnsi="Arial" w:cs="Arial"/>
          <w:sz w:val="16"/>
          <w:szCs w:val="16"/>
        </w:rPr>
      </w:pPr>
    </w:p>
    <w:p w14:paraId="23BBE11B" w14:textId="2ED3F916" w:rsidR="006625D9" w:rsidRPr="00656B4D" w:rsidRDefault="006625D9" w:rsidP="006C61DE">
      <w:pPr>
        <w:ind w:firstLine="720"/>
        <w:jc w:val="both"/>
        <w:rPr>
          <w:rFonts w:ascii="Arial" w:hAnsi="Arial" w:cs="Arial"/>
          <w:sz w:val="16"/>
          <w:szCs w:val="16"/>
        </w:rPr>
      </w:pPr>
      <w:r w:rsidRPr="00656B4D">
        <w:rPr>
          <w:rFonts w:ascii="Arial" w:hAnsi="Arial" w:cs="Arial"/>
          <w:b/>
          <w:bCs/>
          <w:sz w:val="16"/>
          <w:szCs w:val="16"/>
        </w:rPr>
        <w:t xml:space="preserve">4.  Eligibility for </w:t>
      </w:r>
      <w:r w:rsidR="00150454">
        <w:rPr>
          <w:rFonts w:ascii="Arial" w:hAnsi="Arial" w:cs="Arial"/>
          <w:b/>
          <w:bCs/>
          <w:sz w:val="16"/>
          <w:szCs w:val="16"/>
        </w:rPr>
        <w:t>Courtesy Pay</w:t>
      </w:r>
      <w:r w:rsidRPr="00656B4D">
        <w:rPr>
          <w:rFonts w:ascii="Arial" w:hAnsi="Arial" w:cs="Arial"/>
          <w:b/>
          <w:bCs/>
          <w:sz w:val="16"/>
          <w:szCs w:val="16"/>
        </w:rPr>
        <w:t xml:space="preserve">. </w:t>
      </w:r>
      <w:r w:rsidR="00150454">
        <w:rPr>
          <w:rFonts w:ascii="Arial" w:hAnsi="Arial" w:cs="Arial"/>
          <w:sz w:val="16"/>
          <w:szCs w:val="16"/>
        </w:rPr>
        <w:t>Courtesy Pay</w:t>
      </w:r>
      <w:r w:rsidRPr="00656B4D">
        <w:rPr>
          <w:rFonts w:ascii="Arial" w:hAnsi="Arial" w:cs="Arial"/>
          <w:sz w:val="16"/>
          <w:szCs w:val="16"/>
        </w:rPr>
        <w:t xml:space="preserve"> is not a credit product. It is a feature that </w:t>
      </w:r>
      <w:r w:rsidR="00B16DE8">
        <w:rPr>
          <w:rFonts w:ascii="Arial" w:hAnsi="Arial" w:cs="Arial"/>
          <w:sz w:val="16"/>
          <w:szCs w:val="16"/>
        </w:rPr>
        <w:t>may be available to you for</w:t>
      </w:r>
      <w:r w:rsidRPr="00656B4D">
        <w:rPr>
          <w:rFonts w:ascii="Arial" w:hAnsi="Arial" w:cs="Arial"/>
          <w:sz w:val="16"/>
          <w:szCs w:val="16"/>
        </w:rPr>
        <w:t xml:space="preserve"> eligible </w:t>
      </w:r>
      <w:r w:rsidR="00A941BD">
        <w:rPr>
          <w:rFonts w:ascii="Arial" w:hAnsi="Arial" w:cs="Arial"/>
          <w:sz w:val="16"/>
          <w:szCs w:val="16"/>
        </w:rPr>
        <w:t xml:space="preserve">Share Draft/Checking </w:t>
      </w:r>
      <w:r w:rsidR="0099011F">
        <w:rPr>
          <w:rFonts w:ascii="Arial" w:hAnsi="Arial" w:cs="Arial"/>
          <w:sz w:val="16"/>
          <w:szCs w:val="16"/>
        </w:rPr>
        <w:t>Account</w:t>
      </w:r>
      <w:r w:rsidRPr="00656B4D">
        <w:rPr>
          <w:rFonts w:ascii="Arial" w:hAnsi="Arial" w:cs="Arial"/>
          <w:sz w:val="16"/>
          <w:szCs w:val="16"/>
        </w:rPr>
        <w:t>s</w:t>
      </w:r>
      <w:r w:rsidR="00B16DE8">
        <w:rPr>
          <w:rFonts w:ascii="Arial" w:hAnsi="Arial" w:cs="Arial"/>
          <w:sz w:val="16"/>
          <w:szCs w:val="16"/>
        </w:rPr>
        <w:t xml:space="preserve"> after the expiration of 60 days from account opening</w:t>
      </w:r>
      <w:r w:rsidRPr="00656B4D">
        <w:rPr>
          <w:rFonts w:ascii="Arial" w:hAnsi="Arial" w:cs="Arial"/>
          <w:sz w:val="16"/>
          <w:szCs w:val="16"/>
        </w:rPr>
        <w:t xml:space="preserve"> (unless you decline </w:t>
      </w:r>
      <w:r w:rsidR="00150454">
        <w:rPr>
          <w:rFonts w:ascii="Arial" w:hAnsi="Arial" w:cs="Arial"/>
          <w:sz w:val="16"/>
          <w:szCs w:val="16"/>
        </w:rPr>
        <w:t>Courtesy Pay</w:t>
      </w:r>
      <w:r w:rsidRPr="00656B4D">
        <w:rPr>
          <w:rFonts w:ascii="Arial" w:hAnsi="Arial" w:cs="Arial"/>
          <w:sz w:val="16"/>
          <w:szCs w:val="16"/>
        </w:rPr>
        <w:t xml:space="preserve"> entirely </w:t>
      </w:r>
      <w:r w:rsidR="007442E6">
        <w:rPr>
          <w:rFonts w:ascii="Arial" w:hAnsi="Arial" w:cs="Arial"/>
          <w:sz w:val="16"/>
          <w:szCs w:val="16"/>
        </w:rPr>
        <w:t>as described herein</w:t>
      </w:r>
      <w:r w:rsidRPr="00656B4D">
        <w:rPr>
          <w:rFonts w:ascii="Arial" w:hAnsi="Arial" w:cs="Arial"/>
          <w:sz w:val="16"/>
          <w:szCs w:val="16"/>
        </w:rPr>
        <w:t xml:space="preserve"> or information we get from a consumer reporting agency does not meet Credit Union standards). Eligibility is at the sole discretion of the Credit Union and is based on you managing your </w:t>
      </w:r>
      <w:r w:rsidR="00A941BD">
        <w:rPr>
          <w:rFonts w:ascii="Arial" w:hAnsi="Arial" w:cs="Arial"/>
          <w:sz w:val="16"/>
          <w:szCs w:val="16"/>
        </w:rPr>
        <w:t xml:space="preserve">Share Draft/Checking </w:t>
      </w:r>
      <w:r w:rsidR="0099011F">
        <w:rPr>
          <w:rFonts w:ascii="Arial" w:hAnsi="Arial" w:cs="Arial"/>
          <w:sz w:val="16"/>
          <w:szCs w:val="16"/>
        </w:rPr>
        <w:t>Account</w:t>
      </w:r>
      <w:r w:rsidRPr="00656B4D">
        <w:rPr>
          <w:rFonts w:ascii="Arial" w:hAnsi="Arial" w:cs="Arial"/>
          <w:sz w:val="16"/>
          <w:szCs w:val="16"/>
        </w:rPr>
        <w:t xml:space="preserve"> in a responsible manner. </w:t>
      </w:r>
      <w:r w:rsidR="00150454">
        <w:rPr>
          <w:rFonts w:ascii="Arial" w:hAnsi="Arial" w:cs="Arial"/>
          <w:sz w:val="16"/>
          <w:szCs w:val="16"/>
        </w:rPr>
        <w:t>Courtesy Pay</w:t>
      </w:r>
      <w:r w:rsidRPr="00656B4D">
        <w:rPr>
          <w:rFonts w:ascii="Arial" w:hAnsi="Arial" w:cs="Arial"/>
          <w:sz w:val="16"/>
          <w:szCs w:val="16"/>
        </w:rPr>
        <w:t xml:space="preserve"> may be available for </w:t>
      </w:r>
      <w:r w:rsidR="00A941BD">
        <w:rPr>
          <w:rFonts w:ascii="Arial" w:hAnsi="Arial" w:cs="Arial"/>
          <w:sz w:val="16"/>
          <w:szCs w:val="16"/>
        </w:rPr>
        <w:t xml:space="preserve">Share Draft/Checking </w:t>
      </w:r>
      <w:r w:rsidR="0099011F">
        <w:rPr>
          <w:rFonts w:ascii="Arial" w:hAnsi="Arial" w:cs="Arial"/>
          <w:sz w:val="16"/>
          <w:szCs w:val="16"/>
        </w:rPr>
        <w:t>Account</w:t>
      </w:r>
      <w:r w:rsidRPr="00656B4D">
        <w:rPr>
          <w:rFonts w:ascii="Arial" w:hAnsi="Arial" w:cs="Arial"/>
          <w:sz w:val="16"/>
          <w:szCs w:val="16"/>
        </w:rPr>
        <w:t xml:space="preserve">s for which the primary </w:t>
      </w:r>
      <w:r w:rsidR="00A941BD">
        <w:rPr>
          <w:rFonts w:ascii="Arial" w:hAnsi="Arial" w:cs="Arial"/>
          <w:sz w:val="16"/>
          <w:szCs w:val="16"/>
        </w:rPr>
        <w:t xml:space="preserve">Share Draft/Checking </w:t>
      </w:r>
      <w:r w:rsidR="0099011F">
        <w:rPr>
          <w:rFonts w:ascii="Arial" w:hAnsi="Arial" w:cs="Arial"/>
          <w:sz w:val="16"/>
          <w:szCs w:val="16"/>
        </w:rPr>
        <w:t>Account</w:t>
      </w:r>
      <w:r w:rsidRPr="00656B4D">
        <w:rPr>
          <w:rFonts w:ascii="Arial" w:hAnsi="Arial" w:cs="Arial"/>
          <w:sz w:val="16"/>
          <w:szCs w:val="16"/>
        </w:rPr>
        <w:t xml:space="preserve"> owner is 18 years of age or older. We reserve the right to limit </w:t>
      </w:r>
      <w:r w:rsidR="00150454">
        <w:rPr>
          <w:rFonts w:ascii="Arial" w:hAnsi="Arial" w:cs="Arial"/>
          <w:sz w:val="16"/>
          <w:szCs w:val="16"/>
        </w:rPr>
        <w:t>Courtesy Pay</w:t>
      </w:r>
      <w:r w:rsidRPr="00656B4D">
        <w:rPr>
          <w:rFonts w:ascii="Arial" w:hAnsi="Arial" w:cs="Arial"/>
          <w:sz w:val="16"/>
          <w:szCs w:val="16"/>
        </w:rPr>
        <w:t xml:space="preserve"> to one (1) </w:t>
      </w:r>
      <w:r w:rsidR="0099011F">
        <w:rPr>
          <w:rFonts w:ascii="Arial" w:hAnsi="Arial" w:cs="Arial"/>
          <w:sz w:val="16"/>
          <w:szCs w:val="16"/>
        </w:rPr>
        <w:t>Account</w:t>
      </w:r>
      <w:r w:rsidRPr="00656B4D">
        <w:rPr>
          <w:rFonts w:ascii="Arial" w:hAnsi="Arial" w:cs="Arial"/>
          <w:sz w:val="16"/>
          <w:szCs w:val="16"/>
        </w:rPr>
        <w:t xml:space="preserve"> per household or member. We may suspend or permanently revoke </w:t>
      </w:r>
      <w:r w:rsidR="00150454">
        <w:rPr>
          <w:rFonts w:ascii="Arial" w:hAnsi="Arial" w:cs="Arial"/>
          <w:sz w:val="16"/>
          <w:szCs w:val="16"/>
        </w:rPr>
        <w:t>Courtesy Pay</w:t>
      </w:r>
      <w:r w:rsidRPr="00656B4D">
        <w:rPr>
          <w:rFonts w:ascii="Arial" w:hAnsi="Arial" w:cs="Arial"/>
          <w:sz w:val="16"/>
          <w:szCs w:val="16"/>
        </w:rPr>
        <w:t xml:space="preserve"> from your </w:t>
      </w:r>
      <w:r w:rsidR="00A941BD">
        <w:rPr>
          <w:rFonts w:ascii="Arial" w:hAnsi="Arial" w:cs="Arial"/>
          <w:sz w:val="16"/>
          <w:szCs w:val="16"/>
        </w:rPr>
        <w:t xml:space="preserve">Share Draft/Checking </w:t>
      </w:r>
      <w:r w:rsidR="0099011F">
        <w:rPr>
          <w:rFonts w:ascii="Arial" w:hAnsi="Arial" w:cs="Arial"/>
          <w:sz w:val="16"/>
          <w:szCs w:val="16"/>
        </w:rPr>
        <w:t>Account</w:t>
      </w:r>
      <w:r w:rsidRPr="00656B4D">
        <w:rPr>
          <w:rFonts w:ascii="Arial" w:hAnsi="Arial" w:cs="Arial"/>
          <w:sz w:val="16"/>
          <w:szCs w:val="16"/>
        </w:rPr>
        <w:t xml:space="preserve">, in our sole and absolute discretion, based on any one or more of the following criteria: </w:t>
      </w:r>
    </w:p>
    <w:p w14:paraId="79B79096" w14:textId="77777777" w:rsidR="006625D9" w:rsidRPr="00656B4D" w:rsidRDefault="006625D9" w:rsidP="006C61DE">
      <w:pPr>
        <w:jc w:val="both"/>
        <w:rPr>
          <w:rFonts w:ascii="Arial" w:hAnsi="Arial" w:cs="Arial"/>
          <w:sz w:val="16"/>
          <w:szCs w:val="16"/>
        </w:rPr>
      </w:pPr>
    </w:p>
    <w:p w14:paraId="1232CB26" w14:textId="4BD6D8A3" w:rsidR="006625D9" w:rsidRPr="00656B4D" w:rsidRDefault="006625D9" w:rsidP="006C61DE">
      <w:pPr>
        <w:ind w:firstLine="720"/>
        <w:rPr>
          <w:rFonts w:ascii="Arial" w:hAnsi="Arial" w:cs="Arial"/>
          <w:sz w:val="16"/>
          <w:szCs w:val="16"/>
        </w:rPr>
      </w:pPr>
      <w:r w:rsidRPr="00656B4D">
        <w:rPr>
          <w:rFonts w:ascii="Arial" w:hAnsi="Arial" w:cs="Arial"/>
          <w:sz w:val="16"/>
          <w:szCs w:val="16"/>
        </w:rPr>
        <w:t xml:space="preserve"> You are not making regular deposits into your </w:t>
      </w:r>
      <w:r w:rsidR="00A941BD">
        <w:rPr>
          <w:rFonts w:ascii="Arial" w:hAnsi="Arial" w:cs="Arial"/>
          <w:sz w:val="16"/>
          <w:szCs w:val="16"/>
        </w:rPr>
        <w:t xml:space="preserve">Share Draft/Checking </w:t>
      </w:r>
      <w:r w:rsidR="0099011F">
        <w:rPr>
          <w:rFonts w:ascii="Arial" w:hAnsi="Arial" w:cs="Arial"/>
          <w:sz w:val="16"/>
          <w:szCs w:val="16"/>
        </w:rPr>
        <w:t>Account</w:t>
      </w:r>
      <w:r w:rsidRPr="00656B4D">
        <w:rPr>
          <w:rFonts w:ascii="Arial" w:hAnsi="Arial" w:cs="Arial"/>
          <w:sz w:val="16"/>
          <w:szCs w:val="16"/>
        </w:rPr>
        <w:t xml:space="preserve">; </w:t>
      </w:r>
    </w:p>
    <w:p w14:paraId="41A81FA3" w14:textId="77777777" w:rsidR="006625D9" w:rsidRPr="00656B4D" w:rsidRDefault="006625D9" w:rsidP="006C61DE">
      <w:pPr>
        <w:ind w:firstLine="720"/>
        <w:rPr>
          <w:rFonts w:ascii="Arial" w:hAnsi="Arial" w:cs="Arial"/>
          <w:sz w:val="16"/>
          <w:szCs w:val="16"/>
        </w:rPr>
      </w:pPr>
    </w:p>
    <w:p w14:paraId="69D277D8" w14:textId="50261AF3" w:rsidR="006625D9" w:rsidRPr="00656B4D" w:rsidRDefault="006625D9" w:rsidP="006C61DE">
      <w:pPr>
        <w:ind w:left="720"/>
        <w:rPr>
          <w:rFonts w:ascii="Arial" w:hAnsi="Arial" w:cs="Arial"/>
          <w:sz w:val="16"/>
          <w:szCs w:val="16"/>
        </w:rPr>
      </w:pPr>
      <w:r w:rsidRPr="00656B4D">
        <w:rPr>
          <w:rFonts w:ascii="Arial" w:hAnsi="Arial" w:cs="Arial"/>
          <w:sz w:val="16"/>
          <w:szCs w:val="16"/>
        </w:rPr>
        <w:t xml:space="preserve"> You do not bring your </w:t>
      </w:r>
      <w:r w:rsidR="00A941BD">
        <w:rPr>
          <w:rFonts w:ascii="Arial" w:hAnsi="Arial" w:cs="Arial"/>
          <w:sz w:val="16"/>
          <w:szCs w:val="16"/>
        </w:rPr>
        <w:t xml:space="preserve">Share Draft/Checking </w:t>
      </w:r>
      <w:r w:rsidR="0099011F">
        <w:rPr>
          <w:rFonts w:ascii="Arial" w:hAnsi="Arial" w:cs="Arial"/>
          <w:sz w:val="16"/>
          <w:szCs w:val="16"/>
        </w:rPr>
        <w:t>Account</w:t>
      </w:r>
      <w:r w:rsidRPr="00656B4D">
        <w:rPr>
          <w:rFonts w:ascii="Arial" w:hAnsi="Arial" w:cs="Arial"/>
          <w:sz w:val="16"/>
          <w:szCs w:val="16"/>
        </w:rPr>
        <w:t xml:space="preserve"> to a positive balance for at least one full business day within a thirty (30) day period; </w:t>
      </w:r>
    </w:p>
    <w:p w14:paraId="4A4C8C2F" w14:textId="77777777" w:rsidR="006625D9" w:rsidRPr="00656B4D" w:rsidRDefault="006625D9" w:rsidP="006C61DE">
      <w:pPr>
        <w:ind w:left="720"/>
        <w:rPr>
          <w:rFonts w:ascii="Arial" w:hAnsi="Arial" w:cs="Arial"/>
          <w:sz w:val="16"/>
          <w:szCs w:val="16"/>
        </w:rPr>
      </w:pPr>
    </w:p>
    <w:p w14:paraId="75AAC46F" w14:textId="77777777" w:rsidR="006625D9" w:rsidRPr="00656B4D" w:rsidRDefault="006625D9" w:rsidP="006C61DE">
      <w:pPr>
        <w:ind w:firstLine="720"/>
        <w:rPr>
          <w:rFonts w:ascii="Arial" w:hAnsi="Arial" w:cs="Arial"/>
          <w:sz w:val="16"/>
          <w:szCs w:val="16"/>
        </w:rPr>
      </w:pPr>
      <w:r w:rsidRPr="00656B4D">
        <w:rPr>
          <w:rFonts w:ascii="Arial" w:hAnsi="Arial" w:cs="Arial"/>
          <w:sz w:val="16"/>
          <w:szCs w:val="16"/>
        </w:rPr>
        <w:t xml:space="preserve"> Your membership is not in good standing; </w:t>
      </w:r>
    </w:p>
    <w:p w14:paraId="333EBC9A" w14:textId="77777777" w:rsidR="006625D9" w:rsidRPr="00656B4D" w:rsidRDefault="006625D9" w:rsidP="006C61DE">
      <w:pPr>
        <w:ind w:firstLine="720"/>
        <w:rPr>
          <w:rFonts w:ascii="Arial" w:hAnsi="Arial" w:cs="Arial"/>
          <w:sz w:val="16"/>
          <w:szCs w:val="16"/>
        </w:rPr>
      </w:pPr>
    </w:p>
    <w:p w14:paraId="08D6378A" w14:textId="77777777" w:rsidR="006625D9" w:rsidRPr="00656B4D" w:rsidRDefault="006625D9" w:rsidP="006C61DE">
      <w:pPr>
        <w:ind w:left="720"/>
        <w:rPr>
          <w:rFonts w:ascii="Arial" w:hAnsi="Arial" w:cs="Arial"/>
          <w:sz w:val="16"/>
          <w:szCs w:val="16"/>
        </w:rPr>
      </w:pPr>
      <w:r w:rsidRPr="00656B4D">
        <w:rPr>
          <w:rFonts w:ascii="Arial" w:hAnsi="Arial" w:cs="Arial"/>
          <w:sz w:val="16"/>
          <w:szCs w:val="16"/>
        </w:rPr>
        <w:t xml:space="preserve"> You are more than thirty (30) days past due or are in default in any other respect on any loan or other obligation to us; </w:t>
      </w:r>
    </w:p>
    <w:p w14:paraId="1D1D6993" w14:textId="77777777" w:rsidR="006625D9" w:rsidRPr="00656B4D" w:rsidRDefault="006625D9" w:rsidP="006C61DE">
      <w:pPr>
        <w:ind w:left="720"/>
        <w:rPr>
          <w:rFonts w:ascii="Arial" w:hAnsi="Arial" w:cs="Arial"/>
          <w:sz w:val="16"/>
          <w:szCs w:val="16"/>
        </w:rPr>
      </w:pPr>
    </w:p>
    <w:p w14:paraId="0C67E7F9" w14:textId="77777777" w:rsidR="006625D9" w:rsidRPr="00656B4D" w:rsidRDefault="006625D9" w:rsidP="006C61DE">
      <w:pPr>
        <w:ind w:firstLine="720"/>
        <w:rPr>
          <w:rFonts w:ascii="Arial" w:hAnsi="Arial" w:cs="Arial"/>
          <w:sz w:val="16"/>
          <w:szCs w:val="16"/>
        </w:rPr>
      </w:pPr>
      <w:r w:rsidRPr="00656B4D">
        <w:rPr>
          <w:rFonts w:ascii="Arial" w:hAnsi="Arial" w:cs="Arial"/>
          <w:sz w:val="16"/>
          <w:szCs w:val="16"/>
        </w:rPr>
        <w:t xml:space="preserve"> You have an outstanding balance due on an overdraft repayment plan; </w:t>
      </w:r>
    </w:p>
    <w:p w14:paraId="093AFE72" w14:textId="77777777" w:rsidR="006625D9" w:rsidRPr="00656B4D" w:rsidRDefault="006625D9" w:rsidP="006C61DE">
      <w:pPr>
        <w:ind w:firstLine="720"/>
        <w:rPr>
          <w:rFonts w:ascii="Arial" w:hAnsi="Arial" w:cs="Arial"/>
          <w:sz w:val="16"/>
          <w:szCs w:val="16"/>
        </w:rPr>
      </w:pPr>
    </w:p>
    <w:p w14:paraId="37401DBA" w14:textId="40DAF231" w:rsidR="006625D9" w:rsidRPr="00656B4D" w:rsidRDefault="006625D9" w:rsidP="006C61DE">
      <w:pPr>
        <w:ind w:firstLine="720"/>
        <w:rPr>
          <w:rFonts w:ascii="Arial" w:hAnsi="Arial" w:cs="Arial"/>
          <w:sz w:val="16"/>
          <w:szCs w:val="16"/>
        </w:rPr>
      </w:pPr>
      <w:r w:rsidRPr="00656B4D">
        <w:rPr>
          <w:rFonts w:ascii="Arial" w:hAnsi="Arial" w:cs="Arial"/>
          <w:sz w:val="16"/>
          <w:szCs w:val="16"/>
        </w:rPr>
        <w:t xml:space="preserve"> Your </w:t>
      </w:r>
      <w:r w:rsidR="00C77552">
        <w:rPr>
          <w:rFonts w:ascii="Arial" w:hAnsi="Arial" w:cs="Arial"/>
          <w:sz w:val="16"/>
          <w:szCs w:val="16"/>
        </w:rPr>
        <w:t>Regular Share</w:t>
      </w:r>
      <w:r w:rsidR="005E449B">
        <w:rPr>
          <w:rFonts w:ascii="Arial" w:hAnsi="Arial" w:cs="Arial"/>
          <w:sz w:val="16"/>
          <w:szCs w:val="16"/>
        </w:rPr>
        <w:t xml:space="preserve"> </w:t>
      </w:r>
      <w:r w:rsidR="0099011F">
        <w:rPr>
          <w:rFonts w:ascii="Arial" w:hAnsi="Arial" w:cs="Arial"/>
          <w:sz w:val="16"/>
          <w:szCs w:val="16"/>
        </w:rPr>
        <w:t>Account</w:t>
      </w:r>
      <w:r w:rsidRPr="00656B4D">
        <w:rPr>
          <w:rFonts w:ascii="Arial" w:hAnsi="Arial" w:cs="Arial"/>
          <w:sz w:val="16"/>
          <w:szCs w:val="16"/>
        </w:rPr>
        <w:t xml:space="preserve"> does not  have a positive balance;</w:t>
      </w:r>
    </w:p>
    <w:p w14:paraId="31C138E5" w14:textId="77777777" w:rsidR="006625D9" w:rsidRPr="00656B4D" w:rsidRDefault="006625D9" w:rsidP="006C61DE">
      <w:pPr>
        <w:ind w:firstLine="720"/>
        <w:rPr>
          <w:rFonts w:ascii="Arial" w:hAnsi="Arial" w:cs="Arial"/>
          <w:sz w:val="16"/>
          <w:szCs w:val="16"/>
        </w:rPr>
      </w:pPr>
    </w:p>
    <w:p w14:paraId="5CB0783D" w14:textId="0F4D7483" w:rsidR="006625D9" w:rsidRPr="00656B4D" w:rsidRDefault="006625D9" w:rsidP="006C61DE">
      <w:pPr>
        <w:ind w:firstLine="720"/>
        <w:rPr>
          <w:rFonts w:ascii="Arial" w:hAnsi="Arial" w:cs="Arial"/>
          <w:sz w:val="16"/>
          <w:szCs w:val="16"/>
        </w:rPr>
      </w:pPr>
      <w:r w:rsidRPr="00656B4D">
        <w:rPr>
          <w:rFonts w:ascii="Arial" w:hAnsi="Arial" w:cs="Arial"/>
          <w:sz w:val="16"/>
          <w:szCs w:val="16"/>
        </w:rPr>
        <w:t xml:space="preserve"> Your </w:t>
      </w:r>
      <w:r w:rsidR="00A941BD">
        <w:rPr>
          <w:rFonts w:ascii="Arial" w:hAnsi="Arial" w:cs="Arial"/>
          <w:sz w:val="16"/>
          <w:szCs w:val="16"/>
        </w:rPr>
        <w:t xml:space="preserve">Share Draft/Checking </w:t>
      </w:r>
      <w:r w:rsidR="0099011F">
        <w:rPr>
          <w:rFonts w:ascii="Arial" w:hAnsi="Arial" w:cs="Arial"/>
          <w:sz w:val="16"/>
          <w:szCs w:val="16"/>
        </w:rPr>
        <w:t>Account</w:t>
      </w:r>
      <w:r w:rsidRPr="00656B4D">
        <w:rPr>
          <w:rFonts w:ascii="Arial" w:hAnsi="Arial" w:cs="Arial"/>
          <w:sz w:val="16"/>
          <w:szCs w:val="16"/>
        </w:rPr>
        <w:t xml:space="preserve"> is subject to any legal or administrative orders or levies; </w:t>
      </w:r>
    </w:p>
    <w:p w14:paraId="7901AE33" w14:textId="77777777" w:rsidR="006625D9" w:rsidRPr="00656B4D" w:rsidRDefault="006625D9" w:rsidP="006C61DE">
      <w:pPr>
        <w:ind w:firstLine="720"/>
        <w:rPr>
          <w:rFonts w:ascii="Arial" w:hAnsi="Arial" w:cs="Arial"/>
          <w:sz w:val="16"/>
          <w:szCs w:val="16"/>
        </w:rPr>
      </w:pPr>
    </w:p>
    <w:p w14:paraId="5084C5E6" w14:textId="77777777" w:rsidR="006625D9" w:rsidRPr="00656B4D" w:rsidRDefault="006625D9" w:rsidP="006C61DE">
      <w:pPr>
        <w:ind w:firstLine="720"/>
        <w:rPr>
          <w:rFonts w:ascii="Arial" w:hAnsi="Arial" w:cs="Arial"/>
          <w:sz w:val="16"/>
          <w:szCs w:val="16"/>
        </w:rPr>
      </w:pPr>
      <w:r w:rsidRPr="00656B4D">
        <w:rPr>
          <w:rFonts w:ascii="Arial" w:hAnsi="Arial" w:cs="Arial"/>
          <w:sz w:val="16"/>
          <w:szCs w:val="16"/>
        </w:rPr>
        <w:t xml:space="preserve"> You have insufficient credit or negative credit history; </w:t>
      </w:r>
    </w:p>
    <w:p w14:paraId="10A8EDA3" w14:textId="77777777" w:rsidR="006625D9" w:rsidRPr="00656B4D" w:rsidRDefault="006625D9" w:rsidP="006C61DE">
      <w:pPr>
        <w:ind w:firstLine="720"/>
        <w:rPr>
          <w:rFonts w:ascii="Arial" w:hAnsi="Arial" w:cs="Arial"/>
          <w:sz w:val="16"/>
          <w:szCs w:val="16"/>
        </w:rPr>
      </w:pPr>
    </w:p>
    <w:p w14:paraId="3BB13AF7" w14:textId="77777777" w:rsidR="006625D9" w:rsidRPr="00656B4D" w:rsidRDefault="006625D9" w:rsidP="006C61DE">
      <w:pPr>
        <w:ind w:firstLine="720"/>
        <w:rPr>
          <w:rFonts w:ascii="Arial" w:hAnsi="Arial" w:cs="Arial"/>
          <w:sz w:val="16"/>
          <w:szCs w:val="16"/>
        </w:rPr>
      </w:pPr>
      <w:r w:rsidRPr="00656B4D">
        <w:rPr>
          <w:rFonts w:ascii="Arial" w:hAnsi="Arial" w:cs="Arial"/>
          <w:sz w:val="16"/>
          <w:szCs w:val="16"/>
        </w:rPr>
        <w:t xml:space="preserve"> You are a party to a bankruptcy proceeding; </w:t>
      </w:r>
    </w:p>
    <w:p w14:paraId="192FEAC7" w14:textId="77777777" w:rsidR="006625D9" w:rsidRPr="00656B4D" w:rsidRDefault="006625D9" w:rsidP="006C61DE">
      <w:pPr>
        <w:ind w:firstLine="720"/>
        <w:rPr>
          <w:rFonts w:ascii="Arial" w:hAnsi="Arial" w:cs="Arial"/>
          <w:sz w:val="16"/>
          <w:szCs w:val="16"/>
        </w:rPr>
      </w:pPr>
    </w:p>
    <w:p w14:paraId="5E4E8DFC" w14:textId="020B4567" w:rsidR="006625D9" w:rsidRPr="00656B4D" w:rsidRDefault="006625D9" w:rsidP="006C61DE">
      <w:pPr>
        <w:ind w:firstLine="720"/>
        <w:rPr>
          <w:rFonts w:ascii="Arial" w:hAnsi="Arial" w:cs="Arial"/>
          <w:sz w:val="16"/>
          <w:szCs w:val="16"/>
        </w:rPr>
      </w:pPr>
      <w:r w:rsidRPr="00656B4D">
        <w:rPr>
          <w:rFonts w:ascii="Arial" w:hAnsi="Arial" w:cs="Arial"/>
          <w:sz w:val="16"/>
          <w:szCs w:val="16"/>
        </w:rPr>
        <w:t xml:space="preserve"> Any or all of your </w:t>
      </w:r>
      <w:r w:rsidR="0099011F">
        <w:rPr>
          <w:rFonts w:ascii="Arial" w:hAnsi="Arial" w:cs="Arial"/>
          <w:sz w:val="16"/>
          <w:szCs w:val="16"/>
        </w:rPr>
        <w:t>Account</w:t>
      </w:r>
      <w:r w:rsidRPr="00656B4D">
        <w:rPr>
          <w:rFonts w:ascii="Arial" w:hAnsi="Arial" w:cs="Arial"/>
          <w:sz w:val="16"/>
          <w:szCs w:val="16"/>
        </w:rPr>
        <w:t xml:space="preserve">(s) with us are being reviewed for improper activity or transactions; </w:t>
      </w:r>
    </w:p>
    <w:p w14:paraId="06A9F782" w14:textId="77777777" w:rsidR="006625D9" w:rsidRPr="00656B4D" w:rsidRDefault="006625D9" w:rsidP="006C61DE">
      <w:pPr>
        <w:ind w:firstLine="720"/>
        <w:rPr>
          <w:rFonts w:ascii="Arial" w:hAnsi="Arial" w:cs="Arial"/>
          <w:sz w:val="16"/>
          <w:szCs w:val="16"/>
        </w:rPr>
      </w:pPr>
    </w:p>
    <w:p w14:paraId="4188EC7A" w14:textId="082F7607" w:rsidR="006625D9" w:rsidRPr="00656B4D" w:rsidRDefault="006625D9" w:rsidP="006C61DE">
      <w:pPr>
        <w:ind w:firstLine="720"/>
        <w:rPr>
          <w:rFonts w:ascii="Arial" w:hAnsi="Arial" w:cs="Arial"/>
          <w:sz w:val="16"/>
          <w:szCs w:val="16"/>
        </w:rPr>
      </w:pPr>
      <w:r w:rsidRPr="00656B4D">
        <w:rPr>
          <w:rFonts w:ascii="Arial" w:hAnsi="Arial" w:cs="Arial"/>
          <w:sz w:val="16"/>
          <w:szCs w:val="16"/>
        </w:rPr>
        <w:t xml:space="preserve"> Your </w:t>
      </w:r>
      <w:r w:rsidR="00A941BD">
        <w:rPr>
          <w:rFonts w:ascii="Arial" w:hAnsi="Arial" w:cs="Arial"/>
          <w:sz w:val="16"/>
          <w:szCs w:val="16"/>
        </w:rPr>
        <w:t xml:space="preserve">Share Draft/Checking </w:t>
      </w:r>
      <w:r w:rsidR="0099011F">
        <w:rPr>
          <w:rFonts w:ascii="Arial" w:hAnsi="Arial" w:cs="Arial"/>
          <w:sz w:val="16"/>
          <w:szCs w:val="16"/>
        </w:rPr>
        <w:t>Account</w:t>
      </w:r>
      <w:r w:rsidRPr="00656B4D">
        <w:rPr>
          <w:rFonts w:ascii="Arial" w:hAnsi="Arial" w:cs="Arial"/>
          <w:sz w:val="16"/>
          <w:szCs w:val="16"/>
        </w:rPr>
        <w:t xml:space="preserve"> is classified as inactive; </w:t>
      </w:r>
    </w:p>
    <w:p w14:paraId="3CE4CB47" w14:textId="77777777" w:rsidR="006625D9" w:rsidRPr="00656B4D" w:rsidRDefault="006625D9" w:rsidP="006C61DE">
      <w:pPr>
        <w:ind w:firstLine="720"/>
        <w:rPr>
          <w:rFonts w:ascii="Arial" w:hAnsi="Arial" w:cs="Arial"/>
          <w:sz w:val="16"/>
          <w:szCs w:val="16"/>
        </w:rPr>
      </w:pPr>
    </w:p>
    <w:p w14:paraId="30573D28" w14:textId="77777777" w:rsidR="006625D9" w:rsidRPr="00656B4D" w:rsidRDefault="006625D9" w:rsidP="006C61DE">
      <w:pPr>
        <w:ind w:firstLine="720"/>
        <w:rPr>
          <w:rFonts w:ascii="Arial" w:hAnsi="Arial" w:cs="Arial"/>
          <w:sz w:val="16"/>
          <w:szCs w:val="16"/>
        </w:rPr>
      </w:pPr>
      <w:r w:rsidRPr="00656B4D">
        <w:rPr>
          <w:rFonts w:ascii="Arial" w:hAnsi="Arial" w:cs="Arial"/>
          <w:sz w:val="16"/>
          <w:szCs w:val="16"/>
        </w:rPr>
        <w:t xml:space="preserve"> You use the Service to pay items written to check cashing agencies; </w:t>
      </w:r>
    </w:p>
    <w:p w14:paraId="1DD2039F" w14:textId="77777777" w:rsidR="006625D9" w:rsidRPr="00656B4D" w:rsidRDefault="006625D9" w:rsidP="006C61DE">
      <w:pPr>
        <w:ind w:firstLine="720"/>
        <w:rPr>
          <w:rFonts w:ascii="Arial" w:hAnsi="Arial" w:cs="Arial"/>
          <w:sz w:val="16"/>
          <w:szCs w:val="16"/>
        </w:rPr>
      </w:pPr>
    </w:p>
    <w:p w14:paraId="1CE1A74E" w14:textId="77777777" w:rsidR="006625D9" w:rsidRPr="00656B4D" w:rsidRDefault="006625D9" w:rsidP="006C61DE">
      <w:pPr>
        <w:ind w:firstLine="720"/>
        <w:rPr>
          <w:rFonts w:ascii="Arial" w:hAnsi="Arial" w:cs="Arial"/>
          <w:sz w:val="16"/>
          <w:szCs w:val="16"/>
        </w:rPr>
      </w:pPr>
      <w:r w:rsidRPr="00656B4D">
        <w:rPr>
          <w:rFonts w:ascii="Arial" w:hAnsi="Arial" w:cs="Arial"/>
          <w:sz w:val="16"/>
          <w:szCs w:val="16"/>
        </w:rPr>
        <w:t xml:space="preserve"> You have an unresolved prior loss with us; or </w:t>
      </w:r>
    </w:p>
    <w:p w14:paraId="17DC2C30" w14:textId="77777777" w:rsidR="006625D9" w:rsidRPr="00656B4D" w:rsidRDefault="006625D9" w:rsidP="006C61DE">
      <w:pPr>
        <w:ind w:firstLine="720"/>
        <w:rPr>
          <w:rFonts w:ascii="Arial" w:hAnsi="Arial" w:cs="Arial"/>
          <w:sz w:val="16"/>
          <w:szCs w:val="16"/>
        </w:rPr>
      </w:pPr>
    </w:p>
    <w:p w14:paraId="7497E089" w14:textId="791ED053" w:rsidR="006625D9" w:rsidRPr="00656B4D" w:rsidRDefault="006625D9" w:rsidP="006C61DE">
      <w:pPr>
        <w:ind w:left="720"/>
        <w:rPr>
          <w:rFonts w:ascii="Arial" w:hAnsi="Arial" w:cs="Arial"/>
          <w:sz w:val="16"/>
          <w:szCs w:val="16"/>
        </w:rPr>
      </w:pPr>
      <w:r w:rsidRPr="00656B4D">
        <w:rPr>
          <w:rFonts w:ascii="Arial" w:hAnsi="Arial" w:cs="Arial"/>
          <w:sz w:val="16"/>
          <w:szCs w:val="16"/>
        </w:rPr>
        <w:t xml:space="preserve"> We believe you are not managing your </w:t>
      </w:r>
      <w:r w:rsidR="00A941BD">
        <w:rPr>
          <w:rFonts w:ascii="Arial" w:hAnsi="Arial" w:cs="Arial"/>
          <w:sz w:val="16"/>
          <w:szCs w:val="16"/>
        </w:rPr>
        <w:t xml:space="preserve">Share Draft/Checking </w:t>
      </w:r>
      <w:r w:rsidR="0099011F">
        <w:rPr>
          <w:rFonts w:ascii="Arial" w:hAnsi="Arial" w:cs="Arial"/>
          <w:sz w:val="16"/>
          <w:szCs w:val="16"/>
        </w:rPr>
        <w:t>Account</w:t>
      </w:r>
      <w:r w:rsidRPr="00656B4D">
        <w:rPr>
          <w:rFonts w:ascii="Arial" w:hAnsi="Arial" w:cs="Arial"/>
          <w:sz w:val="16"/>
          <w:szCs w:val="16"/>
        </w:rPr>
        <w:t xml:space="preserve"> in a responsible manner which may harm you or us. </w:t>
      </w:r>
    </w:p>
    <w:p w14:paraId="018DE355" w14:textId="77777777" w:rsidR="006625D9" w:rsidRPr="00656B4D" w:rsidRDefault="006625D9" w:rsidP="006C61DE">
      <w:pPr>
        <w:rPr>
          <w:rFonts w:ascii="Arial" w:hAnsi="Arial" w:cs="Arial"/>
          <w:sz w:val="16"/>
          <w:szCs w:val="16"/>
        </w:rPr>
      </w:pPr>
    </w:p>
    <w:p w14:paraId="3B33543F" w14:textId="0E3CC6C7" w:rsidR="006625D9" w:rsidRPr="00656B4D" w:rsidRDefault="006625D9" w:rsidP="006C61DE">
      <w:pPr>
        <w:ind w:firstLine="720"/>
        <w:jc w:val="both"/>
        <w:rPr>
          <w:rFonts w:ascii="Arial" w:hAnsi="Arial" w:cs="Arial"/>
          <w:bCs/>
          <w:sz w:val="16"/>
          <w:szCs w:val="16"/>
        </w:rPr>
      </w:pPr>
      <w:r w:rsidRPr="00656B4D">
        <w:rPr>
          <w:rFonts w:ascii="Arial" w:hAnsi="Arial" w:cs="Arial"/>
          <w:b/>
          <w:bCs/>
          <w:sz w:val="16"/>
          <w:szCs w:val="16"/>
        </w:rPr>
        <w:t xml:space="preserve">5.  </w:t>
      </w:r>
      <w:r w:rsidR="00150454">
        <w:rPr>
          <w:rFonts w:ascii="Arial" w:hAnsi="Arial" w:cs="Arial"/>
          <w:b/>
          <w:bCs/>
          <w:sz w:val="16"/>
          <w:szCs w:val="16"/>
        </w:rPr>
        <w:t>Courtesy Pay</w:t>
      </w:r>
      <w:r w:rsidRPr="00656B4D">
        <w:rPr>
          <w:rFonts w:ascii="Arial" w:hAnsi="Arial" w:cs="Arial"/>
          <w:b/>
          <w:bCs/>
          <w:sz w:val="16"/>
          <w:szCs w:val="16"/>
        </w:rPr>
        <w:t xml:space="preserve"> is a Discretionary Privilege. </w:t>
      </w:r>
      <w:r w:rsidRPr="00656B4D">
        <w:rPr>
          <w:rFonts w:ascii="Arial" w:hAnsi="Arial" w:cs="Arial"/>
          <w:bCs/>
          <w:sz w:val="16"/>
          <w:szCs w:val="16"/>
        </w:rPr>
        <w:t xml:space="preserve">Any payment made by us under </w:t>
      </w:r>
      <w:r w:rsidR="00150454">
        <w:rPr>
          <w:rFonts w:ascii="Arial" w:hAnsi="Arial" w:cs="Arial"/>
          <w:bCs/>
          <w:sz w:val="16"/>
          <w:szCs w:val="16"/>
        </w:rPr>
        <w:t>Courtesy Pay</w:t>
      </w:r>
      <w:r w:rsidRPr="00656B4D">
        <w:rPr>
          <w:rFonts w:ascii="Arial" w:hAnsi="Arial" w:cs="Arial"/>
          <w:bCs/>
          <w:sz w:val="16"/>
          <w:szCs w:val="16"/>
        </w:rPr>
        <w:t xml:space="preserve"> will be made on a case-by-case basis, in our sole and absolute discretion. </w:t>
      </w:r>
      <w:r w:rsidR="00150454">
        <w:rPr>
          <w:rFonts w:ascii="Arial" w:hAnsi="Arial" w:cs="Arial"/>
          <w:bCs/>
          <w:sz w:val="16"/>
          <w:szCs w:val="16"/>
        </w:rPr>
        <w:t>Courtesy Pay</w:t>
      </w:r>
      <w:r w:rsidRPr="00656B4D">
        <w:rPr>
          <w:rFonts w:ascii="Arial" w:hAnsi="Arial" w:cs="Arial"/>
          <w:bCs/>
          <w:sz w:val="16"/>
          <w:szCs w:val="16"/>
        </w:rPr>
        <w:t xml:space="preserve"> does not constitute an actual or implied agreement between you and the Credit Union, nor does it constitute an actual or implied obligation of the Credit Union. </w:t>
      </w:r>
      <w:r w:rsidR="00150454">
        <w:rPr>
          <w:rFonts w:ascii="Arial" w:hAnsi="Arial" w:cs="Arial"/>
          <w:bCs/>
          <w:sz w:val="16"/>
          <w:szCs w:val="16"/>
        </w:rPr>
        <w:t>Courtesy Pay</w:t>
      </w:r>
      <w:r w:rsidRPr="00656B4D">
        <w:rPr>
          <w:rFonts w:ascii="Arial" w:hAnsi="Arial" w:cs="Arial"/>
          <w:bCs/>
          <w:sz w:val="16"/>
          <w:szCs w:val="16"/>
        </w:rPr>
        <w:t xml:space="preserve"> is a privilege that the Credit Union provides from time to time and which may be withdrawn or withheld by the Credit Union at any time, without prior notice, reason or cause. </w:t>
      </w:r>
      <w:r w:rsidR="003030D1">
        <w:rPr>
          <w:rFonts w:ascii="Arial" w:hAnsi="Arial" w:cs="Arial"/>
          <w:bCs/>
          <w:sz w:val="16"/>
          <w:szCs w:val="16"/>
        </w:rPr>
        <w:t xml:space="preserve">  W</w:t>
      </w:r>
      <w:r w:rsidRPr="00656B4D">
        <w:rPr>
          <w:rFonts w:ascii="Arial" w:hAnsi="Arial" w:cs="Arial"/>
          <w:bCs/>
          <w:sz w:val="16"/>
          <w:szCs w:val="16"/>
        </w:rPr>
        <w:t xml:space="preserve">e may refuse to pay an overdraft at any time, even though we may have previously paid overdrafts.  We have no obligation to notify you before we pay or return any item.  It is important to remember that </w:t>
      </w:r>
      <w:r w:rsidR="00150454">
        <w:rPr>
          <w:rFonts w:ascii="Arial" w:hAnsi="Arial" w:cs="Arial"/>
          <w:bCs/>
          <w:sz w:val="16"/>
          <w:szCs w:val="16"/>
        </w:rPr>
        <w:t>Courtesy Pay</w:t>
      </w:r>
      <w:r w:rsidRPr="00656B4D">
        <w:rPr>
          <w:rFonts w:ascii="Arial" w:hAnsi="Arial" w:cs="Arial"/>
          <w:bCs/>
          <w:sz w:val="16"/>
          <w:szCs w:val="16"/>
        </w:rPr>
        <w:t xml:space="preserve"> is a </w:t>
      </w:r>
      <w:r w:rsidRPr="00656B4D">
        <w:rPr>
          <w:rFonts w:ascii="Arial" w:hAnsi="Arial" w:cs="Arial"/>
          <w:bCs/>
          <w:sz w:val="16"/>
          <w:szCs w:val="16"/>
        </w:rPr>
        <w:lastRenderedPageBreak/>
        <w:t xml:space="preserve">purely discretionary benefit offered by the Credit Union.  If at any time we determine that your </w:t>
      </w:r>
      <w:r w:rsidR="0099011F">
        <w:rPr>
          <w:rFonts w:ascii="Arial" w:hAnsi="Arial" w:cs="Arial"/>
          <w:bCs/>
          <w:sz w:val="16"/>
          <w:szCs w:val="16"/>
        </w:rPr>
        <w:t>Account</w:t>
      </w:r>
      <w:r w:rsidRPr="00656B4D">
        <w:rPr>
          <w:rFonts w:ascii="Arial" w:hAnsi="Arial" w:cs="Arial"/>
          <w:bCs/>
          <w:sz w:val="16"/>
          <w:szCs w:val="16"/>
        </w:rPr>
        <w:t xml:space="preserve"> is no longer eligible for </w:t>
      </w:r>
      <w:r w:rsidR="00150454">
        <w:rPr>
          <w:rFonts w:ascii="Arial" w:hAnsi="Arial" w:cs="Arial"/>
          <w:bCs/>
          <w:sz w:val="16"/>
          <w:szCs w:val="16"/>
        </w:rPr>
        <w:t>Courtesy Pay</w:t>
      </w:r>
      <w:r w:rsidRPr="00656B4D">
        <w:rPr>
          <w:rFonts w:ascii="Arial" w:hAnsi="Arial" w:cs="Arial"/>
          <w:bCs/>
          <w:sz w:val="16"/>
          <w:szCs w:val="16"/>
        </w:rPr>
        <w:t xml:space="preserve"> for any reason, we can discontinue it immediately without notice to you.</w:t>
      </w:r>
    </w:p>
    <w:p w14:paraId="3B33D386" w14:textId="77777777" w:rsidR="006625D9" w:rsidRPr="00656B4D" w:rsidRDefault="006625D9" w:rsidP="006C61DE">
      <w:pPr>
        <w:jc w:val="both"/>
        <w:rPr>
          <w:rFonts w:ascii="Arial" w:hAnsi="Arial" w:cs="Arial"/>
          <w:bCs/>
          <w:sz w:val="16"/>
          <w:szCs w:val="16"/>
        </w:rPr>
      </w:pPr>
    </w:p>
    <w:p w14:paraId="4E467EF7" w14:textId="33280D70" w:rsidR="006625D9" w:rsidRPr="00656B4D" w:rsidRDefault="00B21A4B" w:rsidP="006C61DE">
      <w:pPr>
        <w:ind w:firstLine="720"/>
        <w:jc w:val="both"/>
        <w:rPr>
          <w:rFonts w:ascii="Arial" w:hAnsi="Arial" w:cs="Arial"/>
          <w:sz w:val="16"/>
          <w:szCs w:val="16"/>
        </w:rPr>
      </w:pPr>
      <w:r>
        <w:rPr>
          <w:rFonts w:ascii="Arial" w:hAnsi="Arial" w:cs="Arial"/>
          <w:b/>
          <w:bCs/>
          <w:sz w:val="16"/>
          <w:szCs w:val="16"/>
        </w:rPr>
        <w:t>6</w:t>
      </w:r>
      <w:r w:rsidR="006625D9" w:rsidRPr="00656B4D">
        <w:rPr>
          <w:rFonts w:ascii="Arial" w:hAnsi="Arial" w:cs="Arial"/>
          <w:b/>
          <w:bCs/>
          <w:sz w:val="16"/>
          <w:szCs w:val="16"/>
        </w:rPr>
        <w:t xml:space="preserve">.  How </w:t>
      </w:r>
      <w:r w:rsidR="00150454">
        <w:rPr>
          <w:rFonts w:ascii="Arial" w:hAnsi="Arial" w:cs="Arial"/>
          <w:b/>
          <w:bCs/>
          <w:sz w:val="16"/>
          <w:szCs w:val="16"/>
        </w:rPr>
        <w:t>Courtesy Pay</w:t>
      </w:r>
      <w:r w:rsidR="006625D9" w:rsidRPr="00656B4D">
        <w:rPr>
          <w:rFonts w:ascii="Arial" w:hAnsi="Arial" w:cs="Arial"/>
          <w:b/>
          <w:bCs/>
          <w:sz w:val="16"/>
          <w:szCs w:val="16"/>
        </w:rPr>
        <w:t xml:space="preserve"> is Administered. </w:t>
      </w:r>
      <w:r w:rsidR="006625D9" w:rsidRPr="00656B4D">
        <w:rPr>
          <w:rFonts w:ascii="Arial" w:hAnsi="Arial" w:cs="Arial"/>
          <w:sz w:val="16"/>
          <w:szCs w:val="16"/>
        </w:rPr>
        <w:t xml:space="preserve">If you are eligible for the Service, we will generally pay your overdraft items up to a maximum amount established by the Credit Union in its sole and absolute discretion, including fees. We are not required to notify you of any nonsufficient funds checks, ACH items, or other transactions that may have been paid or returned. We may refuse to pay any overdrafts without first notifying you even though your </w:t>
      </w:r>
      <w:r w:rsidR="0099011F">
        <w:rPr>
          <w:rFonts w:ascii="Arial" w:hAnsi="Arial" w:cs="Arial"/>
          <w:sz w:val="16"/>
          <w:szCs w:val="16"/>
        </w:rPr>
        <w:t>Account</w:t>
      </w:r>
      <w:r w:rsidR="006625D9" w:rsidRPr="00656B4D">
        <w:rPr>
          <w:rFonts w:ascii="Arial" w:hAnsi="Arial" w:cs="Arial"/>
          <w:sz w:val="16"/>
          <w:szCs w:val="16"/>
        </w:rPr>
        <w:t xml:space="preserve"> is in good standing and even if we have paid previous overdrafts. </w:t>
      </w:r>
    </w:p>
    <w:p w14:paraId="0181A7EB" w14:textId="77777777" w:rsidR="006625D9" w:rsidRPr="00656B4D" w:rsidRDefault="006625D9" w:rsidP="006C61DE">
      <w:pPr>
        <w:jc w:val="both"/>
        <w:rPr>
          <w:rFonts w:ascii="Arial" w:hAnsi="Arial" w:cs="Arial"/>
          <w:b/>
          <w:bCs/>
          <w:sz w:val="16"/>
          <w:szCs w:val="16"/>
        </w:rPr>
      </w:pPr>
    </w:p>
    <w:p w14:paraId="6613A235" w14:textId="22985E73" w:rsidR="006625D9" w:rsidRPr="00656B4D" w:rsidRDefault="00B21A4B" w:rsidP="006C61DE">
      <w:pPr>
        <w:ind w:firstLine="720"/>
        <w:jc w:val="both"/>
        <w:rPr>
          <w:rFonts w:ascii="Arial" w:hAnsi="Arial" w:cs="Arial"/>
          <w:sz w:val="16"/>
          <w:szCs w:val="16"/>
        </w:rPr>
      </w:pPr>
      <w:r>
        <w:rPr>
          <w:rFonts w:ascii="Arial" w:hAnsi="Arial" w:cs="Arial"/>
          <w:b/>
          <w:bCs/>
          <w:sz w:val="16"/>
          <w:szCs w:val="16"/>
        </w:rPr>
        <w:t>7</w:t>
      </w:r>
      <w:r w:rsidR="006625D9" w:rsidRPr="00656B4D">
        <w:rPr>
          <w:rFonts w:ascii="Arial" w:hAnsi="Arial" w:cs="Arial"/>
          <w:b/>
          <w:bCs/>
          <w:sz w:val="16"/>
          <w:szCs w:val="16"/>
        </w:rPr>
        <w:t xml:space="preserve">.  When is the overdraft payment due? </w:t>
      </w:r>
      <w:r w:rsidR="006625D9" w:rsidRPr="00656B4D">
        <w:rPr>
          <w:rFonts w:ascii="Arial" w:hAnsi="Arial" w:cs="Arial"/>
          <w:sz w:val="16"/>
          <w:szCs w:val="16"/>
        </w:rPr>
        <w:t xml:space="preserve">The total of the overdraft (negative) balance in your </w:t>
      </w:r>
      <w:r w:rsidR="00A941BD">
        <w:rPr>
          <w:rFonts w:ascii="Arial" w:hAnsi="Arial" w:cs="Arial"/>
          <w:sz w:val="16"/>
          <w:szCs w:val="16"/>
        </w:rPr>
        <w:t xml:space="preserve">Share Draft/Checking </w:t>
      </w:r>
      <w:r w:rsidR="0099011F">
        <w:rPr>
          <w:rFonts w:ascii="Arial" w:hAnsi="Arial" w:cs="Arial"/>
          <w:sz w:val="16"/>
          <w:szCs w:val="16"/>
        </w:rPr>
        <w:t>Account</w:t>
      </w:r>
      <w:r w:rsidR="006625D9" w:rsidRPr="00656B4D">
        <w:rPr>
          <w:rFonts w:ascii="Arial" w:hAnsi="Arial" w:cs="Arial"/>
          <w:sz w:val="16"/>
          <w:szCs w:val="16"/>
        </w:rPr>
        <w:t xml:space="preserve">, including any and all fees and charges, is due and payable upon demand, and you are required to immediately deposit sufficient funds to cover the overdraft paid by us and pay the related fees. </w:t>
      </w:r>
    </w:p>
    <w:p w14:paraId="1A42C22B" w14:textId="77777777" w:rsidR="006625D9" w:rsidRPr="00656B4D" w:rsidRDefault="006625D9" w:rsidP="006C61DE">
      <w:pPr>
        <w:jc w:val="both"/>
        <w:rPr>
          <w:rFonts w:ascii="Arial" w:hAnsi="Arial" w:cs="Arial"/>
          <w:sz w:val="16"/>
          <w:szCs w:val="16"/>
        </w:rPr>
      </w:pPr>
    </w:p>
    <w:p w14:paraId="0E1FB4AE" w14:textId="4A6C36AC" w:rsidR="006625D9" w:rsidRPr="00656B4D" w:rsidRDefault="00B21A4B" w:rsidP="006C61DE">
      <w:pPr>
        <w:ind w:firstLine="720"/>
        <w:jc w:val="both"/>
        <w:rPr>
          <w:rFonts w:ascii="Arial" w:hAnsi="Arial" w:cs="Arial"/>
          <w:sz w:val="16"/>
          <w:szCs w:val="16"/>
        </w:rPr>
      </w:pPr>
      <w:r>
        <w:rPr>
          <w:rFonts w:ascii="Arial" w:hAnsi="Arial" w:cs="Arial"/>
          <w:b/>
          <w:bCs/>
          <w:sz w:val="16"/>
          <w:szCs w:val="16"/>
        </w:rPr>
        <w:t>8</w:t>
      </w:r>
      <w:r w:rsidR="006625D9" w:rsidRPr="00656B4D">
        <w:rPr>
          <w:rFonts w:ascii="Arial" w:hAnsi="Arial" w:cs="Arial"/>
          <w:b/>
          <w:bCs/>
          <w:sz w:val="16"/>
          <w:szCs w:val="16"/>
        </w:rPr>
        <w:t xml:space="preserve">.  </w:t>
      </w:r>
      <w:r w:rsidR="00150454">
        <w:rPr>
          <w:rFonts w:ascii="Arial" w:hAnsi="Arial" w:cs="Arial"/>
          <w:b/>
          <w:bCs/>
          <w:sz w:val="16"/>
          <w:szCs w:val="16"/>
        </w:rPr>
        <w:t>Courtesy Pay</w:t>
      </w:r>
      <w:r w:rsidR="006625D9" w:rsidRPr="00656B4D">
        <w:rPr>
          <w:rFonts w:ascii="Arial" w:hAnsi="Arial" w:cs="Arial"/>
          <w:b/>
          <w:bCs/>
          <w:sz w:val="16"/>
          <w:szCs w:val="16"/>
        </w:rPr>
        <w:t xml:space="preserve"> Fees. </w:t>
      </w:r>
      <w:r w:rsidR="0099011F" w:rsidRPr="00656B4D">
        <w:rPr>
          <w:rFonts w:ascii="Arial" w:hAnsi="Arial" w:cs="Arial"/>
          <w:sz w:val="16"/>
          <w:szCs w:val="16"/>
        </w:rPr>
        <w:t>A</w:t>
      </w:r>
      <w:r w:rsidR="006625D9" w:rsidRPr="00656B4D">
        <w:rPr>
          <w:rFonts w:ascii="Arial" w:hAnsi="Arial" w:cs="Arial"/>
          <w:sz w:val="16"/>
          <w:szCs w:val="16"/>
        </w:rPr>
        <w:t xml:space="preserve"> </w:t>
      </w:r>
      <w:r w:rsidR="00150454">
        <w:rPr>
          <w:rFonts w:ascii="Arial" w:hAnsi="Arial" w:cs="Arial"/>
          <w:sz w:val="16"/>
          <w:szCs w:val="16"/>
        </w:rPr>
        <w:t>Courtesy Pay</w:t>
      </w:r>
      <w:r w:rsidR="006625D9" w:rsidRPr="00656B4D">
        <w:rPr>
          <w:rFonts w:ascii="Arial" w:hAnsi="Arial" w:cs="Arial"/>
          <w:sz w:val="16"/>
          <w:szCs w:val="16"/>
        </w:rPr>
        <w:t xml:space="preserve"> Fee will be charged to your </w:t>
      </w:r>
      <w:r w:rsidR="00A941BD">
        <w:rPr>
          <w:rFonts w:ascii="Arial" w:hAnsi="Arial" w:cs="Arial"/>
          <w:sz w:val="16"/>
          <w:szCs w:val="16"/>
        </w:rPr>
        <w:t xml:space="preserve">Share Draft/Checking </w:t>
      </w:r>
      <w:r w:rsidR="0099011F">
        <w:rPr>
          <w:rFonts w:ascii="Arial" w:hAnsi="Arial" w:cs="Arial"/>
          <w:sz w:val="16"/>
          <w:szCs w:val="16"/>
        </w:rPr>
        <w:t>Account</w:t>
      </w:r>
      <w:r w:rsidR="006625D9" w:rsidRPr="00656B4D">
        <w:rPr>
          <w:rFonts w:ascii="Arial" w:hAnsi="Arial" w:cs="Arial"/>
          <w:sz w:val="16"/>
          <w:szCs w:val="16"/>
        </w:rPr>
        <w:t xml:space="preserve">, in accordance with our </w:t>
      </w:r>
      <w:r w:rsidR="006625D9" w:rsidRPr="00656B4D">
        <w:rPr>
          <w:rFonts w:ascii="Arial" w:hAnsi="Arial" w:cs="Arial"/>
          <w:iCs/>
          <w:sz w:val="16"/>
          <w:szCs w:val="16"/>
        </w:rPr>
        <w:t>Fee Schedule</w:t>
      </w:r>
      <w:r w:rsidR="006625D9" w:rsidRPr="00656B4D">
        <w:rPr>
          <w:rFonts w:ascii="Arial" w:hAnsi="Arial" w:cs="Arial"/>
          <w:sz w:val="16"/>
          <w:szCs w:val="16"/>
        </w:rPr>
        <w:t xml:space="preserve">, for each overdraft that is authorized and paid through the Service. This means that more than one </w:t>
      </w:r>
      <w:r w:rsidR="00150454">
        <w:rPr>
          <w:rFonts w:ascii="Arial" w:hAnsi="Arial" w:cs="Arial"/>
          <w:sz w:val="16"/>
          <w:szCs w:val="16"/>
        </w:rPr>
        <w:t>Courtesy Pay</w:t>
      </w:r>
      <w:r w:rsidR="006625D9" w:rsidRPr="00656B4D">
        <w:rPr>
          <w:rFonts w:ascii="Arial" w:hAnsi="Arial" w:cs="Arial"/>
          <w:sz w:val="16"/>
          <w:szCs w:val="16"/>
        </w:rPr>
        <w:t xml:space="preserve"> Fee may be assessed against your </w:t>
      </w:r>
      <w:r w:rsidR="00A941BD">
        <w:rPr>
          <w:rFonts w:ascii="Arial" w:hAnsi="Arial" w:cs="Arial"/>
          <w:sz w:val="16"/>
          <w:szCs w:val="16"/>
        </w:rPr>
        <w:t xml:space="preserve">Share Draft/Checking </w:t>
      </w:r>
      <w:r w:rsidR="0099011F">
        <w:rPr>
          <w:rFonts w:ascii="Arial" w:hAnsi="Arial" w:cs="Arial"/>
          <w:sz w:val="16"/>
          <w:szCs w:val="16"/>
        </w:rPr>
        <w:t>Account</w:t>
      </w:r>
      <w:r w:rsidR="006625D9" w:rsidRPr="00656B4D">
        <w:rPr>
          <w:rFonts w:ascii="Arial" w:hAnsi="Arial" w:cs="Arial"/>
          <w:sz w:val="16"/>
          <w:szCs w:val="16"/>
        </w:rPr>
        <w:t xml:space="preserve"> per day depending upon the number of overdrafts authorized and paid through </w:t>
      </w:r>
      <w:r w:rsidR="00150454">
        <w:rPr>
          <w:rFonts w:ascii="Arial" w:hAnsi="Arial" w:cs="Arial"/>
          <w:sz w:val="16"/>
          <w:szCs w:val="16"/>
        </w:rPr>
        <w:t>Courtesy Pay</w:t>
      </w:r>
      <w:r w:rsidR="006625D9" w:rsidRPr="00656B4D">
        <w:rPr>
          <w:rFonts w:ascii="Arial" w:hAnsi="Arial" w:cs="Arial"/>
          <w:sz w:val="16"/>
          <w:szCs w:val="16"/>
        </w:rPr>
        <w:t xml:space="preserve">. You understand that your </w:t>
      </w:r>
      <w:r w:rsidR="00150454">
        <w:rPr>
          <w:rFonts w:ascii="Arial" w:hAnsi="Arial" w:cs="Arial"/>
          <w:sz w:val="16"/>
          <w:szCs w:val="16"/>
        </w:rPr>
        <w:t>Courtesy Pay</w:t>
      </w:r>
      <w:r w:rsidR="006625D9" w:rsidRPr="00656B4D">
        <w:rPr>
          <w:rFonts w:ascii="Arial" w:hAnsi="Arial" w:cs="Arial"/>
          <w:sz w:val="16"/>
          <w:szCs w:val="16"/>
        </w:rPr>
        <w:t xml:space="preserve"> Limit will be reduced by the amount of each overdraft paid by us through </w:t>
      </w:r>
      <w:r w:rsidR="00150454">
        <w:rPr>
          <w:rFonts w:ascii="Arial" w:hAnsi="Arial" w:cs="Arial"/>
          <w:sz w:val="16"/>
          <w:szCs w:val="16"/>
        </w:rPr>
        <w:t>Courtesy Pay</w:t>
      </w:r>
      <w:r w:rsidR="006625D9" w:rsidRPr="00656B4D">
        <w:rPr>
          <w:rFonts w:ascii="Arial" w:hAnsi="Arial" w:cs="Arial"/>
          <w:sz w:val="16"/>
          <w:szCs w:val="16"/>
        </w:rPr>
        <w:t xml:space="preserve"> and the amount of the related </w:t>
      </w:r>
      <w:r w:rsidR="00150454">
        <w:rPr>
          <w:rFonts w:ascii="Arial" w:hAnsi="Arial" w:cs="Arial"/>
          <w:sz w:val="16"/>
          <w:szCs w:val="16"/>
        </w:rPr>
        <w:t>Courtesy Pay</w:t>
      </w:r>
      <w:r w:rsidR="006625D9" w:rsidRPr="00656B4D">
        <w:rPr>
          <w:rFonts w:ascii="Arial" w:hAnsi="Arial" w:cs="Arial"/>
          <w:sz w:val="16"/>
          <w:szCs w:val="16"/>
        </w:rPr>
        <w:t xml:space="preserve"> Fee imposed until such amounts are repaid by you as set forth herein at which time we may replenish your </w:t>
      </w:r>
      <w:r w:rsidR="00150454">
        <w:rPr>
          <w:rFonts w:ascii="Arial" w:hAnsi="Arial" w:cs="Arial"/>
          <w:sz w:val="16"/>
          <w:szCs w:val="16"/>
        </w:rPr>
        <w:t>Courtesy Pay</w:t>
      </w:r>
      <w:r w:rsidR="006625D9" w:rsidRPr="00656B4D">
        <w:rPr>
          <w:rFonts w:ascii="Arial" w:hAnsi="Arial" w:cs="Arial"/>
          <w:sz w:val="16"/>
          <w:szCs w:val="16"/>
        </w:rPr>
        <w:t xml:space="preserve"> Limit by the amount of the repayment. If we choose not to pay the item/transaction under </w:t>
      </w:r>
      <w:r w:rsidR="00150454">
        <w:rPr>
          <w:rFonts w:ascii="Arial" w:hAnsi="Arial" w:cs="Arial"/>
          <w:sz w:val="16"/>
          <w:szCs w:val="16"/>
        </w:rPr>
        <w:t>Courtesy Pay</w:t>
      </w:r>
      <w:r w:rsidR="006625D9" w:rsidRPr="00656B4D">
        <w:rPr>
          <w:rFonts w:ascii="Arial" w:hAnsi="Arial" w:cs="Arial"/>
          <w:sz w:val="16"/>
          <w:szCs w:val="16"/>
        </w:rPr>
        <w:t xml:space="preserve">, you are subject to a Non-Sufficient Funds (NSF) Fee in accordance with our Fee Schedule for each such item each time it is presented for payment and returned unpaid due to an insufficient available balance. Your periodic statement will itemize </w:t>
      </w:r>
      <w:r w:rsidR="00150454">
        <w:rPr>
          <w:rFonts w:ascii="Arial" w:hAnsi="Arial" w:cs="Arial"/>
          <w:sz w:val="16"/>
          <w:szCs w:val="16"/>
        </w:rPr>
        <w:t>Courtesy Pay</w:t>
      </w:r>
      <w:r w:rsidR="006625D9" w:rsidRPr="00656B4D">
        <w:rPr>
          <w:rFonts w:ascii="Arial" w:hAnsi="Arial" w:cs="Arial"/>
          <w:sz w:val="16"/>
          <w:szCs w:val="16"/>
        </w:rPr>
        <w:t xml:space="preserve"> Fees and NSF Fees for each cycle, as well as the year-to-date total of fees. </w:t>
      </w:r>
    </w:p>
    <w:p w14:paraId="71632E81" w14:textId="77777777" w:rsidR="006625D9" w:rsidRPr="00656B4D" w:rsidRDefault="006625D9" w:rsidP="006C61DE">
      <w:pPr>
        <w:jc w:val="both"/>
        <w:rPr>
          <w:rFonts w:ascii="Arial" w:hAnsi="Arial" w:cs="Arial"/>
          <w:sz w:val="16"/>
          <w:szCs w:val="16"/>
        </w:rPr>
      </w:pPr>
    </w:p>
    <w:p w14:paraId="04FC0D05" w14:textId="347A369B" w:rsidR="006625D9" w:rsidRPr="00656B4D" w:rsidRDefault="00B21A4B" w:rsidP="006C61DE">
      <w:pPr>
        <w:ind w:firstLine="720"/>
        <w:jc w:val="both"/>
        <w:rPr>
          <w:rFonts w:ascii="Arial" w:hAnsi="Arial" w:cs="Arial"/>
          <w:sz w:val="16"/>
          <w:szCs w:val="16"/>
        </w:rPr>
      </w:pPr>
      <w:r>
        <w:rPr>
          <w:rFonts w:ascii="Arial" w:hAnsi="Arial" w:cs="Arial"/>
          <w:b/>
          <w:bCs/>
          <w:sz w:val="16"/>
          <w:szCs w:val="16"/>
        </w:rPr>
        <w:t>9</w:t>
      </w:r>
      <w:r w:rsidR="006625D9" w:rsidRPr="00656B4D">
        <w:rPr>
          <w:rFonts w:ascii="Arial" w:hAnsi="Arial" w:cs="Arial"/>
          <w:b/>
          <w:bCs/>
          <w:sz w:val="16"/>
          <w:szCs w:val="16"/>
        </w:rPr>
        <w:t xml:space="preserve">.  Transfers to Cover Overdrafts. </w:t>
      </w:r>
      <w:r w:rsidR="006625D9" w:rsidRPr="00656B4D">
        <w:rPr>
          <w:rFonts w:ascii="Arial" w:hAnsi="Arial" w:cs="Arial"/>
          <w:sz w:val="16"/>
          <w:szCs w:val="16"/>
        </w:rPr>
        <w:t xml:space="preserve">You understand and agree that we have the right to transfer available funds to your </w:t>
      </w:r>
      <w:r w:rsidR="00A941BD">
        <w:rPr>
          <w:rFonts w:ascii="Arial" w:hAnsi="Arial" w:cs="Arial"/>
          <w:sz w:val="16"/>
          <w:szCs w:val="16"/>
        </w:rPr>
        <w:t xml:space="preserve">Share Draft/Checking </w:t>
      </w:r>
      <w:r w:rsidR="0099011F">
        <w:rPr>
          <w:rFonts w:ascii="Arial" w:hAnsi="Arial" w:cs="Arial"/>
          <w:sz w:val="16"/>
          <w:szCs w:val="16"/>
        </w:rPr>
        <w:t>Account</w:t>
      </w:r>
      <w:r w:rsidR="006625D9" w:rsidRPr="00656B4D">
        <w:rPr>
          <w:rFonts w:ascii="Arial" w:hAnsi="Arial" w:cs="Arial"/>
          <w:sz w:val="16"/>
          <w:szCs w:val="16"/>
        </w:rPr>
        <w:t xml:space="preserve"> from any of your other </w:t>
      </w:r>
      <w:r w:rsidR="0099011F">
        <w:rPr>
          <w:rFonts w:ascii="Arial" w:hAnsi="Arial" w:cs="Arial"/>
          <w:sz w:val="16"/>
          <w:szCs w:val="16"/>
        </w:rPr>
        <w:t>Account</w:t>
      </w:r>
      <w:r w:rsidR="006625D9" w:rsidRPr="00656B4D">
        <w:rPr>
          <w:rFonts w:ascii="Arial" w:hAnsi="Arial" w:cs="Arial"/>
          <w:sz w:val="16"/>
          <w:szCs w:val="16"/>
        </w:rPr>
        <w:t>(s) with us (excluding IRAs</w:t>
      </w:r>
      <w:r w:rsidR="00F12BAD">
        <w:rPr>
          <w:rFonts w:ascii="Arial" w:hAnsi="Arial" w:cs="Arial"/>
          <w:sz w:val="16"/>
          <w:szCs w:val="16"/>
        </w:rPr>
        <w:t>, HSAs,</w:t>
      </w:r>
      <w:r w:rsidR="006625D9" w:rsidRPr="00656B4D">
        <w:rPr>
          <w:rFonts w:ascii="Arial" w:hAnsi="Arial" w:cs="Arial"/>
          <w:sz w:val="16"/>
          <w:szCs w:val="16"/>
        </w:rPr>
        <w:t xml:space="preserve"> and certificate </w:t>
      </w:r>
      <w:r w:rsidR="0099011F">
        <w:rPr>
          <w:rFonts w:ascii="Arial" w:hAnsi="Arial" w:cs="Arial"/>
          <w:sz w:val="16"/>
          <w:szCs w:val="16"/>
        </w:rPr>
        <w:t>Account</w:t>
      </w:r>
      <w:r w:rsidR="006625D9" w:rsidRPr="00656B4D">
        <w:rPr>
          <w:rFonts w:ascii="Arial" w:hAnsi="Arial" w:cs="Arial"/>
          <w:sz w:val="16"/>
          <w:szCs w:val="16"/>
        </w:rPr>
        <w:t xml:space="preserve">s), including </w:t>
      </w:r>
      <w:r w:rsidR="0099011F">
        <w:rPr>
          <w:rFonts w:ascii="Arial" w:hAnsi="Arial" w:cs="Arial"/>
          <w:sz w:val="16"/>
          <w:szCs w:val="16"/>
        </w:rPr>
        <w:t>Account</w:t>
      </w:r>
      <w:r w:rsidR="006625D9" w:rsidRPr="00656B4D">
        <w:rPr>
          <w:rFonts w:ascii="Arial" w:hAnsi="Arial" w:cs="Arial"/>
          <w:sz w:val="16"/>
          <w:szCs w:val="16"/>
        </w:rPr>
        <w:t xml:space="preserve">(s) upon which you are a joint owner, in an amount equal to the overdraft and related fees. </w:t>
      </w:r>
    </w:p>
    <w:p w14:paraId="548C198F" w14:textId="77777777" w:rsidR="006625D9" w:rsidRPr="00656B4D" w:rsidRDefault="006625D9" w:rsidP="006C61DE">
      <w:pPr>
        <w:jc w:val="both"/>
        <w:rPr>
          <w:rFonts w:ascii="Arial" w:hAnsi="Arial" w:cs="Arial"/>
          <w:sz w:val="16"/>
          <w:szCs w:val="16"/>
        </w:rPr>
      </w:pPr>
    </w:p>
    <w:p w14:paraId="1DBD6B40" w14:textId="4F8DB525" w:rsidR="006625D9" w:rsidRPr="00656B4D" w:rsidRDefault="006625D9" w:rsidP="006C61DE">
      <w:pPr>
        <w:ind w:firstLine="720"/>
        <w:jc w:val="both"/>
        <w:rPr>
          <w:rFonts w:ascii="Arial" w:hAnsi="Arial" w:cs="Arial"/>
          <w:sz w:val="16"/>
          <w:szCs w:val="16"/>
        </w:rPr>
      </w:pPr>
      <w:r w:rsidRPr="00656B4D">
        <w:rPr>
          <w:rFonts w:ascii="Arial" w:hAnsi="Arial" w:cs="Arial"/>
          <w:b/>
          <w:bCs/>
          <w:sz w:val="16"/>
          <w:szCs w:val="16"/>
        </w:rPr>
        <w:t>1</w:t>
      </w:r>
      <w:r w:rsidR="00B21A4B">
        <w:rPr>
          <w:rFonts w:ascii="Arial" w:hAnsi="Arial" w:cs="Arial"/>
          <w:b/>
          <w:bCs/>
          <w:sz w:val="16"/>
          <w:szCs w:val="16"/>
        </w:rPr>
        <w:t>0</w:t>
      </w:r>
      <w:r w:rsidRPr="00656B4D">
        <w:rPr>
          <w:rFonts w:ascii="Arial" w:hAnsi="Arial" w:cs="Arial"/>
          <w:b/>
          <w:bCs/>
          <w:sz w:val="16"/>
          <w:szCs w:val="16"/>
        </w:rPr>
        <w:t xml:space="preserve">.  Right of Setoff. </w:t>
      </w:r>
      <w:r w:rsidRPr="00656B4D">
        <w:rPr>
          <w:rFonts w:ascii="Arial" w:hAnsi="Arial" w:cs="Arial"/>
          <w:sz w:val="16"/>
          <w:szCs w:val="16"/>
        </w:rPr>
        <w:t xml:space="preserve">In addition to any other rights that we may have, you agree that any deposits, future deposits, or other credits to any </w:t>
      </w:r>
      <w:r w:rsidR="0099011F">
        <w:rPr>
          <w:rFonts w:ascii="Arial" w:hAnsi="Arial" w:cs="Arial"/>
          <w:sz w:val="16"/>
          <w:szCs w:val="16"/>
        </w:rPr>
        <w:t>Account</w:t>
      </w:r>
      <w:r w:rsidRPr="00656B4D">
        <w:rPr>
          <w:rFonts w:ascii="Arial" w:hAnsi="Arial" w:cs="Arial"/>
          <w:sz w:val="16"/>
          <w:szCs w:val="16"/>
        </w:rPr>
        <w:t xml:space="preserve"> in which you may now or in the future may have an interest are subject to our right of setoff for any liabilities, obligations or other amounts owed to us by you (e.g.</w:t>
      </w:r>
      <w:r w:rsidR="00AD26A4">
        <w:rPr>
          <w:rFonts w:ascii="Arial" w:hAnsi="Arial" w:cs="Arial"/>
          <w:sz w:val="16"/>
          <w:szCs w:val="16"/>
        </w:rPr>
        <w:t>,</w:t>
      </w:r>
      <w:r w:rsidRPr="00656B4D">
        <w:rPr>
          <w:rFonts w:ascii="Arial" w:hAnsi="Arial" w:cs="Arial"/>
          <w:sz w:val="16"/>
          <w:szCs w:val="16"/>
        </w:rPr>
        <w:t xml:space="preserve"> overdrafts and any related fees and charges) and such is applicable irrespective of any contribution to the </w:t>
      </w:r>
      <w:r w:rsidR="0099011F">
        <w:rPr>
          <w:rFonts w:ascii="Arial" w:hAnsi="Arial" w:cs="Arial"/>
          <w:sz w:val="16"/>
          <w:szCs w:val="16"/>
        </w:rPr>
        <w:t>Account</w:t>
      </w:r>
      <w:r w:rsidRPr="00656B4D">
        <w:rPr>
          <w:rFonts w:ascii="Arial" w:hAnsi="Arial" w:cs="Arial"/>
          <w:sz w:val="16"/>
          <w:szCs w:val="16"/>
        </w:rPr>
        <w:t xml:space="preserve"> or source of funds in the </w:t>
      </w:r>
      <w:r w:rsidR="0099011F">
        <w:rPr>
          <w:rFonts w:ascii="Arial" w:hAnsi="Arial" w:cs="Arial"/>
          <w:sz w:val="16"/>
          <w:szCs w:val="16"/>
        </w:rPr>
        <w:t>Account</w:t>
      </w:r>
      <w:r w:rsidRPr="00656B4D">
        <w:rPr>
          <w:rFonts w:ascii="Arial" w:hAnsi="Arial" w:cs="Arial"/>
          <w:sz w:val="16"/>
          <w:szCs w:val="16"/>
        </w:rPr>
        <w:t xml:space="preserve">. Moreover, unless you decline </w:t>
      </w:r>
      <w:r w:rsidR="00150454">
        <w:rPr>
          <w:rFonts w:ascii="Arial" w:hAnsi="Arial" w:cs="Arial"/>
          <w:sz w:val="16"/>
          <w:szCs w:val="16"/>
        </w:rPr>
        <w:t>Courtesy Pay</w:t>
      </w:r>
      <w:r w:rsidRPr="00656B4D">
        <w:rPr>
          <w:rFonts w:ascii="Arial" w:hAnsi="Arial" w:cs="Arial"/>
          <w:sz w:val="16"/>
          <w:szCs w:val="16"/>
        </w:rPr>
        <w:t xml:space="preserve"> (see below), you consent and expressly agree that the application of setoff of funds in any </w:t>
      </w:r>
      <w:r w:rsidR="0099011F">
        <w:rPr>
          <w:rFonts w:ascii="Arial" w:hAnsi="Arial" w:cs="Arial"/>
          <w:sz w:val="16"/>
          <w:szCs w:val="16"/>
        </w:rPr>
        <w:t>Account</w:t>
      </w:r>
      <w:r w:rsidRPr="00656B4D">
        <w:rPr>
          <w:rFonts w:ascii="Arial" w:hAnsi="Arial" w:cs="Arial"/>
          <w:sz w:val="16"/>
          <w:szCs w:val="16"/>
        </w:rPr>
        <w:t xml:space="preserve"> includes the setoff of government benefits (such as Social Security and other public benefit funds) deposited to the </w:t>
      </w:r>
      <w:r w:rsidR="0099011F">
        <w:rPr>
          <w:rFonts w:ascii="Arial" w:hAnsi="Arial" w:cs="Arial"/>
          <w:sz w:val="16"/>
          <w:szCs w:val="16"/>
        </w:rPr>
        <w:t>Account</w:t>
      </w:r>
      <w:r w:rsidRPr="00656B4D">
        <w:rPr>
          <w:rFonts w:ascii="Arial" w:hAnsi="Arial" w:cs="Arial"/>
          <w:sz w:val="16"/>
          <w:szCs w:val="16"/>
        </w:rPr>
        <w:t xml:space="preserve"> from which the overdraft or related fees are paid to the maximum extent permitted by applicable state and federal law. Each person who causes an overdraft, which is paid by us, agrees to be individually and jointly obligated to repay the unpaid negative balance in accordance with the terms and conditions of </w:t>
      </w:r>
      <w:r w:rsidR="00150454">
        <w:rPr>
          <w:rFonts w:ascii="Arial" w:hAnsi="Arial" w:cs="Arial"/>
          <w:sz w:val="16"/>
          <w:szCs w:val="16"/>
        </w:rPr>
        <w:t>Courtesy Pay</w:t>
      </w:r>
      <w:r w:rsidRPr="00656B4D">
        <w:rPr>
          <w:rFonts w:ascii="Arial" w:hAnsi="Arial" w:cs="Arial"/>
          <w:sz w:val="16"/>
          <w:szCs w:val="16"/>
        </w:rPr>
        <w:t xml:space="preserve">. </w:t>
      </w:r>
    </w:p>
    <w:p w14:paraId="06C84A19" w14:textId="77777777" w:rsidR="006625D9" w:rsidRPr="00656B4D" w:rsidRDefault="006625D9" w:rsidP="006C61DE">
      <w:pPr>
        <w:jc w:val="both"/>
        <w:rPr>
          <w:rFonts w:ascii="Arial" w:hAnsi="Arial" w:cs="Arial"/>
          <w:sz w:val="16"/>
          <w:szCs w:val="16"/>
        </w:rPr>
      </w:pPr>
    </w:p>
    <w:p w14:paraId="4CCF5E5F" w14:textId="0A6B284F" w:rsidR="006625D9" w:rsidRPr="00656B4D" w:rsidRDefault="006625D9" w:rsidP="006C61DE">
      <w:pPr>
        <w:ind w:firstLine="720"/>
        <w:jc w:val="both"/>
        <w:rPr>
          <w:rFonts w:ascii="Arial" w:hAnsi="Arial" w:cs="Arial"/>
          <w:sz w:val="16"/>
          <w:szCs w:val="16"/>
        </w:rPr>
      </w:pPr>
      <w:r w:rsidRPr="00656B4D">
        <w:rPr>
          <w:rFonts w:ascii="Arial" w:hAnsi="Arial" w:cs="Arial"/>
          <w:b/>
          <w:bCs/>
          <w:sz w:val="16"/>
          <w:szCs w:val="16"/>
        </w:rPr>
        <w:t>1</w:t>
      </w:r>
      <w:r w:rsidR="00B21A4B">
        <w:rPr>
          <w:rFonts w:ascii="Arial" w:hAnsi="Arial" w:cs="Arial"/>
          <w:b/>
          <w:bCs/>
          <w:sz w:val="16"/>
          <w:szCs w:val="16"/>
        </w:rPr>
        <w:t>1</w:t>
      </w:r>
      <w:r w:rsidRPr="00656B4D">
        <w:rPr>
          <w:rFonts w:ascii="Arial" w:hAnsi="Arial" w:cs="Arial"/>
          <w:b/>
          <w:bCs/>
          <w:sz w:val="16"/>
          <w:szCs w:val="16"/>
        </w:rPr>
        <w:t xml:space="preserve">.  Default. </w:t>
      </w:r>
      <w:r w:rsidRPr="00656B4D">
        <w:rPr>
          <w:rFonts w:ascii="Arial" w:hAnsi="Arial" w:cs="Arial"/>
          <w:sz w:val="16"/>
          <w:szCs w:val="16"/>
        </w:rPr>
        <w:t xml:space="preserve">You will be in default under the terms of </w:t>
      </w:r>
      <w:r w:rsidR="00150454">
        <w:rPr>
          <w:rFonts w:ascii="Arial" w:hAnsi="Arial" w:cs="Arial"/>
          <w:sz w:val="16"/>
          <w:szCs w:val="16"/>
        </w:rPr>
        <w:t>Courtesy Pay</w:t>
      </w:r>
      <w:r w:rsidRPr="00656B4D">
        <w:rPr>
          <w:rFonts w:ascii="Arial" w:hAnsi="Arial" w:cs="Arial"/>
          <w:sz w:val="16"/>
          <w:szCs w:val="16"/>
        </w:rPr>
        <w:t xml:space="preserve"> if you fail to live up to any of the terms and conditions set forth herein or you are in default on any loan obligation with us and/or a negative balance exists in any other deposit </w:t>
      </w:r>
      <w:r w:rsidR="0099011F">
        <w:rPr>
          <w:rFonts w:ascii="Arial" w:hAnsi="Arial" w:cs="Arial"/>
          <w:sz w:val="16"/>
          <w:szCs w:val="16"/>
        </w:rPr>
        <w:t>Account</w:t>
      </w:r>
      <w:r w:rsidRPr="00656B4D">
        <w:rPr>
          <w:rFonts w:ascii="Arial" w:hAnsi="Arial" w:cs="Arial"/>
          <w:sz w:val="16"/>
          <w:szCs w:val="16"/>
        </w:rPr>
        <w:t xml:space="preserve"> with us on which you are an owner. If you are in default, in addition to any other rights we may have, we may temporarily suspend </w:t>
      </w:r>
      <w:r w:rsidR="00150454">
        <w:rPr>
          <w:rFonts w:ascii="Arial" w:hAnsi="Arial" w:cs="Arial"/>
          <w:sz w:val="16"/>
          <w:szCs w:val="16"/>
        </w:rPr>
        <w:t>Courtesy Pay</w:t>
      </w:r>
      <w:r w:rsidRPr="00656B4D">
        <w:rPr>
          <w:rFonts w:ascii="Arial" w:hAnsi="Arial" w:cs="Arial"/>
          <w:sz w:val="16"/>
          <w:szCs w:val="16"/>
        </w:rPr>
        <w:t xml:space="preserve">s, terminate </w:t>
      </w:r>
      <w:r w:rsidR="00150454">
        <w:rPr>
          <w:rFonts w:ascii="Arial" w:hAnsi="Arial" w:cs="Arial"/>
          <w:sz w:val="16"/>
          <w:szCs w:val="16"/>
        </w:rPr>
        <w:t>Courtesy Pay</w:t>
      </w:r>
      <w:r w:rsidRPr="00656B4D">
        <w:rPr>
          <w:rFonts w:ascii="Arial" w:hAnsi="Arial" w:cs="Arial"/>
          <w:sz w:val="16"/>
          <w:szCs w:val="16"/>
        </w:rPr>
        <w:t xml:space="preserve">, or close your </w:t>
      </w:r>
      <w:r w:rsidR="00A941BD">
        <w:rPr>
          <w:rFonts w:ascii="Arial" w:hAnsi="Arial" w:cs="Arial"/>
          <w:sz w:val="16"/>
          <w:szCs w:val="16"/>
        </w:rPr>
        <w:t xml:space="preserve">Share Draft/Checking </w:t>
      </w:r>
      <w:r w:rsidR="0099011F">
        <w:rPr>
          <w:rFonts w:ascii="Arial" w:hAnsi="Arial" w:cs="Arial"/>
          <w:sz w:val="16"/>
          <w:szCs w:val="16"/>
        </w:rPr>
        <w:t>Account</w:t>
      </w:r>
      <w:r w:rsidRPr="00656B4D">
        <w:rPr>
          <w:rFonts w:ascii="Arial" w:hAnsi="Arial" w:cs="Arial"/>
          <w:sz w:val="16"/>
          <w:szCs w:val="16"/>
        </w:rPr>
        <w:t xml:space="preserve"> and demand immediate payment of the entire unpaid negative balance. You also agree to pay any collection costs, attorneys’ fees and court costs that we may incur as a result of your default. </w:t>
      </w:r>
    </w:p>
    <w:p w14:paraId="4A6452AE" w14:textId="77777777" w:rsidR="006625D9" w:rsidRPr="00656B4D" w:rsidRDefault="006625D9" w:rsidP="006C61DE">
      <w:pPr>
        <w:jc w:val="both"/>
        <w:rPr>
          <w:rFonts w:ascii="Arial" w:hAnsi="Arial" w:cs="Arial"/>
          <w:sz w:val="16"/>
          <w:szCs w:val="16"/>
        </w:rPr>
      </w:pPr>
    </w:p>
    <w:p w14:paraId="05C4B3D5" w14:textId="4BF60656" w:rsidR="006625D9" w:rsidRPr="00656B4D" w:rsidRDefault="006625D9" w:rsidP="006C61DE">
      <w:pPr>
        <w:ind w:firstLine="720"/>
        <w:jc w:val="both"/>
        <w:rPr>
          <w:rFonts w:ascii="Arial" w:hAnsi="Arial" w:cs="Arial"/>
          <w:sz w:val="16"/>
          <w:szCs w:val="16"/>
        </w:rPr>
      </w:pPr>
      <w:r w:rsidRPr="00656B4D">
        <w:rPr>
          <w:rFonts w:ascii="Arial" w:hAnsi="Arial" w:cs="Arial"/>
          <w:b/>
          <w:bCs/>
          <w:sz w:val="16"/>
          <w:szCs w:val="16"/>
        </w:rPr>
        <w:t>1</w:t>
      </w:r>
      <w:r w:rsidR="00B21A4B">
        <w:rPr>
          <w:rFonts w:ascii="Arial" w:hAnsi="Arial" w:cs="Arial"/>
          <w:b/>
          <w:bCs/>
          <w:sz w:val="16"/>
          <w:szCs w:val="16"/>
        </w:rPr>
        <w:t>2</w:t>
      </w:r>
      <w:r w:rsidRPr="00656B4D">
        <w:rPr>
          <w:rFonts w:ascii="Arial" w:hAnsi="Arial" w:cs="Arial"/>
          <w:b/>
          <w:bCs/>
          <w:sz w:val="16"/>
          <w:szCs w:val="16"/>
        </w:rPr>
        <w:t xml:space="preserve">.  Termination; Suspension. </w:t>
      </w:r>
      <w:r w:rsidRPr="00656B4D">
        <w:rPr>
          <w:rFonts w:ascii="Arial" w:hAnsi="Arial" w:cs="Arial"/>
          <w:sz w:val="16"/>
          <w:szCs w:val="16"/>
        </w:rPr>
        <w:t xml:space="preserve">We may terminate or suspend </w:t>
      </w:r>
      <w:r w:rsidR="00150454">
        <w:rPr>
          <w:rFonts w:ascii="Arial" w:hAnsi="Arial" w:cs="Arial"/>
          <w:sz w:val="16"/>
          <w:szCs w:val="16"/>
        </w:rPr>
        <w:t>Courtesy Pay</w:t>
      </w:r>
      <w:r w:rsidRPr="00656B4D">
        <w:rPr>
          <w:rFonts w:ascii="Arial" w:hAnsi="Arial" w:cs="Arial"/>
          <w:sz w:val="16"/>
          <w:szCs w:val="16"/>
        </w:rPr>
        <w:t xml:space="preserve"> at any time without prior notice. In no event will any termination relieve you of your obligation to repay any negative </w:t>
      </w:r>
      <w:r w:rsidR="0099011F">
        <w:rPr>
          <w:rFonts w:ascii="Arial" w:hAnsi="Arial" w:cs="Arial"/>
          <w:sz w:val="16"/>
          <w:szCs w:val="16"/>
        </w:rPr>
        <w:t>Account</w:t>
      </w:r>
      <w:r w:rsidRPr="00656B4D">
        <w:rPr>
          <w:rFonts w:ascii="Arial" w:hAnsi="Arial" w:cs="Arial"/>
          <w:sz w:val="16"/>
          <w:szCs w:val="16"/>
        </w:rPr>
        <w:t xml:space="preserve"> balance, overdraft fees, collection costs and attorneys’ fees, if any. We can delay enforcing any of our rights without losing them. </w:t>
      </w:r>
    </w:p>
    <w:p w14:paraId="6633A4F4" w14:textId="77777777" w:rsidR="006625D9" w:rsidRPr="00656B4D" w:rsidRDefault="006625D9" w:rsidP="006C61DE">
      <w:pPr>
        <w:jc w:val="both"/>
        <w:rPr>
          <w:rFonts w:ascii="Arial" w:hAnsi="Arial" w:cs="Arial"/>
          <w:sz w:val="16"/>
          <w:szCs w:val="16"/>
        </w:rPr>
      </w:pPr>
    </w:p>
    <w:p w14:paraId="664C15C8" w14:textId="385DEE74" w:rsidR="006625D9" w:rsidRPr="00656B4D" w:rsidRDefault="006625D9" w:rsidP="006C61DE">
      <w:pPr>
        <w:ind w:firstLine="720"/>
        <w:jc w:val="both"/>
        <w:rPr>
          <w:rFonts w:ascii="Arial" w:hAnsi="Arial" w:cs="Arial"/>
          <w:sz w:val="16"/>
          <w:szCs w:val="16"/>
        </w:rPr>
      </w:pPr>
      <w:r w:rsidRPr="00656B4D">
        <w:rPr>
          <w:rFonts w:ascii="Arial" w:hAnsi="Arial" w:cs="Arial"/>
          <w:b/>
          <w:bCs/>
          <w:sz w:val="16"/>
          <w:szCs w:val="16"/>
        </w:rPr>
        <w:t>1</w:t>
      </w:r>
      <w:r w:rsidR="00B21A4B">
        <w:rPr>
          <w:rFonts w:ascii="Arial" w:hAnsi="Arial" w:cs="Arial"/>
          <w:b/>
          <w:bCs/>
          <w:sz w:val="16"/>
          <w:szCs w:val="16"/>
        </w:rPr>
        <w:t>3</w:t>
      </w:r>
      <w:r w:rsidRPr="00656B4D">
        <w:rPr>
          <w:rFonts w:ascii="Arial" w:hAnsi="Arial" w:cs="Arial"/>
          <w:b/>
          <w:bCs/>
          <w:sz w:val="16"/>
          <w:szCs w:val="16"/>
        </w:rPr>
        <w:t xml:space="preserve">.  Your Right to Decline </w:t>
      </w:r>
      <w:r w:rsidR="00150454">
        <w:rPr>
          <w:rFonts w:ascii="Arial" w:hAnsi="Arial" w:cs="Arial"/>
          <w:b/>
          <w:bCs/>
          <w:sz w:val="16"/>
          <w:szCs w:val="16"/>
        </w:rPr>
        <w:t>Courtesy Pay</w:t>
      </w:r>
      <w:r w:rsidRPr="00656B4D">
        <w:rPr>
          <w:rFonts w:ascii="Arial" w:hAnsi="Arial" w:cs="Arial"/>
          <w:b/>
          <w:bCs/>
          <w:sz w:val="16"/>
          <w:szCs w:val="16"/>
        </w:rPr>
        <w:t xml:space="preserve">. Any owner of the </w:t>
      </w:r>
      <w:r w:rsidR="00A941BD">
        <w:rPr>
          <w:rFonts w:ascii="Arial" w:hAnsi="Arial" w:cs="Arial"/>
          <w:b/>
          <w:bCs/>
          <w:sz w:val="16"/>
          <w:szCs w:val="16"/>
        </w:rPr>
        <w:t xml:space="preserve">Share Draft/Checking </w:t>
      </w:r>
      <w:r w:rsidR="0099011F">
        <w:rPr>
          <w:rFonts w:ascii="Arial" w:hAnsi="Arial" w:cs="Arial"/>
          <w:b/>
          <w:bCs/>
          <w:sz w:val="16"/>
          <w:szCs w:val="16"/>
        </w:rPr>
        <w:t>Account</w:t>
      </w:r>
      <w:r w:rsidRPr="00656B4D">
        <w:rPr>
          <w:rFonts w:ascii="Arial" w:hAnsi="Arial" w:cs="Arial"/>
          <w:b/>
          <w:bCs/>
          <w:sz w:val="16"/>
          <w:szCs w:val="16"/>
        </w:rPr>
        <w:t xml:space="preserve"> may decline  the service.  </w:t>
      </w:r>
      <w:r w:rsidRPr="00656B4D">
        <w:rPr>
          <w:rFonts w:ascii="Arial" w:hAnsi="Arial" w:cs="Arial"/>
          <w:sz w:val="16"/>
          <w:szCs w:val="16"/>
        </w:rPr>
        <w:t xml:space="preserve">If you prefer not to have the Service, visit us in a branch, contact us </w:t>
      </w:r>
      <w:r w:rsidR="00D82625" w:rsidRPr="00AD26A4">
        <w:rPr>
          <w:rFonts w:ascii="Arial" w:hAnsi="Arial" w:cs="Arial"/>
          <w:sz w:val="16"/>
          <w:szCs w:val="16"/>
        </w:rPr>
        <w:t>toll free at</w:t>
      </w:r>
      <w:r w:rsidR="00D82625">
        <w:rPr>
          <w:rFonts w:ascii="Arial" w:hAnsi="Arial" w:cs="Arial"/>
          <w:sz w:val="16"/>
          <w:szCs w:val="16"/>
        </w:rPr>
        <w:t xml:space="preserve"> (800) 858-1633, </w:t>
      </w:r>
      <w:r w:rsidRPr="00656B4D">
        <w:rPr>
          <w:rFonts w:ascii="Arial" w:hAnsi="Arial" w:cs="Arial"/>
          <w:sz w:val="16"/>
          <w:szCs w:val="16"/>
        </w:rPr>
        <w:t xml:space="preserve">or write to us at </w:t>
      </w:r>
      <w:r w:rsidR="00150454">
        <w:rPr>
          <w:rFonts w:ascii="Arial" w:hAnsi="Arial" w:cs="Arial"/>
          <w:sz w:val="16"/>
          <w:szCs w:val="16"/>
        </w:rPr>
        <w:t>AAC</w:t>
      </w:r>
      <w:r w:rsidR="004547BE">
        <w:rPr>
          <w:rFonts w:ascii="Arial" w:hAnsi="Arial" w:cs="Arial"/>
          <w:sz w:val="16"/>
          <w:szCs w:val="16"/>
        </w:rPr>
        <w:t xml:space="preserve"> Credit Union, </w:t>
      </w:r>
      <w:r w:rsidR="00C77552">
        <w:rPr>
          <w:rFonts w:ascii="Arial" w:hAnsi="Arial" w:cs="Arial"/>
          <w:color w:val="000000"/>
          <w:sz w:val="16"/>
        </w:rPr>
        <w:t>177 Wilson Avenue, Grand Rapids, MI 49534</w:t>
      </w:r>
      <w:r w:rsidRPr="00656B4D">
        <w:rPr>
          <w:rFonts w:ascii="Arial" w:hAnsi="Arial" w:cs="Arial"/>
          <w:sz w:val="16"/>
          <w:szCs w:val="16"/>
        </w:rPr>
        <w:t xml:space="preserve">, and include your name, member number and a statement that you are declining the Credit Union’s </w:t>
      </w:r>
      <w:r w:rsidR="00150454">
        <w:rPr>
          <w:rFonts w:ascii="Arial" w:hAnsi="Arial" w:cs="Arial"/>
          <w:sz w:val="16"/>
          <w:szCs w:val="16"/>
        </w:rPr>
        <w:t>Courtesy Pay</w:t>
      </w:r>
      <w:r w:rsidRPr="00656B4D">
        <w:rPr>
          <w:rFonts w:ascii="Arial" w:hAnsi="Arial" w:cs="Arial"/>
          <w:sz w:val="16"/>
          <w:szCs w:val="16"/>
        </w:rPr>
        <w:t xml:space="preserve"> Service and we will remove the Service from your </w:t>
      </w:r>
      <w:r w:rsidR="00A941BD">
        <w:rPr>
          <w:rFonts w:ascii="Arial" w:hAnsi="Arial" w:cs="Arial"/>
          <w:sz w:val="16"/>
          <w:szCs w:val="16"/>
        </w:rPr>
        <w:t xml:space="preserve">Share Draft/Checking </w:t>
      </w:r>
      <w:r w:rsidR="0099011F">
        <w:rPr>
          <w:rFonts w:ascii="Arial" w:hAnsi="Arial" w:cs="Arial"/>
          <w:sz w:val="16"/>
          <w:szCs w:val="16"/>
        </w:rPr>
        <w:t>Account</w:t>
      </w:r>
      <w:r w:rsidRPr="00656B4D">
        <w:rPr>
          <w:rFonts w:ascii="Arial" w:hAnsi="Arial" w:cs="Arial"/>
          <w:sz w:val="16"/>
          <w:szCs w:val="16"/>
        </w:rPr>
        <w:t xml:space="preserve">. If you decline the Service, you will still be charged an NSF Fee for each item returned each time an item is presented for payment and returned unpaid due to an insufficient available balance.  </w:t>
      </w:r>
    </w:p>
    <w:p w14:paraId="0FEC7E23" w14:textId="77777777" w:rsidR="006625D9" w:rsidRPr="00656B4D" w:rsidRDefault="006625D9" w:rsidP="006C61DE">
      <w:pPr>
        <w:jc w:val="both"/>
        <w:rPr>
          <w:rFonts w:ascii="Arial" w:hAnsi="Arial" w:cs="Arial"/>
          <w:sz w:val="16"/>
          <w:szCs w:val="16"/>
        </w:rPr>
      </w:pPr>
    </w:p>
    <w:p w14:paraId="7EAFCE71" w14:textId="0691B07C" w:rsidR="006625D9" w:rsidRPr="00656B4D" w:rsidRDefault="006625D9" w:rsidP="006C61DE">
      <w:pPr>
        <w:ind w:firstLine="720"/>
        <w:jc w:val="both"/>
        <w:rPr>
          <w:rFonts w:ascii="Arial" w:hAnsi="Arial" w:cs="Arial"/>
          <w:sz w:val="16"/>
          <w:szCs w:val="16"/>
        </w:rPr>
      </w:pPr>
      <w:r w:rsidRPr="00656B4D">
        <w:rPr>
          <w:rFonts w:ascii="Arial" w:hAnsi="Arial" w:cs="Arial"/>
          <w:b/>
          <w:bCs/>
          <w:sz w:val="16"/>
          <w:szCs w:val="16"/>
        </w:rPr>
        <w:t>1</w:t>
      </w:r>
      <w:r w:rsidR="00B21A4B">
        <w:rPr>
          <w:rFonts w:ascii="Arial" w:hAnsi="Arial" w:cs="Arial"/>
          <w:b/>
          <w:bCs/>
          <w:sz w:val="16"/>
          <w:szCs w:val="16"/>
        </w:rPr>
        <w:t>4</w:t>
      </w:r>
      <w:r w:rsidRPr="00656B4D">
        <w:rPr>
          <w:rFonts w:ascii="Arial" w:hAnsi="Arial" w:cs="Arial"/>
          <w:b/>
          <w:bCs/>
          <w:sz w:val="16"/>
          <w:szCs w:val="16"/>
        </w:rPr>
        <w:t xml:space="preserve">.  Optional Overdraft Protection Plans. </w:t>
      </w:r>
      <w:r w:rsidRPr="00656B4D">
        <w:rPr>
          <w:rFonts w:ascii="Arial" w:hAnsi="Arial" w:cs="Arial"/>
          <w:sz w:val="16"/>
          <w:szCs w:val="16"/>
        </w:rPr>
        <w:t xml:space="preserve">As discussed in more detail above, we also offer the optional Overdraft Transfer Service which links your </w:t>
      </w:r>
      <w:r w:rsidR="00A941BD">
        <w:rPr>
          <w:rFonts w:ascii="Arial" w:hAnsi="Arial" w:cs="Arial"/>
          <w:sz w:val="16"/>
          <w:szCs w:val="16"/>
        </w:rPr>
        <w:t xml:space="preserve">Share Draft/Checking </w:t>
      </w:r>
      <w:r w:rsidR="0099011F">
        <w:rPr>
          <w:rFonts w:ascii="Arial" w:hAnsi="Arial" w:cs="Arial"/>
          <w:sz w:val="16"/>
          <w:szCs w:val="16"/>
        </w:rPr>
        <w:t>Account</w:t>
      </w:r>
      <w:r w:rsidRPr="00656B4D">
        <w:rPr>
          <w:rFonts w:ascii="Arial" w:hAnsi="Arial" w:cs="Arial"/>
          <w:sz w:val="16"/>
          <w:szCs w:val="16"/>
        </w:rPr>
        <w:t xml:space="preserve"> to a </w:t>
      </w:r>
      <w:r w:rsidR="006A6C26">
        <w:rPr>
          <w:rFonts w:ascii="Arial" w:hAnsi="Arial" w:cs="Arial"/>
          <w:sz w:val="16"/>
          <w:szCs w:val="16"/>
        </w:rPr>
        <w:t>designated linked</w:t>
      </w:r>
      <w:r w:rsidRPr="00656B4D">
        <w:rPr>
          <w:rFonts w:ascii="Arial" w:hAnsi="Arial" w:cs="Arial"/>
          <w:sz w:val="16"/>
          <w:szCs w:val="16"/>
        </w:rPr>
        <w:t xml:space="preserve"> </w:t>
      </w:r>
      <w:r w:rsidR="0099011F">
        <w:rPr>
          <w:rFonts w:ascii="Arial" w:hAnsi="Arial" w:cs="Arial"/>
          <w:sz w:val="16"/>
          <w:szCs w:val="16"/>
        </w:rPr>
        <w:t>Account</w:t>
      </w:r>
      <w:r w:rsidRPr="00656B4D">
        <w:rPr>
          <w:rFonts w:ascii="Arial" w:hAnsi="Arial" w:cs="Arial"/>
          <w:sz w:val="16"/>
          <w:szCs w:val="16"/>
        </w:rPr>
        <w:t xml:space="preserve">, as well as other overdraft sources and may be less expensive than </w:t>
      </w:r>
      <w:r w:rsidR="00150454">
        <w:rPr>
          <w:rFonts w:ascii="Arial" w:hAnsi="Arial" w:cs="Arial"/>
          <w:sz w:val="16"/>
          <w:szCs w:val="16"/>
        </w:rPr>
        <w:t>Courtesy Pay</w:t>
      </w:r>
      <w:r w:rsidRPr="00656B4D">
        <w:rPr>
          <w:rFonts w:ascii="Arial" w:hAnsi="Arial" w:cs="Arial"/>
          <w:sz w:val="16"/>
          <w:szCs w:val="16"/>
        </w:rPr>
        <w:t xml:space="preserve">. To learn more, please ask us about these plans. </w:t>
      </w:r>
    </w:p>
    <w:p w14:paraId="398FBB10" w14:textId="77777777" w:rsidR="006625D9" w:rsidRPr="00656B4D" w:rsidRDefault="006625D9" w:rsidP="006C61DE">
      <w:pPr>
        <w:jc w:val="both"/>
        <w:rPr>
          <w:rFonts w:ascii="Arial" w:hAnsi="Arial" w:cs="Arial"/>
          <w:sz w:val="16"/>
          <w:szCs w:val="16"/>
        </w:rPr>
      </w:pPr>
    </w:p>
    <w:p w14:paraId="558B65C8" w14:textId="0508A7D3" w:rsidR="006625D9" w:rsidRPr="00656B4D" w:rsidRDefault="006625D9" w:rsidP="006C61DE">
      <w:pPr>
        <w:jc w:val="both"/>
        <w:rPr>
          <w:rFonts w:ascii="Arial" w:hAnsi="Arial" w:cs="Arial"/>
          <w:caps/>
          <w:sz w:val="16"/>
          <w:szCs w:val="16"/>
        </w:rPr>
      </w:pPr>
      <w:r w:rsidRPr="00656B4D">
        <w:rPr>
          <w:rFonts w:ascii="Arial" w:hAnsi="Arial" w:cs="Arial"/>
          <w:b/>
          <w:bCs/>
          <w:caps/>
          <w:sz w:val="16"/>
          <w:szCs w:val="16"/>
        </w:rPr>
        <w:t>The best way to know how much money you have and avoid paying overdraft fees is to record and track all of your transactions closely.</w:t>
      </w:r>
      <w:r>
        <w:rPr>
          <w:rFonts w:ascii="Arial" w:hAnsi="Arial" w:cs="Arial"/>
          <w:b/>
          <w:bCs/>
          <w:caps/>
          <w:sz w:val="16"/>
          <w:szCs w:val="16"/>
        </w:rPr>
        <w:t xml:space="preserve">  </w:t>
      </w:r>
      <w:r w:rsidRPr="00656B4D">
        <w:rPr>
          <w:rFonts w:ascii="Arial" w:hAnsi="Arial" w:cs="Arial"/>
          <w:b/>
          <w:bCs/>
          <w:caps/>
          <w:sz w:val="16"/>
          <w:szCs w:val="16"/>
        </w:rPr>
        <w:t xml:space="preserve">PLEASE REVIEW THIS INFORMATION CAREFULLY.  IF YOU HAVE ANY QUESTIONS, PLEASE CONTACT US </w:t>
      </w:r>
      <w:r w:rsidR="00150454">
        <w:rPr>
          <w:rFonts w:ascii="Arial" w:hAnsi="Arial" w:cs="Arial"/>
          <w:b/>
          <w:bCs/>
          <w:sz w:val="16"/>
          <w:szCs w:val="16"/>
        </w:rPr>
        <w:t>TOLL FREE AT</w:t>
      </w:r>
      <w:r w:rsidR="00AD26A4" w:rsidRPr="00AD26A4">
        <w:rPr>
          <w:rFonts w:ascii="Arial" w:hAnsi="Arial" w:cs="Arial"/>
          <w:b/>
          <w:bCs/>
          <w:sz w:val="16"/>
          <w:szCs w:val="16"/>
        </w:rPr>
        <w:t xml:space="preserve"> </w:t>
      </w:r>
      <w:r w:rsidR="006B0A5B" w:rsidRPr="006B0A5B">
        <w:rPr>
          <w:rFonts w:ascii="Arial" w:hAnsi="Arial" w:cs="Arial"/>
          <w:b/>
          <w:bCs/>
          <w:sz w:val="16"/>
          <w:szCs w:val="16"/>
        </w:rPr>
        <w:t>(800) 858-1633</w:t>
      </w:r>
      <w:r w:rsidRPr="00656B4D">
        <w:rPr>
          <w:rFonts w:ascii="Arial" w:hAnsi="Arial" w:cs="Arial"/>
          <w:b/>
          <w:bCs/>
          <w:caps/>
          <w:sz w:val="16"/>
          <w:szCs w:val="16"/>
        </w:rPr>
        <w:t xml:space="preserve"> OR VISIT ANY BRANCH.</w:t>
      </w:r>
    </w:p>
    <w:p w14:paraId="6D4C1AB1" w14:textId="4F1272D3" w:rsidR="007263BE" w:rsidRPr="00826DDF" w:rsidRDefault="00A07241" w:rsidP="002A4087">
      <w:pPr>
        <w:widowControl w:val="0"/>
        <w:autoSpaceDE w:val="0"/>
        <w:autoSpaceDN w:val="0"/>
        <w:adjustRightInd w:val="0"/>
        <w:jc w:val="both"/>
        <w:rPr>
          <w:rFonts w:ascii="Arial" w:hAnsi="Arial" w:cs="Arial"/>
          <w:color w:val="000000"/>
          <w:sz w:val="16"/>
        </w:rPr>
      </w:pPr>
      <w:r w:rsidRPr="00A07241">
        <w:rPr>
          <w:rFonts w:ascii="Arial" w:hAnsi="Arial" w:cs="Arial"/>
          <w:b/>
          <w:color w:val="000000"/>
          <w:sz w:val="16"/>
          <w:szCs w:val="16"/>
        </w:rPr>
        <w:t xml:space="preserve"> </w:t>
      </w:r>
    </w:p>
    <w:p w14:paraId="1BA8F090" w14:textId="4D82A4D4" w:rsidR="007263BE" w:rsidRDefault="007263BE" w:rsidP="006C61DE">
      <w:pPr>
        <w:pStyle w:val="PlainText"/>
        <w:jc w:val="both"/>
        <w:rPr>
          <w:rFonts w:ascii="Arial" w:hAnsi="Arial" w:cs="Arial"/>
          <w:sz w:val="16"/>
          <w:szCs w:val="18"/>
        </w:rPr>
      </w:pPr>
      <w:r w:rsidRPr="00826DDF">
        <w:rPr>
          <w:rFonts w:ascii="Arial" w:hAnsi="Arial" w:cs="Arial"/>
          <w:b/>
          <w:color w:val="000000"/>
          <w:sz w:val="16"/>
        </w:rPr>
        <w:t>Truncated Checks; Statements.</w:t>
      </w:r>
      <w:r w:rsidRPr="00826DDF">
        <w:rPr>
          <w:rFonts w:ascii="Arial" w:hAnsi="Arial" w:cs="Arial"/>
          <w:color w:val="000000"/>
          <w:sz w:val="16"/>
        </w:rPr>
        <w:t xml:space="preserve">  Your canceled checks </w:t>
      </w:r>
      <w:r w:rsidR="00E465C5" w:rsidRPr="00826DDF">
        <w:rPr>
          <w:rFonts w:ascii="Arial" w:hAnsi="Arial" w:cs="Arial"/>
          <w:color w:val="000000"/>
          <w:sz w:val="16"/>
        </w:rPr>
        <w:t xml:space="preserve">(the checks drawn against your </w:t>
      </w:r>
      <w:r w:rsidR="0099011F">
        <w:rPr>
          <w:rFonts w:ascii="Arial" w:hAnsi="Arial" w:cs="Arial"/>
          <w:color w:val="000000"/>
          <w:sz w:val="16"/>
        </w:rPr>
        <w:t>Account</w:t>
      </w:r>
      <w:r w:rsidR="00E465C5" w:rsidRPr="00826DDF">
        <w:rPr>
          <w:rFonts w:ascii="Arial" w:hAnsi="Arial" w:cs="Arial"/>
          <w:color w:val="000000"/>
          <w:sz w:val="16"/>
        </w:rPr>
        <w:t xml:space="preserve"> that we honor) </w:t>
      </w:r>
      <w:r w:rsidRPr="00826DDF">
        <w:rPr>
          <w:rFonts w:ascii="Arial" w:hAnsi="Arial" w:cs="Arial"/>
          <w:color w:val="000000"/>
          <w:sz w:val="16"/>
        </w:rPr>
        <w:t>will not be returned to you, they will become Credit Union property and be held by us ("truncated") for you.</w:t>
      </w:r>
      <w:r w:rsidR="00E465C5" w:rsidRPr="00826DDF">
        <w:rPr>
          <w:rFonts w:ascii="Arial" w:hAnsi="Arial" w:cs="Arial"/>
          <w:color w:val="000000"/>
          <w:sz w:val="16"/>
        </w:rPr>
        <w:t xml:space="preserve">  They also may be truncated earlier in the check clearing process, such as by the bank into which the payee deposits them.  This may be done either pursuant to a contractual electronic presentment process or under a federal law commonly referred to as “Check 21.”</w:t>
      </w:r>
      <w:r w:rsidRPr="00826DDF">
        <w:rPr>
          <w:rFonts w:ascii="Arial" w:hAnsi="Arial" w:cs="Arial"/>
          <w:color w:val="000000"/>
          <w:sz w:val="16"/>
        </w:rPr>
        <w:t xml:space="preserve"> Your monthly statement will itemize your canceled checks by number, date of clearing and the amount of the </w:t>
      </w:r>
      <w:r w:rsidR="00887176" w:rsidRPr="00826DDF">
        <w:rPr>
          <w:rFonts w:ascii="Arial" w:hAnsi="Arial" w:cs="Arial"/>
          <w:color w:val="000000"/>
          <w:sz w:val="16"/>
        </w:rPr>
        <w:t>check</w:t>
      </w:r>
      <w:r w:rsidRPr="00826DDF">
        <w:rPr>
          <w:rFonts w:ascii="Arial" w:hAnsi="Arial" w:cs="Arial"/>
          <w:color w:val="000000"/>
          <w:sz w:val="16"/>
        </w:rPr>
        <w:t xml:space="preserve">.  Any objection respecting any item shown on a periodic statement is waived unless made in writing to the Credit Union </w:t>
      </w:r>
      <w:r w:rsidR="00E465C5" w:rsidRPr="00826DDF">
        <w:rPr>
          <w:rFonts w:ascii="Arial" w:hAnsi="Arial" w:cs="Arial"/>
          <w:color w:val="000000"/>
          <w:sz w:val="16"/>
        </w:rPr>
        <w:t>within</w:t>
      </w:r>
      <w:r w:rsidRPr="00826DDF">
        <w:rPr>
          <w:rFonts w:ascii="Arial" w:hAnsi="Arial" w:cs="Arial"/>
          <w:color w:val="000000"/>
          <w:sz w:val="16"/>
        </w:rPr>
        <w:t xml:space="preserve"> sixty (60) days after the statement is mailed.  A copy of any check will be available to you as required by law.  There may be a small fee to obtain a copy of a check (see the </w:t>
      </w:r>
      <w:r w:rsidR="009635D8" w:rsidRPr="00826DDF">
        <w:rPr>
          <w:rFonts w:ascii="Arial" w:hAnsi="Arial" w:cs="Arial"/>
          <w:color w:val="000000"/>
          <w:sz w:val="16"/>
        </w:rPr>
        <w:t xml:space="preserve">Fee Schedule </w:t>
      </w:r>
      <w:r w:rsidRPr="00826DDF">
        <w:rPr>
          <w:rFonts w:ascii="Arial" w:hAnsi="Arial" w:cs="Arial"/>
          <w:color w:val="000000"/>
          <w:sz w:val="16"/>
        </w:rPr>
        <w:t>for a list of fees</w:t>
      </w:r>
      <w:r w:rsidR="00E62CAD" w:rsidRPr="00826DDF">
        <w:rPr>
          <w:rFonts w:ascii="Arial" w:hAnsi="Arial" w:cs="Arial"/>
          <w:color w:val="000000"/>
          <w:sz w:val="16"/>
        </w:rPr>
        <w:t>)</w:t>
      </w:r>
      <w:r w:rsidR="00E62CAD" w:rsidRPr="00826DDF">
        <w:rPr>
          <w:rFonts w:ascii="Arial" w:hAnsi="Arial" w:cs="Arial"/>
          <w:b/>
          <w:bCs/>
          <w:color w:val="000000"/>
          <w:sz w:val="16"/>
        </w:rPr>
        <w:t xml:space="preserve">. </w:t>
      </w:r>
      <w:r w:rsidR="009635D8" w:rsidRPr="00826DDF">
        <w:rPr>
          <w:rFonts w:ascii="Arial" w:hAnsi="Arial" w:cs="Arial"/>
          <w:color w:val="000000"/>
          <w:sz w:val="16"/>
        </w:rPr>
        <w:t>W</w:t>
      </w:r>
      <w:r w:rsidRPr="00826DDF">
        <w:rPr>
          <w:rFonts w:ascii="Arial" w:hAnsi="Arial" w:cs="Arial"/>
          <w:sz w:val="16"/>
          <w:szCs w:val="18"/>
        </w:rPr>
        <w:t xml:space="preserve">hen a copy of a check is requested, the Credit Union </w:t>
      </w:r>
      <w:r w:rsidR="00E465C5" w:rsidRPr="00826DDF">
        <w:rPr>
          <w:rFonts w:ascii="Arial" w:hAnsi="Arial" w:cs="Arial"/>
          <w:sz w:val="16"/>
          <w:szCs w:val="18"/>
        </w:rPr>
        <w:t>may</w:t>
      </w:r>
      <w:r w:rsidRPr="00826DDF">
        <w:rPr>
          <w:rFonts w:ascii="Arial" w:hAnsi="Arial" w:cs="Arial"/>
          <w:sz w:val="16"/>
          <w:szCs w:val="18"/>
        </w:rPr>
        <w:t xml:space="preserve"> provide </w:t>
      </w:r>
      <w:r w:rsidR="00E465C5" w:rsidRPr="00826DDF">
        <w:rPr>
          <w:rFonts w:ascii="Arial" w:hAnsi="Arial" w:cs="Arial"/>
          <w:sz w:val="16"/>
          <w:szCs w:val="18"/>
        </w:rPr>
        <w:t xml:space="preserve">it to </w:t>
      </w:r>
      <w:r w:rsidRPr="00826DDF">
        <w:rPr>
          <w:rFonts w:ascii="Arial" w:hAnsi="Arial" w:cs="Arial"/>
          <w:sz w:val="16"/>
          <w:szCs w:val="18"/>
        </w:rPr>
        <w:t xml:space="preserve">you </w:t>
      </w:r>
      <w:r w:rsidR="00E465C5" w:rsidRPr="00826DDF">
        <w:rPr>
          <w:rFonts w:ascii="Arial" w:hAnsi="Arial" w:cs="Arial"/>
          <w:sz w:val="16"/>
          <w:szCs w:val="18"/>
        </w:rPr>
        <w:t xml:space="preserve">in the form of </w:t>
      </w:r>
      <w:r w:rsidRPr="00826DDF">
        <w:rPr>
          <w:rFonts w:ascii="Arial" w:hAnsi="Arial" w:cs="Arial"/>
          <w:sz w:val="16"/>
          <w:szCs w:val="18"/>
        </w:rPr>
        <w:t xml:space="preserve">a </w:t>
      </w:r>
      <w:r w:rsidR="00E465C5" w:rsidRPr="00826DDF">
        <w:rPr>
          <w:rFonts w:ascii="Arial" w:hAnsi="Arial" w:cs="Arial"/>
          <w:sz w:val="16"/>
          <w:szCs w:val="18"/>
        </w:rPr>
        <w:t>“</w:t>
      </w:r>
      <w:r w:rsidRPr="00826DDF">
        <w:rPr>
          <w:rFonts w:ascii="Arial" w:hAnsi="Arial" w:cs="Arial"/>
          <w:sz w:val="16"/>
          <w:szCs w:val="18"/>
        </w:rPr>
        <w:t>substitute check</w:t>
      </w:r>
      <w:r w:rsidR="00E465C5" w:rsidRPr="00826DDF">
        <w:rPr>
          <w:rFonts w:ascii="Arial" w:hAnsi="Arial" w:cs="Arial"/>
          <w:sz w:val="16"/>
          <w:szCs w:val="18"/>
        </w:rPr>
        <w:t>” as prescribed in the “Check 21” law</w:t>
      </w:r>
      <w:r w:rsidRPr="00826DDF">
        <w:rPr>
          <w:rFonts w:ascii="Arial" w:hAnsi="Arial" w:cs="Arial"/>
          <w:sz w:val="16"/>
          <w:szCs w:val="18"/>
        </w:rPr>
        <w:t>.  Upon issuance, the Credit Union will provide you with a disclosure regarding your rights regarding substitute checks and how you may make a claim for a refund for losses related to a substitute check.</w:t>
      </w:r>
    </w:p>
    <w:p w14:paraId="519F1284" w14:textId="77777777" w:rsidR="007263BE" w:rsidRPr="00826DDF" w:rsidRDefault="007263BE" w:rsidP="006C61DE">
      <w:pPr>
        <w:pStyle w:val="PlainText"/>
        <w:jc w:val="both"/>
        <w:rPr>
          <w:rFonts w:ascii="Arial" w:hAnsi="Arial" w:cs="Arial"/>
          <w:color w:val="000000"/>
          <w:sz w:val="16"/>
        </w:rPr>
      </w:pPr>
    </w:p>
    <w:p w14:paraId="5E963A1A" w14:textId="77777777" w:rsidR="007263BE" w:rsidRDefault="007263BE" w:rsidP="006C61DE">
      <w:pPr>
        <w:pStyle w:val="PlainText"/>
        <w:jc w:val="both"/>
        <w:rPr>
          <w:rFonts w:ascii="Arial" w:hAnsi="Arial" w:cs="Arial"/>
          <w:b/>
          <w:color w:val="000000"/>
          <w:sz w:val="16"/>
        </w:rPr>
      </w:pPr>
      <w:r w:rsidRPr="00826DDF">
        <w:rPr>
          <w:rFonts w:ascii="Arial" w:hAnsi="Arial" w:cs="Arial"/>
          <w:b/>
          <w:color w:val="000000"/>
          <w:sz w:val="16"/>
        </w:rPr>
        <w:t xml:space="preserve">Stop Payments. </w:t>
      </w:r>
    </w:p>
    <w:p w14:paraId="443FE3B7" w14:textId="77777777" w:rsidR="00301751" w:rsidRPr="00826DDF" w:rsidRDefault="00301751" w:rsidP="006C61DE">
      <w:pPr>
        <w:pStyle w:val="PlainText"/>
        <w:jc w:val="both"/>
        <w:rPr>
          <w:rFonts w:ascii="Arial" w:hAnsi="Arial" w:cs="Arial"/>
          <w:color w:val="000000"/>
          <w:sz w:val="16"/>
        </w:rPr>
      </w:pPr>
    </w:p>
    <w:p w14:paraId="620FCF60" w14:textId="064EF8D6" w:rsidR="007263BE" w:rsidRPr="00826DDF" w:rsidRDefault="007263BE" w:rsidP="006C61DE">
      <w:pPr>
        <w:pStyle w:val="PlainText"/>
        <w:ind w:left="432" w:right="432"/>
        <w:jc w:val="both"/>
        <w:rPr>
          <w:rFonts w:ascii="Arial" w:hAnsi="Arial" w:cs="Arial"/>
          <w:color w:val="000000"/>
          <w:sz w:val="16"/>
        </w:rPr>
      </w:pPr>
      <w:r w:rsidRPr="00826DDF">
        <w:rPr>
          <w:rFonts w:ascii="Arial" w:hAnsi="Arial" w:cs="Arial"/>
          <w:b/>
          <w:color w:val="000000"/>
          <w:sz w:val="16"/>
          <w:u w:val="single"/>
        </w:rPr>
        <w:lastRenderedPageBreak/>
        <w:t>Stop Payment Order Request.</w:t>
      </w:r>
      <w:r w:rsidRPr="00826DDF">
        <w:rPr>
          <w:rFonts w:ascii="Arial" w:hAnsi="Arial" w:cs="Arial"/>
          <w:color w:val="000000"/>
          <w:sz w:val="16"/>
        </w:rPr>
        <w:t xml:space="preserve">  You may request a stop payment order on any check drawn on your </w:t>
      </w:r>
      <w:r w:rsidR="0099011F">
        <w:rPr>
          <w:rFonts w:ascii="Arial" w:hAnsi="Arial" w:cs="Arial"/>
          <w:color w:val="000000"/>
          <w:sz w:val="16"/>
        </w:rPr>
        <w:t>Account</w:t>
      </w:r>
      <w:r w:rsidRPr="00826DDF">
        <w:rPr>
          <w:rFonts w:ascii="Arial" w:hAnsi="Arial" w:cs="Arial"/>
          <w:color w:val="000000"/>
          <w:sz w:val="16"/>
        </w:rPr>
        <w:t xml:space="preserve">.  To be binding, an order must be dated, signed within 14 days, and describe the </w:t>
      </w:r>
      <w:r w:rsidR="0099011F">
        <w:rPr>
          <w:rFonts w:ascii="Arial" w:hAnsi="Arial" w:cs="Arial"/>
          <w:color w:val="000000"/>
          <w:sz w:val="16"/>
        </w:rPr>
        <w:t>Account</w:t>
      </w:r>
      <w:r w:rsidRPr="00826DDF">
        <w:rPr>
          <w:rFonts w:ascii="Arial" w:hAnsi="Arial" w:cs="Arial"/>
          <w:color w:val="000000"/>
          <w:sz w:val="16"/>
        </w:rPr>
        <w:t xml:space="preserve"> and check number and the exact amount.  The stop payment </w:t>
      </w:r>
      <w:r w:rsidR="00C74194">
        <w:rPr>
          <w:rFonts w:ascii="Arial" w:hAnsi="Arial" w:cs="Arial"/>
          <w:color w:val="000000"/>
          <w:sz w:val="16"/>
        </w:rPr>
        <w:t xml:space="preserve">order </w:t>
      </w:r>
      <w:r w:rsidRPr="00826DDF">
        <w:rPr>
          <w:rFonts w:ascii="Arial" w:hAnsi="Arial" w:cs="Arial"/>
          <w:color w:val="000000"/>
          <w:sz w:val="16"/>
        </w:rPr>
        <w:t xml:space="preserve">will be effective if the Credit Union receives the order in time for the Credit Union to act upon the order and you state the number of the </w:t>
      </w:r>
      <w:r w:rsidR="0099011F">
        <w:rPr>
          <w:rFonts w:ascii="Arial" w:hAnsi="Arial" w:cs="Arial"/>
          <w:color w:val="000000"/>
          <w:sz w:val="16"/>
        </w:rPr>
        <w:t>Account</w:t>
      </w:r>
      <w:r w:rsidRPr="00826DDF">
        <w:rPr>
          <w:rFonts w:ascii="Arial" w:hAnsi="Arial" w:cs="Arial"/>
          <w:color w:val="000000"/>
          <w:sz w:val="16"/>
        </w:rPr>
        <w:t xml:space="preserve">, number of the check, and its exact amount.  You understand that the exact information is necessary for the Credit Union's computer to identify the check. If you give us incorrect or incomplete information, we will not be responsible for failing to stop payment on the check.  If the stop payment order is not received in time for us to act upon the order, we will not be liable to you or to any other party for payment of the check.  If we re-credit your </w:t>
      </w:r>
      <w:r w:rsidR="0099011F">
        <w:rPr>
          <w:rFonts w:ascii="Arial" w:hAnsi="Arial" w:cs="Arial"/>
          <w:color w:val="000000"/>
          <w:sz w:val="16"/>
        </w:rPr>
        <w:t>Account</w:t>
      </w:r>
      <w:r w:rsidRPr="00826DDF">
        <w:rPr>
          <w:rFonts w:ascii="Arial" w:hAnsi="Arial" w:cs="Arial"/>
          <w:color w:val="000000"/>
          <w:sz w:val="16"/>
        </w:rPr>
        <w:t xml:space="preserve"> after paying a check over a valid and timely stop payment order, you agree to sign a statement describing the dispute with the payee, to transfer to us all of your rights against the payee or other holders of the check, and to assist us in any legal action.</w:t>
      </w:r>
    </w:p>
    <w:p w14:paraId="1393854C" w14:textId="77777777" w:rsidR="007263BE" w:rsidRPr="00826DDF" w:rsidRDefault="007263BE" w:rsidP="006C61DE">
      <w:pPr>
        <w:pStyle w:val="PlainText"/>
        <w:ind w:left="432" w:right="432"/>
        <w:jc w:val="both"/>
        <w:rPr>
          <w:rFonts w:ascii="Arial" w:hAnsi="Arial" w:cs="Arial"/>
          <w:color w:val="000000"/>
          <w:sz w:val="16"/>
        </w:rPr>
      </w:pPr>
    </w:p>
    <w:p w14:paraId="1D6D6BE9" w14:textId="77777777" w:rsidR="007263BE" w:rsidRPr="00826DDF" w:rsidRDefault="007263BE" w:rsidP="006C61DE">
      <w:pPr>
        <w:pStyle w:val="PlainText"/>
        <w:ind w:left="432" w:right="432"/>
        <w:jc w:val="both"/>
        <w:rPr>
          <w:rFonts w:ascii="Arial" w:hAnsi="Arial" w:cs="Arial"/>
          <w:color w:val="000000"/>
          <w:sz w:val="16"/>
        </w:rPr>
      </w:pPr>
      <w:r w:rsidRPr="00826DDF">
        <w:rPr>
          <w:rFonts w:ascii="Arial" w:hAnsi="Arial" w:cs="Arial"/>
          <w:b/>
          <w:color w:val="000000"/>
          <w:sz w:val="16"/>
          <w:u w:val="single"/>
        </w:rPr>
        <w:t>Duration of Order.</w:t>
      </w:r>
      <w:r w:rsidRPr="00826DDF">
        <w:rPr>
          <w:rFonts w:ascii="Arial" w:hAnsi="Arial" w:cs="Arial"/>
          <w:color w:val="000000"/>
          <w:sz w:val="16"/>
        </w:rPr>
        <w:t xml:space="preserve">  A stop payment order is effective for six (6) months and may be renewed in writing from time to time.  We do not have to notify you when a stop payment order expires.</w:t>
      </w:r>
    </w:p>
    <w:p w14:paraId="09D17F12" w14:textId="77777777" w:rsidR="007263BE" w:rsidRPr="00826DDF" w:rsidRDefault="007263BE" w:rsidP="006C61DE">
      <w:pPr>
        <w:pStyle w:val="PlainText"/>
        <w:ind w:left="432" w:right="432"/>
        <w:jc w:val="both"/>
        <w:rPr>
          <w:rFonts w:ascii="Arial" w:hAnsi="Arial" w:cs="Arial"/>
          <w:color w:val="000000"/>
          <w:sz w:val="16"/>
        </w:rPr>
      </w:pPr>
    </w:p>
    <w:p w14:paraId="45049C92" w14:textId="662E7BDA" w:rsidR="007263BE" w:rsidRPr="00826DDF" w:rsidRDefault="007263BE" w:rsidP="006C61DE">
      <w:pPr>
        <w:pStyle w:val="PlainText"/>
        <w:ind w:left="432" w:right="432"/>
        <w:jc w:val="both"/>
        <w:rPr>
          <w:rFonts w:ascii="Arial" w:hAnsi="Arial" w:cs="Arial"/>
          <w:color w:val="000000"/>
          <w:sz w:val="16"/>
        </w:rPr>
      </w:pPr>
      <w:r w:rsidRPr="00826DDF">
        <w:rPr>
          <w:rFonts w:ascii="Arial" w:hAnsi="Arial" w:cs="Arial"/>
          <w:b/>
          <w:color w:val="000000"/>
          <w:sz w:val="16"/>
          <w:u w:val="single"/>
        </w:rPr>
        <w:t>Liability.</w:t>
      </w:r>
      <w:r w:rsidRPr="00826DDF">
        <w:rPr>
          <w:rFonts w:ascii="Arial" w:hAnsi="Arial" w:cs="Arial"/>
          <w:color w:val="000000"/>
          <w:sz w:val="16"/>
        </w:rPr>
        <w:t xml:space="preserve">  Fees for stop payment orders are set forth on the </w:t>
      </w:r>
      <w:r w:rsidR="00136843" w:rsidRPr="00826DDF">
        <w:rPr>
          <w:rFonts w:ascii="Arial" w:hAnsi="Arial" w:cs="Arial"/>
          <w:color w:val="000000"/>
          <w:sz w:val="16"/>
        </w:rPr>
        <w:t>Fee Schedule</w:t>
      </w:r>
      <w:r w:rsidRPr="00826DDF">
        <w:rPr>
          <w:rFonts w:ascii="Arial" w:hAnsi="Arial" w:cs="Arial"/>
          <w:color w:val="000000"/>
          <w:sz w:val="16"/>
        </w:rPr>
        <w:t>.  You generally may NOT stop payment on any certified check, teller's check</w:t>
      </w:r>
      <w:r w:rsidR="00136843" w:rsidRPr="00826DDF">
        <w:rPr>
          <w:rFonts w:ascii="Arial" w:hAnsi="Arial" w:cs="Arial"/>
          <w:color w:val="000000"/>
          <w:sz w:val="16"/>
        </w:rPr>
        <w:t>,</w:t>
      </w:r>
      <w:r w:rsidRPr="00826DDF">
        <w:rPr>
          <w:rFonts w:ascii="Arial" w:hAnsi="Arial" w:cs="Arial"/>
          <w:color w:val="000000"/>
          <w:sz w:val="16"/>
        </w:rPr>
        <w:t xml:space="preserve"> or any other check or payment guaranteed by us.  Even if payment of such an item is stopped, you may remain liable to any item holder, including us.  You agree to indemnify and hold the Credit Union harmless from all costs, including attorney's fees, damages or claims related to </w:t>
      </w:r>
      <w:r w:rsidR="004269FE" w:rsidRPr="00826DDF">
        <w:rPr>
          <w:rFonts w:ascii="Arial" w:hAnsi="Arial" w:cs="Arial"/>
          <w:color w:val="000000"/>
          <w:sz w:val="16"/>
        </w:rPr>
        <w:t>(1)</w:t>
      </w:r>
      <w:r w:rsidR="00C74194">
        <w:rPr>
          <w:rFonts w:ascii="Arial" w:hAnsi="Arial" w:cs="Arial"/>
          <w:color w:val="000000"/>
          <w:sz w:val="16"/>
        </w:rPr>
        <w:t xml:space="preserve"> </w:t>
      </w:r>
      <w:r w:rsidRPr="00826DDF">
        <w:rPr>
          <w:rFonts w:ascii="Arial" w:hAnsi="Arial" w:cs="Arial"/>
          <w:color w:val="000000"/>
          <w:sz w:val="16"/>
        </w:rPr>
        <w:t xml:space="preserve">our refusing payment of an item, including claims of any multiple party, </w:t>
      </w:r>
      <w:r w:rsidR="0099011F">
        <w:rPr>
          <w:rFonts w:ascii="Arial" w:hAnsi="Arial" w:cs="Arial"/>
          <w:color w:val="000000"/>
          <w:sz w:val="16"/>
        </w:rPr>
        <w:t>Account</w:t>
      </w:r>
      <w:r w:rsidRPr="00826DDF">
        <w:rPr>
          <w:rFonts w:ascii="Arial" w:hAnsi="Arial" w:cs="Arial"/>
          <w:color w:val="000000"/>
          <w:sz w:val="16"/>
        </w:rPr>
        <w:t xml:space="preserve"> owner, payee, or endorser </w:t>
      </w:r>
      <w:r w:rsidR="004269FE" w:rsidRPr="00826DDF">
        <w:rPr>
          <w:rFonts w:ascii="Arial" w:hAnsi="Arial" w:cs="Arial"/>
          <w:color w:val="000000"/>
          <w:sz w:val="16"/>
        </w:rPr>
        <w:t xml:space="preserve">or (2) our </w:t>
      </w:r>
      <w:r w:rsidRPr="00826DDF">
        <w:rPr>
          <w:rFonts w:ascii="Arial" w:hAnsi="Arial" w:cs="Arial"/>
          <w:color w:val="000000"/>
          <w:sz w:val="16"/>
        </w:rPr>
        <w:t>failing to stop payment of an item as a result of incorrect information provided by you.</w:t>
      </w:r>
    </w:p>
    <w:p w14:paraId="5CF76E5F" w14:textId="77777777" w:rsidR="007263BE" w:rsidRPr="00826DDF" w:rsidRDefault="007263BE" w:rsidP="006C61DE">
      <w:pPr>
        <w:pStyle w:val="PlainText"/>
        <w:jc w:val="both"/>
        <w:rPr>
          <w:rFonts w:ascii="Arial" w:hAnsi="Arial" w:cs="Arial"/>
          <w:color w:val="000000"/>
          <w:sz w:val="16"/>
        </w:rPr>
      </w:pPr>
    </w:p>
    <w:p w14:paraId="1B520A7B" w14:textId="120F707B" w:rsidR="007263BE" w:rsidRPr="00826DDF" w:rsidRDefault="007263BE" w:rsidP="006C61DE">
      <w:pPr>
        <w:pStyle w:val="PlainText"/>
        <w:jc w:val="both"/>
        <w:rPr>
          <w:rFonts w:ascii="Arial" w:hAnsi="Arial" w:cs="Arial"/>
          <w:color w:val="000000"/>
          <w:sz w:val="16"/>
        </w:rPr>
      </w:pPr>
      <w:r w:rsidRPr="00826DDF">
        <w:rPr>
          <w:rFonts w:ascii="Arial" w:hAnsi="Arial" w:cs="Arial"/>
          <w:b/>
          <w:color w:val="000000"/>
          <w:sz w:val="16"/>
        </w:rPr>
        <w:t>Payment of Checks after Death.</w:t>
      </w:r>
      <w:r w:rsidRPr="00826DDF">
        <w:rPr>
          <w:rFonts w:ascii="Arial" w:hAnsi="Arial" w:cs="Arial"/>
          <w:color w:val="000000"/>
          <w:sz w:val="16"/>
        </w:rPr>
        <w:t xml:space="preserve">  The Credit Union may, after the date of your death, pay checks drawn before death unless ordered to stop payment by the Personal Representative or other appropriate person claiming an interest in the </w:t>
      </w:r>
      <w:r w:rsidR="0099011F">
        <w:rPr>
          <w:rFonts w:ascii="Arial" w:hAnsi="Arial" w:cs="Arial"/>
          <w:color w:val="000000"/>
          <w:sz w:val="16"/>
        </w:rPr>
        <w:t>Account</w:t>
      </w:r>
      <w:r w:rsidRPr="00826DDF">
        <w:rPr>
          <w:rFonts w:ascii="Arial" w:hAnsi="Arial" w:cs="Arial"/>
          <w:color w:val="000000"/>
          <w:sz w:val="16"/>
        </w:rPr>
        <w:t xml:space="preserve">.  </w:t>
      </w:r>
    </w:p>
    <w:p w14:paraId="3568CD9A" w14:textId="18E2C34E" w:rsidR="00681003" w:rsidRDefault="00681003" w:rsidP="006C61DE">
      <w:pPr>
        <w:pStyle w:val="PlainText"/>
        <w:jc w:val="both"/>
        <w:rPr>
          <w:rFonts w:ascii="Arial" w:hAnsi="Arial" w:cs="Arial"/>
          <w:bCs/>
          <w:color w:val="000000"/>
          <w:sz w:val="16"/>
          <w:szCs w:val="16"/>
        </w:rPr>
      </w:pPr>
    </w:p>
    <w:p w14:paraId="4E6B36D7" w14:textId="77777777" w:rsidR="00B21A4B" w:rsidRDefault="00B21A4B" w:rsidP="002A4087">
      <w:pPr>
        <w:pStyle w:val="PlainText"/>
        <w:jc w:val="both"/>
        <w:rPr>
          <w:rFonts w:ascii="Arial" w:hAnsi="Arial" w:cs="Arial"/>
          <w:bCs/>
          <w:color w:val="000000"/>
          <w:sz w:val="16"/>
          <w:szCs w:val="16"/>
        </w:rPr>
      </w:pPr>
    </w:p>
    <w:p w14:paraId="1DA5939E" w14:textId="77777777" w:rsidR="00267577" w:rsidRDefault="00267577" w:rsidP="006C61DE">
      <w:pPr>
        <w:jc w:val="both"/>
        <w:rPr>
          <w:rFonts w:ascii="Arial" w:hAnsi="Arial" w:cs="Arial"/>
          <w:color w:val="000000"/>
          <w:sz w:val="16"/>
          <w:szCs w:val="16"/>
        </w:rPr>
      </w:pPr>
    </w:p>
    <w:p w14:paraId="131AC0C9" w14:textId="38D599B6" w:rsidR="00BA6461" w:rsidRPr="00BA6461" w:rsidRDefault="00BA6461" w:rsidP="006C61DE">
      <w:pPr>
        <w:pStyle w:val="PlainText"/>
        <w:jc w:val="center"/>
        <w:rPr>
          <w:rFonts w:ascii="Arial" w:hAnsi="Arial" w:cs="Arial"/>
          <w:sz w:val="16"/>
          <w:szCs w:val="16"/>
        </w:rPr>
      </w:pPr>
      <w:r w:rsidRPr="00BA6461">
        <w:rPr>
          <w:rFonts w:ascii="Arial" w:hAnsi="Arial" w:cs="Arial"/>
          <w:b/>
          <w:color w:val="000000"/>
          <w:sz w:val="16"/>
          <w:szCs w:val="16"/>
        </w:rPr>
        <w:t xml:space="preserve">Fiduciary </w:t>
      </w:r>
      <w:r w:rsidR="0099011F">
        <w:rPr>
          <w:rFonts w:ascii="Arial" w:hAnsi="Arial" w:cs="Arial"/>
          <w:b/>
          <w:color w:val="000000"/>
          <w:sz w:val="16"/>
          <w:szCs w:val="16"/>
        </w:rPr>
        <w:t>Account</w:t>
      </w:r>
      <w:r w:rsidRPr="00BA6461">
        <w:rPr>
          <w:rFonts w:ascii="Arial" w:hAnsi="Arial" w:cs="Arial"/>
          <w:b/>
          <w:color w:val="000000"/>
          <w:sz w:val="16"/>
          <w:szCs w:val="16"/>
        </w:rPr>
        <w:t>s</w:t>
      </w:r>
    </w:p>
    <w:p w14:paraId="0462A17C" w14:textId="67BDD904" w:rsidR="00BA6461" w:rsidRPr="00BA6461" w:rsidRDefault="00BA6461" w:rsidP="002A4087">
      <w:pPr>
        <w:pStyle w:val="Pa2"/>
        <w:spacing w:line="240" w:lineRule="auto"/>
        <w:ind w:firstLine="180"/>
        <w:jc w:val="both"/>
        <w:rPr>
          <w:rFonts w:ascii="Arial" w:hAnsi="Arial" w:cs="Arial"/>
          <w:b/>
          <w:bCs/>
          <w:color w:val="221E1F"/>
          <w:sz w:val="16"/>
          <w:szCs w:val="16"/>
        </w:rPr>
      </w:pPr>
      <w:r w:rsidRPr="00BA6461">
        <w:rPr>
          <w:rFonts w:ascii="Arial" w:hAnsi="Arial" w:cs="Arial"/>
          <w:b/>
          <w:bCs/>
          <w:color w:val="221E1F"/>
          <w:sz w:val="16"/>
          <w:szCs w:val="16"/>
        </w:rPr>
        <w:t xml:space="preserve">A. </w:t>
      </w:r>
      <w:r w:rsidR="0099011F">
        <w:rPr>
          <w:rFonts w:ascii="Arial" w:hAnsi="Arial" w:cs="Arial"/>
          <w:b/>
          <w:bCs/>
          <w:color w:val="221E1F"/>
          <w:sz w:val="16"/>
          <w:szCs w:val="16"/>
        </w:rPr>
        <w:t>Account</w:t>
      </w:r>
      <w:r w:rsidRPr="00BA6461">
        <w:rPr>
          <w:rFonts w:ascii="Arial" w:hAnsi="Arial" w:cs="Arial"/>
          <w:b/>
          <w:bCs/>
          <w:color w:val="221E1F"/>
          <w:sz w:val="16"/>
          <w:szCs w:val="16"/>
        </w:rPr>
        <w:t xml:space="preserve">s for Trusts </w:t>
      </w:r>
    </w:p>
    <w:p w14:paraId="56D9C9F1" w14:textId="77777777" w:rsidR="00BA6461" w:rsidRPr="00BA6461" w:rsidRDefault="00BA6461" w:rsidP="006C61DE">
      <w:pPr>
        <w:pStyle w:val="Default"/>
        <w:rPr>
          <w:sz w:val="16"/>
          <w:szCs w:val="16"/>
        </w:rPr>
      </w:pPr>
    </w:p>
    <w:p w14:paraId="7C250FB8" w14:textId="77777777" w:rsidR="00BA6461" w:rsidRPr="00BA6461" w:rsidRDefault="00BA6461" w:rsidP="006C61DE">
      <w:pPr>
        <w:pStyle w:val="Default"/>
        <w:rPr>
          <w:sz w:val="16"/>
          <w:szCs w:val="16"/>
        </w:rPr>
      </w:pPr>
    </w:p>
    <w:p w14:paraId="34D8F8A3" w14:textId="10C35421" w:rsidR="00BA6461" w:rsidRPr="00BA6461" w:rsidRDefault="00703FC4" w:rsidP="002A4087">
      <w:pPr>
        <w:pStyle w:val="Pa5"/>
        <w:spacing w:line="240" w:lineRule="auto"/>
        <w:ind w:left="720" w:hanging="320"/>
        <w:jc w:val="both"/>
        <w:rPr>
          <w:rFonts w:ascii="Arial" w:hAnsi="Arial" w:cs="Arial"/>
          <w:color w:val="221E1F"/>
          <w:sz w:val="16"/>
          <w:szCs w:val="16"/>
        </w:rPr>
      </w:pPr>
      <w:r>
        <w:rPr>
          <w:rFonts w:ascii="Arial" w:hAnsi="Arial" w:cs="Arial"/>
          <w:b/>
          <w:bCs/>
          <w:color w:val="221E1F"/>
          <w:sz w:val="16"/>
          <w:szCs w:val="16"/>
        </w:rPr>
        <w:t>1</w:t>
      </w:r>
      <w:r w:rsidR="00BA6461" w:rsidRPr="00BA6461">
        <w:rPr>
          <w:rFonts w:ascii="Arial" w:hAnsi="Arial" w:cs="Arial"/>
          <w:b/>
          <w:bCs/>
          <w:color w:val="221E1F"/>
          <w:sz w:val="16"/>
          <w:szCs w:val="16"/>
        </w:rPr>
        <w:t xml:space="preserve">. Products and Services. </w:t>
      </w:r>
      <w:r w:rsidRPr="00BA6461">
        <w:rPr>
          <w:rFonts w:ascii="Arial" w:hAnsi="Arial" w:cs="Arial"/>
          <w:color w:val="221E1F"/>
          <w:sz w:val="16"/>
          <w:szCs w:val="16"/>
        </w:rPr>
        <w:t xml:space="preserve">We reserve the right not to allow certain </w:t>
      </w:r>
      <w:r w:rsidR="0099011F">
        <w:rPr>
          <w:rFonts w:ascii="Arial" w:hAnsi="Arial" w:cs="Arial"/>
          <w:color w:val="221E1F"/>
          <w:sz w:val="16"/>
          <w:szCs w:val="16"/>
        </w:rPr>
        <w:t>Account</w:t>
      </w:r>
      <w:r w:rsidRPr="00BA6461">
        <w:rPr>
          <w:rFonts w:ascii="Arial" w:hAnsi="Arial" w:cs="Arial"/>
          <w:color w:val="221E1F"/>
          <w:sz w:val="16"/>
          <w:szCs w:val="16"/>
        </w:rPr>
        <w:t xml:space="preserve">s to be opened as </w:t>
      </w:r>
      <w:r>
        <w:rPr>
          <w:rFonts w:ascii="Arial" w:hAnsi="Arial" w:cs="Arial"/>
          <w:color w:val="221E1F"/>
          <w:sz w:val="16"/>
          <w:szCs w:val="16"/>
        </w:rPr>
        <w:t>Trust</w:t>
      </w:r>
      <w:r w:rsidRPr="00BA6461">
        <w:rPr>
          <w:rFonts w:ascii="Arial" w:hAnsi="Arial" w:cs="Arial"/>
          <w:color w:val="221E1F"/>
          <w:sz w:val="16"/>
          <w:szCs w:val="16"/>
        </w:rPr>
        <w:t xml:space="preserve"> </w:t>
      </w:r>
      <w:r w:rsidR="0099011F">
        <w:rPr>
          <w:rFonts w:ascii="Arial" w:hAnsi="Arial" w:cs="Arial"/>
          <w:color w:val="221E1F"/>
          <w:sz w:val="16"/>
          <w:szCs w:val="16"/>
        </w:rPr>
        <w:t>Account</w:t>
      </w:r>
      <w:r w:rsidRPr="00BA6461">
        <w:rPr>
          <w:rFonts w:ascii="Arial" w:hAnsi="Arial" w:cs="Arial"/>
          <w:color w:val="221E1F"/>
          <w:sz w:val="16"/>
          <w:szCs w:val="16"/>
        </w:rPr>
        <w:t xml:space="preserve">s. </w:t>
      </w:r>
      <w:r w:rsidR="00B16DE8">
        <w:rPr>
          <w:rFonts w:ascii="Arial" w:hAnsi="Arial" w:cs="Arial"/>
          <w:color w:val="221E1F"/>
          <w:sz w:val="16"/>
          <w:szCs w:val="16"/>
        </w:rPr>
        <w:t xml:space="preserve">For example, we do not permit the opening of any Trust Account requiring dual signatures.  </w:t>
      </w:r>
      <w:r w:rsidR="00BA6461" w:rsidRPr="00BA6461">
        <w:rPr>
          <w:rFonts w:ascii="Arial" w:hAnsi="Arial" w:cs="Arial"/>
          <w:color w:val="221E1F"/>
          <w:sz w:val="16"/>
          <w:szCs w:val="16"/>
        </w:rPr>
        <w:t xml:space="preserve">To the extent applicable and not superseded by this section, the terms and conditions governing types of </w:t>
      </w:r>
      <w:r w:rsidR="0099011F">
        <w:rPr>
          <w:rFonts w:ascii="Arial" w:hAnsi="Arial" w:cs="Arial"/>
          <w:color w:val="221E1F"/>
          <w:sz w:val="16"/>
          <w:szCs w:val="16"/>
        </w:rPr>
        <w:t>Account</w:t>
      </w:r>
      <w:r w:rsidR="00BA6461" w:rsidRPr="00BA6461">
        <w:rPr>
          <w:rFonts w:ascii="Arial" w:hAnsi="Arial" w:cs="Arial"/>
          <w:color w:val="221E1F"/>
          <w:sz w:val="16"/>
          <w:szCs w:val="16"/>
        </w:rPr>
        <w:t xml:space="preserve">s for individuals, as described elsewhere in this Agreement, govern </w:t>
      </w:r>
      <w:r w:rsidR="0099011F">
        <w:rPr>
          <w:rFonts w:ascii="Arial" w:hAnsi="Arial" w:cs="Arial"/>
          <w:color w:val="221E1F"/>
          <w:sz w:val="16"/>
          <w:szCs w:val="16"/>
        </w:rPr>
        <w:t>Account</w:t>
      </w:r>
      <w:r w:rsidR="00BA6461" w:rsidRPr="00BA6461">
        <w:rPr>
          <w:rFonts w:ascii="Arial" w:hAnsi="Arial" w:cs="Arial"/>
          <w:color w:val="221E1F"/>
          <w:sz w:val="16"/>
          <w:szCs w:val="16"/>
        </w:rPr>
        <w:t>s established for trusts.</w:t>
      </w:r>
    </w:p>
    <w:p w14:paraId="02C7432F" w14:textId="77777777" w:rsidR="00BA6461" w:rsidRPr="00BA6461" w:rsidRDefault="00BA6461" w:rsidP="006C61DE">
      <w:pPr>
        <w:pStyle w:val="Default"/>
        <w:rPr>
          <w:sz w:val="16"/>
          <w:szCs w:val="16"/>
        </w:rPr>
      </w:pPr>
    </w:p>
    <w:p w14:paraId="31691DDE" w14:textId="1B023458" w:rsidR="00BA6461" w:rsidRPr="00BA6461" w:rsidRDefault="00703FC4" w:rsidP="002A4087">
      <w:pPr>
        <w:pStyle w:val="Pa5"/>
        <w:spacing w:line="240" w:lineRule="auto"/>
        <w:ind w:left="720" w:hanging="320"/>
        <w:jc w:val="both"/>
        <w:rPr>
          <w:rFonts w:ascii="Arial" w:hAnsi="Arial" w:cs="Arial"/>
          <w:sz w:val="16"/>
          <w:szCs w:val="16"/>
        </w:rPr>
      </w:pPr>
      <w:r>
        <w:rPr>
          <w:rFonts w:ascii="Arial" w:hAnsi="Arial" w:cs="Arial"/>
          <w:b/>
          <w:bCs/>
          <w:color w:val="221E1F"/>
          <w:sz w:val="16"/>
          <w:szCs w:val="16"/>
        </w:rPr>
        <w:t>2</w:t>
      </w:r>
      <w:r w:rsidR="00BA6461" w:rsidRPr="00BA6461">
        <w:rPr>
          <w:rFonts w:ascii="Arial" w:hAnsi="Arial" w:cs="Arial"/>
          <w:b/>
          <w:bCs/>
          <w:color w:val="221E1F"/>
          <w:sz w:val="16"/>
          <w:szCs w:val="16"/>
        </w:rPr>
        <w:t xml:space="preserve">. Documentation. </w:t>
      </w:r>
      <w:r w:rsidR="00BA6461" w:rsidRPr="00BA6461">
        <w:rPr>
          <w:rFonts w:ascii="Arial" w:hAnsi="Arial" w:cs="Arial"/>
          <w:color w:val="221E1F"/>
          <w:sz w:val="16"/>
          <w:szCs w:val="16"/>
        </w:rPr>
        <w:t xml:space="preserve">In order to open an </w:t>
      </w:r>
      <w:r w:rsidR="0099011F">
        <w:rPr>
          <w:rFonts w:ascii="Arial" w:hAnsi="Arial" w:cs="Arial"/>
          <w:color w:val="221E1F"/>
          <w:sz w:val="16"/>
          <w:szCs w:val="16"/>
        </w:rPr>
        <w:t>Account</w:t>
      </w:r>
      <w:r w:rsidR="00BA6461" w:rsidRPr="00BA6461">
        <w:rPr>
          <w:rFonts w:ascii="Arial" w:hAnsi="Arial" w:cs="Arial"/>
          <w:color w:val="221E1F"/>
          <w:sz w:val="16"/>
          <w:szCs w:val="16"/>
        </w:rPr>
        <w:t xml:space="preserve"> for a trust, a trustee must provide such documentation as is required by the Credit </w:t>
      </w:r>
      <w:r w:rsidR="00BA6461" w:rsidRPr="00BA6461">
        <w:rPr>
          <w:rFonts w:ascii="Arial" w:hAnsi="Arial" w:cs="Arial"/>
          <w:sz w:val="16"/>
          <w:szCs w:val="16"/>
        </w:rPr>
        <w:t>Union with regard to the trust, including, but not necessarily limited to</w:t>
      </w:r>
      <w:r w:rsidR="009C14BD">
        <w:rPr>
          <w:rFonts w:ascii="Arial" w:hAnsi="Arial" w:cs="Arial"/>
          <w:sz w:val="16"/>
          <w:szCs w:val="16"/>
        </w:rPr>
        <w:t xml:space="preserve"> </w:t>
      </w:r>
      <w:r w:rsidR="00BA6461" w:rsidRPr="00BA6461">
        <w:rPr>
          <w:rFonts w:ascii="Arial" w:hAnsi="Arial" w:cs="Arial"/>
          <w:sz w:val="16"/>
          <w:szCs w:val="16"/>
        </w:rPr>
        <w:t xml:space="preserve">a Certificate of Trust prepared by </w:t>
      </w:r>
      <w:r>
        <w:rPr>
          <w:rFonts w:ascii="Arial" w:hAnsi="Arial" w:cs="Arial"/>
          <w:sz w:val="16"/>
          <w:szCs w:val="16"/>
        </w:rPr>
        <w:t>an</w:t>
      </w:r>
      <w:r w:rsidR="00BA6461" w:rsidRPr="00BA6461">
        <w:rPr>
          <w:rFonts w:ascii="Arial" w:hAnsi="Arial" w:cs="Arial"/>
          <w:sz w:val="16"/>
          <w:szCs w:val="16"/>
        </w:rPr>
        <w:t xml:space="preserve"> attorney and/or a Certificate of Trust Existence and Authority. The Credit Union reserves the right to refuse membership to a trust when it is not drafted in accordance with and governed by the laws of the State of Michigan or for any other reason in its sole discretion.</w:t>
      </w:r>
    </w:p>
    <w:p w14:paraId="28ABA58B" w14:textId="77777777" w:rsidR="00BA6461" w:rsidRPr="00BA6461" w:rsidRDefault="00BA6461" w:rsidP="006C61DE">
      <w:pPr>
        <w:pStyle w:val="Default"/>
        <w:rPr>
          <w:sz w:val="16"/>
          <w:szCs w:val="16"/>
        </w:rPr>
      </w:pPr>
    </w:p>
    <w:p w14:paraId="5BFA9272" w14:textId="7B86A601" w:rsidR="00BA6461" w:rsidRPr="00BA6461" w:rsidRDefault="00703FC4" w:rsidP="002A4087">
      <w:pPr>
        <w:pStyle w:val="Pa5"/>
        <w:spacing w:line="240" w:lineRule="auto"/>
        <w:ind w:left="720" w:hanging="320"/>
        <w:jc w:val="both"/>
        <w:rPr>
          <w:rFonts w:ascii="Arial" w:hAnsi="Arial" w:cs="Arial"/>
          <w:sz w:val="16"/>
          <w:szCs w:val="16"/>
        </w:rPr>
      </w:pPr>
      <w:r>
        <w:rPr>
          <w:rFonts w:ascii="Arial" w:hAnsi="Arial" w:cs="Arial"/>
          <w:b/>
          <w:bCs/>
          <w:sz w:val="16"/>
          <w:szCs w:val="16"/>
        </w:rPr>
        <w:t>3</w:t>
      </w:r>
      <w:r w:rsidR="00BA6461" w:rsidRPr="00BA6461">
        <w:rPr>
          <w:rFonts w:ascii="Arial" w:hAnsi="Arial" w:cs="Arial"/>
          <w:b/>
          <w:bCs/>
          <w:sz w:val="16"/>
          <w:szCs w:val="16"/>
        </w:rPr>
        <w:t xml:space="preserve">. Distribution of </w:t>
      </w:r>
      <w:r w:rsidR="0099011F">
        <w:rPr>
          <w:rFonts w:ascii="Arial" w:hAnsi="Arial" w:cs="Arial"/>
          <w:b/>
          <w:bCs/>
          <w:sz w:val="16"/>
          <w:szCs w:val="16"/>
        </w:rPr>
        <w:t>Account</w:t>
      </w:r>
      <w:r w:rsidR="00BA6461" w:rsidRPr="00BA6461">
        <w:rPr>
          <w:rFonts w:ascii="Arial" w:hAnsi="Arial" w:cs="Arial"/>
          <w:b/>
          <w:bCs/>
          <w:sz w:val="16"/>
          <w:szCs w:val="16"/>
        </w:rPr>
        <w:t xml:space="preserve">s. </w:t>
      </w:r>
      <w:r w:rsidR="00BA6461" w:rsidRPr="00BA6461">
        <w:rPr>
          <w:rFonts w:ascii="Arial" w:hAnsi="Arial" w:cs="Arial"/>
          <w:sz w:val="16"/>
          <w:szCs w:val="16"/>
        </w:rPr>
        <w:t xml:space="preserve">If an </w:t>
      </w:r>
      <w:r w:rsidR="0099011F">
        <w:rPr>
          <w:rFonts w:ascii="Arial" w:hAnsi="Arial" w:cs="Arial"/>
          <w:sz w:val="16"/>
          <w:szCs w:val="16"/>
        </w:rPr>
        <w:t>Account</w:t>
      </w:r>
      <w:r w:rsidR="00BA6461" w:rsidRPr="00BA6461">
        <w:rPr>
          <w:rFonts w:ascii="Arial" w:hAnsi="Arial" w:cs="Arial"/>
          <w:sz w:val="16"/>
          <w:szCs w:val="16"/>
        </w:rPr>
        <w:t xml:space="preserve"> is opened for a trust, the trust is the party with which the Credit Union is contracting, and the trust agrees that the Credit Union may distribute funds pursuant to the terms of the most recently dated trust agreement or Certificate of Trust on file at the Credit Union, and the trust, forever indemnifies and holds the Credit Union harmless for distributions made pursuant to that trust made in good faith reliance on that trust agreement or Certificate of Trust. The trust further agrees that it is the responsibility of the trust (through its trustee) and the settlor of the trust to notify the Credit Union when a trust for which an </w:t>
      </w:r>
      <w:r w:rsidR="0099011F">
        <w:rPr>
          <w:rFonts w:ascii="Arial" w:hAnsi="Arial" w:cs="Arial"/>
          <w:sz w:val="16"/>
          <w:szCs w:val="16"/>
        </w:rPr>
        <w:t>Account</w:t>
      </w:r>
      <w:r w:rsidR="00BA6461" w:rsidRPr="00BA6461">
        <w:rPr>
          <w:rFonts w:ascii="Arial" w:hAnsi="Arial" w:cs="Arial"/>
          <w:sz w:val="16"/>
          <w:szCs w:val="16"/>
        </w:rPr>
        <w:t xml:space="preserve"> has been opened has been revoked, rescinded, revised, or in any way modified. </w:t>
      </w:r>
    </w:p>
    <w:p w14:paraId="36D10E29" w14:textId="77777777" w:rsidR="00BA6461" w:rsidRPr="00BA6461" w:rsidRDefault="00BA6461" w:rsidP="006C61DE">
      <w:pPr>
        <w:pStyle w:val="Default"/>
        <w:rPr>
          <w:sz w:val="16"/>
          <w:szCs w:val="16"/>
        </w:rPr>
      </w:pPr>
    </w:p>
    <w:p w14:paraId="0D190035" w14:textId="0B70A62B" w:rsidR="00BA6461" w:rsidRPr="00BA6461" w:rsidRDefault="00703FC4" w:rsidP="002A4087">
      <w:pPr>
        <w:pStyle w:val="Pa5"/>
        <w:spacing w:line="240" w:lineRule="auto"/>
        <w:ind w:left="720" w:hanging="320"/>
        <w:jc w:val="both"/>
        <w:rPr>
          <w:rFonts w:ascii="Arial" w:hAnsi="Arial" w:cs="Arial"/>
          <w:sz w:val="16"/>
          <w:szCs w:val="16"/>
        </w:rPr>
      </w:pPr>
      <w:r>
        <w:rPr>
          <w:rFonts w:ascii="Arial" w:hAnsi="Arial" w:cs="Arial"/>
          <w:b/>
          <w:bCs/>
          <w:sz w:val="16"/>
          <w:szCs w:val="16"/>
        </w:rPr>
        <w:t>4</w:t>
      </w:r>
      <w:r w:rsidR="00BA6461" w:rsidRPr="00BA6461">
        <w:rPr>
          <w:rFonts w:ascii="Arial" w:hAnsi="Arial" w:cs="Arial"/>
          <w:b/>
          <w:bCs/>
          <w:sz w:val="16"/>
          <w:szCs w:val="16"/>
        </w:rPr>
        <w:t xml:space="preserve">. Withdrawals. </w:t>
      </w:r>
      <w:r w:rsidR="00BA6461" w:rsidRPr="00BA6461">
        <w:rPr>
          <w:rFonts w:ascii="Arial" w:hAnsi="Arial" w:cs="Arial"/>
          <w:sz w:val="16"/>
          <w:szCs w:val="16"/>
        </w:rPr>
        <w:t xml:space="preserve">All sums paid to the Credit Union on deposits (less set-offs allowed by law and/or provided by contract) shall be paid on proper withdrawal demand. Such demand must be made by the trustee(s) as indicated on the </w:t>
      </w:r>
      <w:r>
        <w:rPr>
          <w:rFonts w:ascii="Arial" w:hAnsi="Arial" w:cs="Arial"/>
          <w:sz w:val="16"/>
          <w:szCs w:val="16"/>
        </w:rPr>
        <w:t xml:space="preserve">Membership Card for </w:t>
      </w:r>
      <w:r w:rsidR="00E45350">
        <w:rPr>
          <w:rFonts w:ascii="Arial" w:hAnsi="Arial" w:cs="Arial"/>
          <w:sz w:val="16"/>
          <w:szCs w:val="16"/>
        </w:rPr>
        <w:t xml:space="preserve">a </w:t>
      </w:r>
      <w:r w:rsidR="00BA6461" w:rsidRPr="00BA6461">
        <w:rPr>
          <w:rFonts w:ascii="Arial" w:hAnsi="Arial" w:cs="Arial"/>
          <w:sz w:val="16"/>
          <w:szCs w:val="16"/>
        </w:rPr>
        <w:t xml:space="preserve">Trust </w:t>
      </w:r>
      <w:r w:rsidR="0099011F">
        <w:rPr>
          <w:rFonts w:ascii="Arial" w:hAnsi="Arial" w:cs="Arial"/>
          <w:sz w:val="16"/>
          <w:szCs w:val="16"/>
        </w:rPr>
        <w:t>Account</w:t>
      </w:r>
      <w:r w:rsidR="00FC5105">
        <w:rPr>
          <w:rFonts w:ascii="Arial" w:hAnsi="Arial" w:cs="Arial"/>
          <w:sz w:val="16"/>
          <w:szCs w:val="16"/>
        </w:rPr>
        <w:t>.</w:t>
      </w:r>
      <w:r w:rsidR="00BA6461" w:rsidRPr="00BA6461">
        <w:rPr>
          <w:rFonts w:ascii="Arial" w:hAnsi="Arial" w:cs="Arial"/>
          <w:sz w:val="16"/>
          <w:szCs w:val="16"/>
        </w:rPr>
        <w:t xml:space="preserve"> The Credit Union has no obligation to monitor the further distribution of any funds withdrawn from the </w:t>
      </w:r>
      <w:r w:rsidR="0099011F">
        <w:rPr>
          <w:rFonts w:ascii="Arial" w:hAnsi="Arial" w:cs="Arial"/>
          <w:sz w:val="16"/>
          <w:szCs w:val="16"/>
        </w:rPr>
        <w:t>Account</w:t>
      </w:r>
      <w:r w:rsidR="00BA6461" w:rsidRPr="00BA6461">
        <w:rPr>
          <w:rFonts w:ascii="Arial" w:hAnsi="Arial" w:cs="Arial"/>
          <w:sz w:val="16"/>
          <w:szCs w:val="16"/>
        </w:rPr>
        <w:t xml:space="preserve">, but we reserve the right to deny any withdrawal request. Only methods approved by the Credit Union may be used to make </w:t>
      </w:r>
      <w:r w:rsidR="0099011F">
        <w:rPr>
          <w:rFonts w:ascii="Arial" w:hAnsi="Arial" w:cs="Arial"/>
          <w:sz w:val="16"/>
          <w:szCs w:val="16"/>
        </w:rPr>
        <w:t>Account</w:t>
      </w:r>
      <w:r w:rsidR="00BA6461" w:rsidRPr="00BA6461">
        <w:rPr>
          <w:rFonts w:ascii="Arial" w:hAnsi="Arial" w:cs="Arial"/>
          <w:sz w:val="16"/>
          <w:szCs w:val="16"/>
        </w:rPr>
        <w:t xml:space="preserve"> withdrawals.</w:t>
      </w:r>
    </w:p>
    <w:p w14:paraId="1329A568" w14:textId="77777777" w:rsidR="00BA6461" w:rsidRPr="00BA6461" w:rsidRDefault="00BA6461" w:rsidP="006C61DE">
      <w:pPr>
        <w:pStyle w:val="Default"/>
        <w:rPr>
          <w:sz w:val="16"/>
          <w:szCs w:val="16"/>
        </w:rPr>
      </w:pPr>
    </w:p>
    <w:p w14:paraId="3FBB4A71" w14:textId="4C4E7200" w:rsidR="00BA6461" w:rsidRPr="00BA6461" w:rsidRDefault="00703FC4" w:rsidP="002A4087">
      <w:pPr>
        <w:pStyle w:val="Pa5"/>
        <w:spacing w:line="240" w:lineRule="auto"/>
        <w:ind w:left="720" w:hanging="320"/>
        <w:jc w:val="both"/>
        <w:rPr>
          <w:rFonts w:ascii="Arial" w:hAnsi="Arial" w:cs="Arial"/>
          <w:sz w:val="16"/>
          <w:szCs w:val="16"/>
        </w:rPr>
      </w:pPr>
      <w:r>
        <w:rPr>
          <w:rFonts w:ascii="Arial" w:hAnsi="Arial" w:cs="Arial"/>
          <w:b/>
          <w:bCs/>
          <w:sz w:val="16"/>
          <w:szCs w:val="16"/>
        </w:rPr>
        <w:t>5</w:t>
      </w:r>
      <w:r w:rsidR="00BA6461" w:rsidRPr="00BA6461">
        <w:rPr>
          <w:rFonts w:ascii="Arial" w:hAnsi="Arial" w:cs="Arial"/>
          <w:b/>
          <w:bCs/>
          <w:sz w:val="16"/>
          <w:szCs w:val="16"/>
        </w:rPr>
        <w:t xml:space="preserve">. Representations of Trustee(s). </w:t>
      </w:r>
      <w:r w:rsidR="00BA6461" w:rsidRPr="00BA6461">
        <w:rPr>
          <w:rFonts w:ascii="Arial" w:hAnsi="Arial" w:cs="Arial"/>
          <w:sz w:val="16"/>
          <w:szCs w:val="16"/>
        </w:rPr>
        <w:t xml:space="preserve">Any trustee for a trust who signs a </w:t>
      </w:r>
      <w:r>
        <w:rPr>
          <w:rFonts w:ascii="Arial" w:hAnsi="Arial" w:cs="Arial"/>
          <w:sz w:val="16"/>
          <w:szCs w:val="16"/>
        </w:rPr>
        <w:t xml:space="preserve">Membership Card for  Trust </w:t>
      </w:r>
      <w:r w:rsidR="0099011F">
        <w:rPr>
          <w:rFonts w:ascii="Arial" w:hAnsi="Arial" w:cs="Arial"/>
          <w:sz w:val="16"/>
          <w:szCs w:val="16"/>
        </w:rPr>
        <w:t>Account</w:t>
      </w:r>
      <w:r w:rsidR="00BA6461" w:rsidRPr="00BA6461">
        <w:rPr>
          <w:rFonts w:ascii="Arial" w:hAnsi="Arial" w:cs="Arial"/>
          <w:sz w:val="16"/>
          <w:szCs w:val="16"/>
        </w:rPr>
        <w:t xml:space="preserve"> represents the following: (i) the trust is in full force and effect and it has not been revoked or amended in any manner which would cause</w:t>
      </w:r>
      <w:r w:rsidR="00BA6461" w:rsidRPr="00BA6461">
        <w:rPr>
          <w:rFonts w:ascii="Arial" w:hAnsi="Arial" w:cs="Arial"/>
          <w:color w:val="221E1F"/>
          <w:sz w:val="16"/>
          <w:szCs w:val="16"/>
        </w:rPr>
        <w:t xml:space="preserve"> the representations made herein to be inaccurate or incorrect; (ii) the named trustee(s) has qualified, is acting as trustee(s), and is authorized to open this </w:t>
      </w:r>
      <w:r w:rsidR="0099011F">
        <w:rPr>
          <w:rFonts w:ascii="Arial" w:hAnsi="Arial" w:cs="Arial"/>
          <w:color w:val="221E1F"/>
          <w:sz w:val="16"/>
          <w:szCs w:val="16"/>
        </w:rPr>
        <w:t>Account</w:t>
      </w:r>
      <w:r w:rsidR="00BA6461" w:rsidRPr="00BA6461">
        <w:rPr>
          <w:rFonts w:ascii="Arial" w:hAnsi="Arial" w:cs="Arial"/>
          <w:color w:val="221E1F"/>
          <w:sz w:val="16"/>
          <w:szCs w:val="16"/>
        </w:rPr>
        <w:t xml:space="preserve">; (iii) the trustee(s) is authorized to hold, manage, deposit, withdraw, invest and reinvest funds deposited, purchase and sell certificates of deposit, and accomplish any or all other banking transactions; (iv) the trust agreement contains a hold harmless provision for any third party dealing with the trust or any trustee and that such provision applies to the Credit Union; (v) trustee(s) will send written notice of any change in trustee(s), of any amendment or modification of the trust which would cause the representations </w:t>
      </w:r>
      <w:r w:rsidR="00BA6461" w:rsidRPr="00BA6461">
        <w:rPr>
          <w:rFonts w:ascii="Arial" w:hAnsi="Arial" w:cs="Arial"/>
          <w:sz w:val="16"/>
          <w:szCs w:val="16"/>
        </w:rPr>
        <w:t xml:space="preserve">made herein to be or become inaccurate or incorrect, or of the occurrence of any event which would affect the trust’s revocability, the powers of the trustee(s), or any other representations made to the Credit Union; and (vi) any one trustee has the power to authorize withdrawals or transfers from authorized </w:t>
      </w:r>
      <w:r w:rsidR="0099011F">
        <w:rPr>
          <w:rFonts w:ascii="Arial" w:hAnsi="Arial" w:cs="Arial"/>
          <w:sz w:val="16"/>
          <w:szCs w:val="16"/>
        </w:rPr>
        <w:t>Account</w:t>
      </w:r>
      <w:r w:rsidR="00BA6461" w:rsidRPr="00BA6461">
        <w:rPr>
          <w:rFonts w:ascii="Arial" w:hAnsi="Arial" w:cs="Arial"/>
          <w:sz w:val="16"/>
          <w:szCs w:val="16"/>
        </w:rPr>
        <w:t xml:space="preserve">s, or authorize new </w:t>
      </w:r>
      <w:r w:rsidR="0099011F">
        <w:rPr>
          <w:rFonts w:ascii="Arial" w:hAnsi="Arial" w:cs="Arial"/>
          <w:sz w:val="16"/>
          <w:szCs w:val="16"/>
        </w:rPr>
        <w:t>Account</w:t>
      </w:r>
      <w:r w:rsidR="00BA6461" w:rsidRPr="00BA6461">
        <w:rPr>
          <w:rFonts w:ascii="Arial" w:hAnsi="Arial" w:cs="Arial"/>
          <w:sz w:val="16"/>
          <w:szCs w:val="16"/>
        </w:rPr>
        <w:t xml:space="preserve">s or services.  The Credit Union may rely on these representations and any instructions by the trustee(s) and act in accordance therewith in any respect affecting the </w:t>
      </w:r>
      <w:r w:rsidR="0099011F">
        <w:rPr>
          <w:rFonts w:ascii="Arial" w:hAnsi="Arial" w:cs="Arial"/>
          <w:sz w:val="16"/>
          <w:szCs w:val="16"/>
        </w:rPr>
        <w:t>Account</w:t>
      </w:r>
      <w:r w:rsidR="00BA6461" w:rsidRPr="00BA6461">
        <w:rPr>
          <w:rFonts w:ascii="Arial" w:hAnsi="Arial" w:cs="Arial"/>
          <w:sz w:val="16"/>
          <w:szCs w:val="16"/>
        </w:rPr>
        <w:t xml:space="preserve"> before or after termination of the trust, unless and until it receives a written notice of changes to the trust, with notice of changes in trustee(s), or written notice of any events affecting the trustee(s) powers described above or in any documents required by the Credit Union.</w:t>
      </w:r>
    </w:p>
    <w:p w14:paraId="0F23ABB8" w14:textId="77777777" w:rsidR="00BA6461" w:rsidRPr="00BA6461" w:rsidRDefault="00BA6461" w:rsidP="006C61DE">
      <w:pPr>
        <w:pStyle w:val="Default"/>
        <w:rPr>
          <w:sz w:val="16"/>
          <w:szCs w:val="16"/>
        </w:rPr>
      </w:pPr>
    </w:p>
    <w:p w14:paraId="667F5D13" w14:textId="78783BF8" w:rsidR="00BA6461" w:rsidRPr="00BA6461" w:rsidRDefault="00703FC4" w:rsidP="002A4087">
      <w:pPr>
        <w:pStyle w:val="Pa5"/>
        <w:spacing w:line="240" w:lineRule="auto"/>
        <w:ind w:left="720" w:hanging="320"/>
        <w:jc w:val="both"/>
        <w:rPr>
          <w:rFonts w:ascii="Arial" w:hAnsi="Arial" w:cs="Arial"/>
          <w:color w:val="221E1F"/>
          <w:sz w:val="16"/>
          <w:szCs w:val="16"/>
        </w:rPr>
      </w:pPr>
      <w:r>
        <w:rPr>
          <w:rFonts w:ascii="Arial" w:hAnsi="Arial" w:cs="Arial"/>
          <w:b/>
          <w:bCs/>
          <w:sz w:val="16"/>
          <w:szCs w:val="16"/>
        </w:rPr>
        <w:t>6</w:t>
      </w:r>
      <w:r w:rsidR="00BA6461" w:rsidRPr="00BA6461">
        <w:rPr>
          <w:rFonts w:ascii="Arial" w:hAnsi="Arial" w:cs="Arial"/>
          <w:b/>
          <w:bCs/>
          <w:sz w:val="16"/>
          <w:szCs w:val="16"/>
        </w:rPr>
        <w:t xml:space="preserve">. Acknowledgement of Fiduciary Responsibility. </w:t>
      </w:r>
      <w:r w:rsidR="00BA6461" w:rsidRPr="00BA6461">
        <w:rPr>
          <w:rFonts w:ascii="Arial" w:hAnsi="Arial" w:cs="Arial"/>
          <w:sz w:val="16"/>
          <w:szCs w:val="16"/>
        </w:rPr>
        <w:t xml:space="preserve">Any trustee for a trust who signs a </w:t>
      </w:r>
      <w:r>
        <w:rPr>
          <w:rFonts w:ascii="Arial" w:hAnsi="Arial" w:cs="Arial"/>
          <w:sz w:val="16"/>
          <w:szCs w:val="16"/>
        </w:rPr>
        <w:t xml:space="preserve">Membership Card for  Trust </w:t>
      </w:r>
      <w:r w:rsidR="0099011F">
        <w:rPr>
          <w:rFonts w:ascii="Arial" w:hAnsi="Arial" w:cs="Arial"/>
          <w:sz w:val="16"/>
          <w:szCs w:val="16"/>
        </w:rPr>
        <w:t>Account</w:t>
      </w:r>
      <w:r w:rsidR="00BA6461" w:rsidRPr="00BA6461">
        <w:rPr>
          <w:rFonts w:ascii="Arial" w:hAnsi="Arial" w:cs="Arial"/>
          <w:sz w:val="16"/>
          <w:szCs w:val="16"/>
        </w:rPr>
        <w:t xml:space="preserve"> acknowledges and understands the trustee’s legal obligations as a fiduciary and as more fully set forth in the Michigan Estates and Protected Individuals Code</w:t>
      </w:r>
      <w:r w:rsidR="00BA6461" w:rsidRPr="00BA6461">
        <w:rPr>
          <w:rFonts w:ascii="Arial" w:hAnsi="Arial" w:cs="Arial"/>
          <w:color w:val="000000"/>
          <w:sz w:val="16"/>
          <w:szCs w:val="16"/>
        </w:rPr>
        <w:t xml:space="preserve">.  </w:t>
      </w:r>
      <w:r w:rsidR="00BA6461" w:rsidRPr="00BA6461">
        <w:rPr>
          <w:rFonts w:ascii="Arial" w:hAnsi="Arial" w:cs="Arial"/>
          <w:color w:val="221E1F"/>
          <w:sz w:val="16"/>
          <w:szCs w:val="16"/>
        </w:rPr>
        <w:t>Such trustee further agrees to conduct all business with the Credit Union on behalf of the trust in accordance with state and federal laws as well as orders from any court of competent jurisdiction.</w:t>
      </w:r>
    </w:p>
    <w:p w14:paraId="3F229AB0" w14:textId="77777777" w:rsidR="00BA6461" w:rsidRPr="00BA6461" w:rsidRDefault="00BA6461" w:rsidP="006C61DE">
      <w:pPr>
        <w:pStyle w:val="Default"/>
        <w:rPr>
          <w:sz w:val="16"/>
          <w:szCs w:val="16"/>
        </w:rPr>
      </w:pPr>
    </w:p>
    <w:p w14:paraId="2D952449" w14:textId="37A18E5B" w:rsidR="00BA6461" w:rsidRPr="00BA6461" w:rsidRDefault="00703FC4" w:rsidP="002A4087">
      <w:pPr>
        <w:pStyle w:val="Pa5"/>
        <w:spacing w:line="240" w:lineRule="auto"/>
        <w:ind w:left="720" w:hanging="320"/>
        <w:jc w:val="both"/>
        <w:rPr>
          <w:rFonts w:ascii="Arial" w:hAnsi="Arial" w:cs="Arial"/>
          <w:color w:val="221E1F"/>
          <w:sz w:val="16"/>
          <w:szCs w:val="16"/>
        </w:rPr>
      </w:pPr>
      <w:r>
        <w:rPr>
          <w:rFonts w:ascii="Arial" w:hAnsi="Arial" w:cs="Arial"/>
          <w:b/>
          <w:bCs/>
          <w:color w:val="221E1F"/>
          <w:sz w:val="16"/>
          <w:szCs w:val="16"/>
        </w:rPr>
        <w:t>7</w:t>
      </w:r>
      <w:r w:rsidR="00BA6461" w:rsidRPr="00BA6461">
        <w:rPr>
          <w:rFonts w:ascii="Arial" w:hAnsi="Arial" w:cs="Arial"/>
          <w:b/>
          <w:bCs/>
          <w:color w:val="221E1F"/>
          <w:sz w:val="16"/>
          <w:szCs w:val="16"/>
        </w:rPr>
        <w:t xml:space="preserve">. Indemnification. </w:t>
      </w:r>
      <w:r w:rsidR="00BA6461" w:rsidRPr="00BA6461">
        <w:rPr>
          <w:rFonts w:ascii="Arial" w:hAnsi="Arial" w:cs="Arial"/>
          <w:color w:val="221E1F"/>
          <w:sz w:val="16"/>
          <w:szCs w:val="16"/>
        </w:rPr>
        <w:t xml:space="preserve">Any trustee for a trust who signs </w:t>
      </w:r>
      <w:r w:rsidR="00BA6461" w:rsidRPr="00BA6461">
        <w:rPr>
          <w:rFonts w:ascii="Arial" w:hAnsi="Arial" w:cs="Arial"/>
          <w:sz w:val="16"/>
          <w:szCs w:val="16"/>
        </w:rPr>
        <w:t>a</w:t>
      </w:r>
      <w:r>
        <w:rPr>
          <w:rFonts w:ascii="Arial" w:hAnsi="Arial" w:cs="Arial"/>
          <w:sz w:val="16"/>
          <w:szCs w:val="16"/>
        </w:rPr>
        <w:t xml:space="preserve"> Membership Card for  Trust </w:t>
      </w:r>
      <w:r w:rsidR="0099011F">
        <w:rPr>
          <w:rFonts w:ascii="Arial" w:hAnsi="Arial" w:cs="Arial"/>
          <w:sz w:val="16"/>
          <w:szCs w:val="16"/>
        </w:rPr>
        <w:t>Account</w:t>
      </w:r>
      <w:r w:rsidR="00BA6461" w:rsidRPr="00BA6461">
        <w:rPr>
          <w:rFonts w:ascii="Arial" w:hAnsi="Arial" w:cs="Arial"/>
          <w:sz w:val="16"/>
          <w:szCs w:val="16"/>
        </w:rPr>
        <w:t xml:space="preserve"> hereby</w:t>
      </w:r>
      <w:r w:rsidR="00BA6461" w:rsidRPr="00BA6461">
        <w:rPr>
          <w:rFonts w:ascii="Arial" w:hAnsi="Arial" w:cs="Arial"/>
          <w:color w:val="221E1F"/>
          <w:sz w:val="16"/>
          <w:szCs w:val="16"/>
        </w:rPr>
        <w:t xml:space="preserve"> jointly and severally (if more than one) agrees to hold the Credit Union and each of its officers, directors, employees, agents, and affiliates harmless and indemnify them against any claims, judgments, settlement amounts, or other liabilities or costs of defense or settlement, including attorney’s fees arising out of or related to any alleged or actual improper or unsuitable actions taken at the instruction of trustee(s) in connection with </w:t>
      </w:r>
      <w:r w:rsidR="0099011F">
        <w:rPr>
          <w:rFonts w:ascii="Arial" w:hAnsi="Arial" w:cs="Arial"/>
          <w:color w:val="221E1F"/>
          <w:sz w:val="16"/>
          <w:szCs w:val="16"/>
        </w:rPr>
        <w:t>Account</w:t>
      </w:r>
      <w:r w:rsidR="00BA6461" w:rsidRPr="00BA6461">
        <w:rPr>
          <w:rFonts w:ascii="Arial" w:hAnsi="Arial" w:cs="Arial"/>
          <w:color w:val="221E1F"/>
          <w:sz w:val="16"/>
          <w:szCs w:val="16"/>
        </w:rPr>
        <w:t xml:space="preserve"> for the trust or for any distribution </w:t>
      </w:r>
      <w:r w:rsidR="00BA6461" w:rsidRPr="00BA6461">
        <w:rPr>
          <w:rFonts w:ascii="Arial" w:hAnsi="Arial" w:cs="Arial"/>
          <w:color w:val="221E1F"/>
          <w:sz w:val="16"/>
          <w:szCs w:val="16"/>
        </w:rPr>
        <w:lastRenderedPageBreak/>
        <w:t>of trust assets to any person or entity. This indemnification is made by the trustee(s) both in the capacity as trustee and individually, and shall not be limited by any other independent documentation.  If a trustee provides instructions or an order to the Credit Union that the Credit Union reasonably believes might expose it to claims, suits, losses, expenses, liability, or damages, it may refuse to follow the instruction or order.</w:t>
      </w:r>
    </w:p>
    <w:p w14:paraId="4D9DCFE6" w14:textId="77777777" w:rsidR="00BA6461" w:rsidRPr="00BA6461" w:rsidRDefault="00BA6461" w:rsidP="006C61DE">
      <w:pPr>
        <w:pStyle w:val="Default"/>
        <w:rPr>
          <w:rFonts w:ascii="Arial" w:hAnsi="Arial" w:cs="Arial"/>
          <w:sz w:val="16"/>
          <w:szCs w:val="16"/>
        </w:rPr>
      </w:pPr>
    </w:p>
    <w:p w14:paraId="3A3D7A0E" w14:textId="4E730952" w:rsidR="00BA6461" w:rsidRPr="00BA6461" w:rsidRDefault="00BA6461" w:rsidP="002A4087">
      <w:pPr>
        <w:pStyle w:val="Pa2"/>
        <w:spacing w:line="240" w:lineRule="auto"/>
        <w:ind w:firstLine="180"/>
        <w:jc w:val="both"/>
        <w:rPr>
          <w:rFonts w:ascii="Arial" w:hAnsi="Arial" w:cs="Arial"/>
          <w:b/>
          <w:bCs/>
          <w:sz w:val="16"/>
          <w:szCs w:val="16"/>
        </w:rPr>
      </w:pPr>
      <w:r w:rsidRPr="00BA6461">
        <w:rPr>
          <w:rFonts w:ascii="Arial" w:hAnsi="Arial" w:cs="Arial"/>
          <w:b/>
          <w:bCs/>
          <w:sz w:val="16"/>
          <w:szCs w:val="16"/>
        </w:rPr>
        <w:t xml:space="preserve">B. </w:t>
      </w:r>
      <w:r w:rsidR="0099011F">
        <w:rPr>
          <w:rFonts w:ascii="Arial" w:hAnsi="Arial" w:cs="Arial"/>
          <w:b/>
          <w:bCs/>
          <w:sz w:val="16"/>
          <w:szCs w:val="16"/>
        </w:rPr>
        <w:t>Account</w:t>
      </w:r>
      <w:r w:rsidRPr="00BA6461">
        <w:rPr>
          <w:rFonts w:ascii="Arial" w:hAnsi="Arial" w:cs="Arial"/>
          <w:b/>
          <w:bCs/>
          <w:sz w:val="16"/>
          <w:szCs w:val="16"/>
        </w:rPr>
        <w:t xml:space="preserve"> for Other Fiduciary Relationships </w:t>
      </w:r>
    </w:p>
    <w:p w14:paraId="63803A35" w14:textId="77777777" w:rsidR="00BA6461" w:rsidRPr="00BA6461" w:rsidRDefault="00BA6461" w:rsidP="006C61DE">
      <w:pPr>
        <w:pStyle w:val="Default"/>
        <w:rPr>
          <w:sz w:val="16"/>
          <w:szCs w:val="16"/>
        </w:rPr>
      </w:pPr>
    </w:p>
    <w:p w14:paraId="4945FC43" w14:textId="4310F43C" w:rsidR="00BA6461" w:rsidRPr="00BA6461" w:rsidRDefault="00BA6461" w:rsidP="002A4087">
      <w:pPr>
        <w:pStyle w:val="Pa5"/>
        <w:spacing w:line="240" w:lineRule="auto"/>
        <w:ind w:left="720" w:hanging="320"/>
        <w:jc w:val="both"/>
        <w:rPr>
          <w:rFonts w:ascii="Arial" w:hAnsi="Arial" w:cs="Arial"/>
          <w:color w:val="221E1F"/>
          <w:sz w:val="16"/>
          <w:szCs w:val="16"/>
        </w:rPr>
      </w:pPr>
      <w:r w:rsidRPr="00BA6461">
        <w:rPr>
          <w:rFonts w:ascii="Arial" w:hAnsi="Arial" w:cs="Arial"/>
          <w:b/>
          <w:bCs/>
          <w:sz w:val="16"/>
          <w:szCs w:val="16"/>
        </w:rPr>
        <w:t xml:space="preserve">1. </w:t>
      </w:r>
      <w:r w:rsidR="00B21A4B">
        <w:rPr>
          <w:rFonts w:ascii="Arial" w:hAnsi="Arial" w:cs="Arial"/>
          <w:b/>
          <w:bCs/>
          <w:sz w:val="16"/>
          <w:szCs w:val="16"/>
        </w:rPr>
        <w:t xml:space="preserve">   </w:t>
      </w:r>
      <w:r w:rsidRPr="00BA6461">
        <w:rPr>
          <w:rFonts w:ascii="Arial" w:hAnsi="Arial" w:cs="Arial"/>
          <w:b/>
          <w:bCs/>
          <w:sz w:val="16"/>
          <w:szCs w:val="16"/>
        </w:rPr>
        <w:t xml:space="preserve">Generally. </w:t>
      </w:r>
      <w:r w:rsidR="00703FC4">
        <w:rPr>
          <w:rFonts w:ascii="Arial" w:hAnsi="Arial" w:cs="Arial"/>
          <w:color w:val="221E1F"/>
          <w:sz w:val="16"/>
          <w:szCs w:val="16"/>
        </w:rPr>
        <w:t>A</w:t>
      </w:r>
      <w:r w:rsidRPr="00BA6461">
        <w:rPr>
          <w:rFonts w:ascii="Arial" w:hAnsi="Arial" w:cs="Arial"/>
          <w:color w:val="221E1F"/>
          <w:sz w:val="16"/>
          <w:szCs w:val="16"/>
        </w:rPr>
        <w:t xml:space="preserve"> separate membership </w:t>
      </w:r>
      <w:r w:rsidR="0099011F">
        <w:rPr>
          <w:rFonts w:ascii="Arial" w:hAnsi="Arial" w:cs="Arial"/>
          <w:color w:val="221E1F"/>
          <w:sz w:val="16"/>
          <w:szCs w:val="16"/>
        </w:rPr>
        <w:t>Account</w:t>
      </w:r>
      <w:r w:rsidRPr="00BA6461">
        <w:rPr>
          <w:rFonts w:ascii="Arial" w:hAnsi="Arial" w:cs="Arial"/>
          <w:color w:val="221E1F"/>
          <w:sz w:val="16"/>
          <w:szCs w:val="16"/>
        </w:rPr>
        <w:t xml:space="preserve"> </w:t>
      </w:r>
      <w:r w:rsidR="00703FC4">
        <w:rPr>
          <w:rFonts w:ascii="Arial" w:hAnsi="Arial" w:cs="Arial"/>
          <w:color w:val="221E1F"/>
          <w:sz w:val="16"/>
          <w:szCs w:val="16"/>
        </w:rPr>
        <w:t>may be opened by</w:t>
      </w:r>
      <w:r w:rsidRPr="00BA6461">
        <w:rPr>
          <w:rFonts w:ascii="Arial" w:hAnsi="Arial" w:cs="Arial"/>
          <w:color w:val="221E1F"/>
          <w:sz w:val="16"/>
          <w:szCs w:val="16"/>
        </w:rPr>
        <w:t xml:space="preserve"> a fiduciary for another named person if the </w:t>
      </w:r>
      <w:r w:rsidR="00703FC4">
        <w:rPr>
          <w:rFonts w:ascii="Arial" w:hAnsi="Arial" w:cs="Arial"/>
          <w:color w:val="221E1F"/>
          <w:sz w:val="16"/>
          <w:szCs w:val="16"/>
        </w:rPr>
        <w:t xml:space="preserve">named </w:t>
      </w:r>
      <w:r w:rsidRPr="00BA6461">
        <w:rPr>
          <w:rFonts w:ascii="Arial" w:hAnsi="Arial" w:cs="Arial"/>
          <w:color w:val="221E1F"/>
          <w:sz w:val="16"/>
          <w:szCs w:val="16"/>
        </w:rPr>
        <w:t>person involved qualifies for membership or, in the case of an estate for a deceased individual, the deceased individual was a member of the Credit Union at the time of death</w:t>
      </w:r>
      <w:r w:rsidRPr="00BA6461">
        <w:rPr>
          <w:rFonts w:ascii="Arial" w:hAnsi="Arial" w:cs="Arial"/>
          <w:color w:val="000000"/>
          <w:sz w:val="16"/>
          <w:szCs w:val="16"/>
        </w:rPr>
        <w:t xml:space="preserve">. </w:t>
      </w:r>
      <w:r w:rsidRPr="00BA6461">
        <w:rPr>
          <w:rFonts w:ascii="Arial" w:hAnsi="Arial" w:cs="Arial"/>
          <w:color w:val="221E1F"/>
          <w:sz w:val="16"/>
          <w:szCs w:val="16"/>
        </w:rPr>
        <w:t xml:space="preserve">For example, an </w:t>
      </w:r>
      <w:r w:rsidR="0099011F">
        <w:rPr>
          <w:rFonts w:ascii="Arial" w:hAnsi="Arial" w:cs="Arial"/>
          <w:color w:val="221E1F"/>
          <w:sz w:val="16"/>
          <w:szCs w:val="16"/>
        </w:rPr>
        <w:t>Account</w:t>
      </w:r>
      <w:r w:rsidRPr="00BA6461">
        <w:rPr>
          <w:rFonts w:ascii="Arial" w:hAnsi="Arial" w:cs="Arial"/>
          <w:color w:val="221E1F"/>
          <w:sz w:val="16"/>
          <w:szCs w:val="16"/>
        </w:rPr>
        <w:t xml:space="preserve"> can be opened by a conservator, guardian, personal representative, representative payee, etc. These </w:t>
      </w:r>
      <w:r w:rsidR="0099011F">
        <w:rPr>
          <w:rFonts w:ascii="Arial" w:hAnsi="Arial" w:cs="Arial"/>
          <w:color w:val="221E1F"/>
          <w:sz w:val="16"/>
          <w:szCs w:val="16"/>
        </w:rPr>
        <w:t>Account</w:t>
      </w:r>
      <w:r w:rsidRPr="00BA6461">
        <w:rPr>
          <w:rFonts w:ascii="Arial" w:hAnsi="Arial" w:cs="Arial"/>
          <w:color w:val="221E1F"/>
          <w:sz w:val="16"/>
          <w:szCs w:val="16"/>
        </w:rPr>
        <w:t xml:space="preserve">s are referred to collectively as “Fiduciary </w:t>
      </w:r>
      <w:r w:rsidR="0099011F">
        <w:rPr>
          <w:rFonts w:ascii="Arial" w:hAnsi="Arial" w:cs="Arial"/>
          <w:color w:val="221E1F"/>
          <w:sz w:val="16"/>
          <w:szCs w:val="16"/>
        </w:rPr>
        <w:t>Account</w:t>
      </w:r>
      <w:r w:rsidRPr="00BA6461">
        <w:rPr>
          <w:rFonts w:ascii="Arial" w:hAnsi="Arial" w:cs="Arial"/>
          <w:color w:val="221E1F"/>
          <w:sz w:val="16"/>
          <w:szCs w:val="16"/>
        </w:rPr>
        <w:t>s” and the individuals or estates for whose benefit they are opened are referred to collectively as “Protected Persons</w:t>
      </w:r>
      <w:r w:rsidRPr="00BA6461">
        <w:rPr>
          <w:rFonts w:ascii="Arial" w:hAnsi="Arial" w:cs="Arial"/>
          <w:color w:val="000000"/>
          <w:sz w:val="16"/>
          <w:szCs w:val="16"/>
        </w:rPr>
        <w:t>.</w:t>
      </w:r>
      <w:r w:rsidRPr="00BA6461">
        <w:rPr>
          <w:rFonts w:ascii="Arial" w:hAnsi="Arial" w:cs="Arial"/>
          <w:color w:val="221E1F"/>
          <w:sz w:val="16"/>
          <w:szCs w:val="16"/>
        </w:rPr>
        <w:t xml:space="preserve">” The </w:t>
      </w:r>
      <w:r w:rsidR="00703FC4">
        <w:rPr>
          <w:rFonts w:ascii="Arial" w:hAnsi="Arial" w:cs="Arial"/>
          <w:color w:val="221E1F"/>
          <w:sz w:val="16"/>
          <w:szCs w:val="16"/>
        </w:rPr>
        <w:t>person</w:t>
      </w:r>
      <w:r w:rsidRPr="00BA6461">
        <w:rPr>
          <w:rFonts w:ascii="Arial" w:hAnsi="Arial" w:cs="Arial"/>
          <w:color w:val="221E1F"/>
          <w:sz w:val="16"/>
          <w:szCs w:val="16"/>
        </w:rPr>
        <w:t xml:space="preserve"> opening the </w:t>
      </w:r>
      <w:r w:rsidR="0099011F">
        <w:rPr>
          <w:rFonts w:ascii="Arial" w:hAnsi="Arial" w:cs="Arial"/>
          <w:color w:val="221E1F"/>
          <w:sz w:val="16"/>
          <w:szCs w:val="16"/>
        </w:rPr>
        <w:t>Account</w:t>
      </w:r>
      <w:r w:rsidRPr="00BA6461">
        <w:rPr>
          <w:rFonts w:ascii="Arial" w:hAnsi="Arial" w:cs="Arial"/>
          <w:color w:val="221E1F"/>
          <w:sz w:val="16"/>
          <w:szCs w:val="16"/>
        </w:rPr>
        <w:t xml:space="preserve"> will be referred to as the “Fiduciary</w:t>
      </w:r>
      <w:r w:rsidRPr="00BA6461">
        <w:rPr>
          <w:rFonts w:ascii="Arial" w:hAnsi="Arial" w:cs="Arial"/>
          <w:color w:val="000000"/>
          <w:sz w:val="16"/>
          <w:szCs w:val="16"/>
        </w:rPr>
        <w:t>.</w:t>
      </w:r>
      <w:r w:rsidRPr="00BA6461">
        <w:rPr>
          <w:rFonts w:ascii="Arial" w:hAnsi="Arial" w:cs="Arial"/>
          <w:color w:val="221E1F"/>
          <w:sz w:val="16"/>
          <w:szCs w:val="16"/>
        </w:rPr>
        <w:t xml:space="preserve">” As Fiduciary, you understand and agree that you owe the Protected Person a legal fiduciary responsibility to care for his or its property, including funds held on deposit in this </w:t>
      </w:r>
      <w:r w:rsidR="0099011F">
        <w:rPr>
          <w:rFonts w:ascii="Arial" w:hAnsi="Arial" w:cs="Arial"/>
          <w:color w:val="221E1F"/>
          <w:sz w:val="16"/>
          <w:szCs w:val="16"/>
        </w:rPr>
        <w:t>Account</w:t>
      </w:r>
      <w:r w:rsidRPr="00BA6461">
        <w:rPr>
          <w:rFonts w:ascii="Arial" w:hAnsi="Arial" w:cs="Arial"/>
          <w:color w:val="221E1F"/>
          <w:sz w:val="16"/>
          <w:szCs w:val="16"/>
        </w:rPr>
        <w:t xml:space="preserve">, and you understand and agree that funds in this type of </w:t>
      </w:r>
      <w:r w:rsidR="0099011F">
        <w:rPr>
          <w:rFonts w:ascii="Arial" w:hAnsi="Arial" w:cs="Arial"/>
          <w:color w:val="221E1F"/>
          <w:sz w:val="16"/>
          <w:szCs w:val="16"/>
        </w:rPr>
        <w:t>Account</w:t>
      </w:r>
      <w:r w:rsidRPr="00BA6461">
        <w:rPr>
          <w:rFonts w:ascii="Arial" w:hAnsi="Arial" w:cs="Arial"/>
          <w:color w:val="221E1F"/>
          <w:sz w:val="16"/>
          <w:szCs w:val="16"/>
        </w:rPr>
        <w:t xml:space="preserve"> may not be pledged as security for any purpose.</w:t>
      </w:r>
    </w:p>
    <w:p w14:paraId="1CEB7D98" w14:textId="77777777" w:rsidR="00BA6461" w:rsidRPr="00BA6461" w:rsidRDefault="00BA6461" w:rsidP="006C61DE">
      <w:pPr>
        <w:pStyle w:val="Default"/>
        <w:rPr>
          <w:sz w:val="16"/>
          <w:szCs w:val="16"/>
        </w:rPr>
      </w:pPr>
    </w:p>
    <w:p w14:paraId="42B070CB" w14:textId="22645423" w:rsidR="00BA6461" w:rsidRPr="00BA6461" w:rsidRDefault="00BA6461" w:rsidP="002A4087">
      <w:pPr>
        <w:pStyle w:val="Pa5"/>
        <w:spacing w:line="240" w:lineRule="auto"/>
        <w:ind w:left="720" w:hanging="320"/>
        <w:jc w:val="both"/>
        <w:rPr>
          <w:rFonts w:ascii="Arial" w:hAnsi="Arial" w:cs="Arial"/>
          <w:color w:val="221E1F"/>
          <w:sz w:val="16"/>
          <w:szCs w:val="16"/>
        </w:rPr>
      </w:pPr>
      <w:r w:rsidRPr="00BA6461">
        <w:rPr>
          <w:rFonts w:ascii="Arial" w:hAnsi="Arial" w:cs="Arial"/>
          <w:b/>
          <w:bCs/>
          <w:color w:val="221E1F"/>
          <w:sz w:val="16"/>
          <w:szCs w:val="16"/>
        </w:rPr>
        <w:t>2.</w:t>
      </w:r>
      <w:r w:rsidR="00B21A4B">
        <w:rPr>
          <w:rFonts w:ascii="Arial" w:hAnsi="Arial" w:cs="Arial"/>
          <w:b/>
          <w:bCs/>
          <w:color w:val="221E1F"/>
          <w:sz w:val="16"/>
          <w:szCs w:val="16"/>
        </w:rPr>
        <w:t xml:space="preserve">   </w:t>
      </w:r>
      <w:r w:rsidRPr="00BA6461">
        <w:rPr>
          <w:rFonts w:ascii="Arial" w:hAnsi="Arial" w:cs="Arial"/>
          <w:b/>
          <w:bCs/>
          <w:color w:val="221E1F"/>
          <w:sz w:val="16"/>
          <w:szCs w:val="16"/>
        </w:rPr>
        <w:t xml:space="preserve"> Products and Services. </w:t>
      </w:r>
      <w:r w:rsidRPr="00BA6461">
        <w:rPr>
          <w:rFonts w:ascii="Arial" w:hAnsi="Arial" w:cs="Arial"/>
          <w:color w:val="221E1F"/>
          <w:sz w:val="16"/>
          <w:szCs w:val="16"/>
        </w:rPr>
        <w:t xml:space="preserve">We reserve the right not to allow certain </w:t>
      </w:r>
      <w:r w:rsidR="0099011F">
        <w:rPr>
          <w:rFonts w:ascii="Arial" w:hAnsi="Arial" w:cs="Arial"/>
          <w:color w:val="221E1F"/>
          <w:sz w:val="16"/>
          <w:szCs w:val="16"/>
        </w:rPr>
        <w:t>Account</w:t>
      </w:r>
      <w:r w:rsidRPr="00BA6461">
        <w:rPr>
          <w:rFonts w:ascii="Arial" w:hAnsi="Arial" w:cs="Arial"/>
          <w:color w:val="221E1F"/>
          <w:sz w:val="16"/>
          <w:szCs w:val="16"/>
        </w:rPr>
        <w:t xml:space="preserve">s to be opened as Fiduciary </w:t>
      </w:r>
      <w:r w:rsidR="0099011F">
        <w:rPr>
          <w:rFonts w:ascii="Arial" w:hAnsi="Arial" w:cs="Arial"/>
          <w:color w:val="221E1F"/>
          <w:sz w:val="16"/>
          <w:szCs w:val="16"/>
        </w:rPr>
        <w:t>Account</w:t>
      </w:r>
      <w:r w:rsidRPr="00BA6461">
        <w:rPr>
          <w:rFonts w:ascii="Arial" w:hAnsi="Arial" w:cs="Arial"/>
          <w:color w:val="221E1F"/>
          <w:sz w:val="16"/>
          <w:szCs w:val="16"/>
        </w:rPr>
        <w:t xml:space="preserve">s. To the extent applicable and not superseded by this section, the terms and conditions governing those types of </w:t>
      </w:r>
      <w:r w:rsidR="0099011F">
        <w:rPr>
          <w:rFonts w:ascii="Arial" w:hAnsi="Arial" w:cs="Arial"/>
          <w:color w:val="221E1F"/>
          <w:sz w:val="16"/>
          <w:szCs w:val="16"/>
        </w:rPr>
        <w:t>Account</w:t>
      </w:r>
      <w:r w:rsidRPr="00BA6461">
        <w:rPr>
          <w:rFonts w:ascii="Arial" w:hAnsi="Arial" w:cs="Arial"/>
          <w:color w:val="221E1F"/>
          <w:sz w:val="16"/>
          <w:szCs w:val="16"/>
        </w:rPr>
        <w:t xml:space="preserve">s for individuals, as described elsewhere in this Agreement, govern Fiduciary </w:t>
      </w:r>
      <w:r w:rsidR="0099011F">
        <w:rPr>
          <w:rFonts w:ascii="Arial" w:hAnsi="Arial" w:cs="Arial"/>
          <w:color w:val="221E1F"/>
          <w:sz w:val="16"/>
          <w:szCs w:val="16"/>
        </w:rPr>
        <w:t>Account</w:t>
      </w:r>
      <w:r w:rsidRPr="00BA6461">
        <w:rPr>
          <w:rFonts w:ascii="Arial" w:hAnsi="Arial" w:cs="Arial"/>
          <w:color w:val="221E1F"/>
          <w:sz w:val="16"/>
          <w:szCs w:val="16"/>
        </w:rPr>
        <w:t>s.</w:t>
      </w:r>
    </w:p>
    <w:p w14:paraId="05E3FD4E" w14:textId="77777777" w:rsidR="00BA6461" w:rsidRPr="00BA6461" w:rsidRDefault="00BA6461" w:rsidP="006C61DE">
      <w:pPr>
        <w:pStyle w:val="Default"/>
        <w:rPr>
          <w:sz w:val="16"/>
          <w:szCs w:val="16"/>
        </w:rPr>
      </w:pPr>
    </w:p>
    <w:p w14:paraId="16795FD9" w14:textId="28AA8570" w:rsidR="00BA6461" w:rsidRPr="00BA6461" w:rsidRDefault="00BA6461" w:rsidP="002A4087">
      <w:pPr>
        <w:pStyle w:val="Pa5"/>
        <w:spacing w:line="240" w:lineRule="auto"/>
        <w:ind w:left="720" w:hanging="320"/>
        <w:jc w:val="both"/>
        <w:rPr>
          <w:rFonts w:ascii="Arial" w:hAnsi="Arial" w:cs="Arial"/>
          <w:sz w:val="16"/>
          <w:szCs w:val="16"/>
        </w:rPr>
      </w:pPr>
      <w:r w:rsidRPr="00BA6461">
        <w:rPr>
          <w:rFonts w:ascii="Arial" w:hAnsi="Arial" w:cs="Arial"/>
          <w:b/>
          <w:bCs/>
          <w:color w:val="221E1F"/>
          <w:sz w:val="16"/>
          <w:szCs w:val="16"/>
        </w:rPr>
        <w:t xml:space="preserve">3. </w:t>
      </w:r>
      <w:r w:rsidR="00B21A4B">
        <w:rPr>
          <w:rFonts w:ascii="Arial" w:hAnsi="Arial" w:cs="Arial"/>
          <w:b/>
          <w:bCs/>
          <w:color w:val="221E1F"/>
          <w:sz w:val="16"/>
          <w:szCs w:val="16"/>
        </w:rPr>
        <w:t xml:space="preserve">   </w:t>
      </w:r>
      <w:r w:rsidRPr="00BA6461">
        <w:rPr>
          <w:rFonts w:ascii="Arial" w:hAnsi="Arial" w:cs="Arial"/>
          <w:b/>
          <w:bCs/>
          <w:color w:val="221E1F"/>
          <w:sz w:val="16"/>
          <w:szCs w:val="16"/>
        </w:rPr>
        <w:t xml:space="preserve">Documentation. </w:t>
      </w:r>
      <w:r w:rsidRPr="00BA6461">
        <w:rPr>
          <w:rFonts w:ascii="Arial" w:hAnsi="Arial" w:cs="Arial"/>
          <w:color w:val="221E1F"/>
          <w:sz w:val="16"/>
          <w:szCs w:val="16"/>
        </w:rPr>
        <w:t xml:space="preserve">In order to open a Fiduciary </w:t>
      </w:r>
      <w:r w:rsidR="0099011F">
        <w:rPr>
          <w:rFonts w:ascii="Arial" w:hAnsi="Arial" w:cs="Arial"/>
          <w:color w:val="221E1F"/>
          <w:sz w:val="16"/>
          <w:szCs w:val="16"/>
        </w:rPr>
        <w:t>Account</w:t>
      </w:r>
      <w:r w:rsidRPr="00BA6461">
        <w:rPr>
          <w:rFonts w:ascii="Arial" w:hAnsi="Arial" w:cs="Arial"/>
          <w:color w:val="221E1F"/>
          <w:sz w:val="16"/>
          <w:szCs w:val="16"/>
        </w:rPr>
        <w:t xml:space="preserve">, </w:t>
      </w:r>
      <w:r w:rsidRPr="00BA6461">
        <w:rPr>
          <w:rFonts w:ascii="Arial" w:hAnsi="Arial" w:cs="Arial"/>
          <w:sz w:val="16"/>
          <w:szCs w:val="16"/>
        </w:rPr>
        <w:t xml:space="preserve">you agree to provide such documentation as is required by the Credit Union with regard to the fiduciary relationship, including, but not necessarily limited to, Letters of Authority naming you as Conservator, Guardian, Personal Representative, etc.  The Credit Union reserves the right to refuse to open a Fiduciary </w:t>
      </w:r>
      <w:r w:rsidR="0099011F">
        <w:rPr>
          <w:rFonts w:ascii="Arial" w:hAnsi="Arial" w:cs="Arial"/>
          <w:sz w:val="16"/>
          <w:szCs w:val="16"/>
        </w:rPr>
        <w:t>Account</w:t>
      </w:r>
      <w:r w:rsidRPr="00BA6461">
        <w:rPr>
          <w:rFonts w:ascii="Arial" w:hAnsi="Arial" w:cs="Arial"/>
          <w:sz w:val="16"/>
          <w:szCs w:val="16"/>
        </w:rPr>
        <w:t xml:space="preserve"> when documentation does not derive from the authority of the laws of the State of Michigan or Social Security Rules and Regulations.</w:t>
      </w:r>
    </w:p>
    <w:p w14:paraId="495EB863" w14:textId="77777777" w:rsidR="00BA6461" w:rsidRPr="00BA6461" w:rsidRDefault="00BA6461" w:rsidP="006C61DE">
      <w:pPr>
        <w:pStyle w:val="Default"/>
        <w:rPr>
          <w:sz w:val="16"/>
          <w:szCs w:val="16"/>
        </w:rPr>
      </w:pPr>
    </w:p>
    <w:p w14:paraId="51D47C6A" w14:textId="1AC602FB" w:rsidR="00BA6461" w:rsidRPr="00BA6461" w:rsidRDefault="00BA6461" w:rsidP="002A4087">
      <w:pPr>
        <w:pStyle w:val="Pa5"/>
        <w:spacing w:line="240" w:lineRule="auto"/>
        <w:ind w:left="720" w:hanging="320"/>
        <w:jc w:val="both"/>
        <w:rPr>
          <w:rFonts w:ascii="Arial" w:hAnsi="Arial" w:cs="Arial"/>
          <w:color w:val="221E1F"/>
          <w:sz w:val="16"/>
          <w:szCs w:val="16"/>
        </w:rPr>
      </w:pPr>
      <w:r w:rsidRPr="00BA6461">
        <w:rPr>
          <w:rFonts w:ascii="Arial" w:hAnsi="Arial" w:cs="Arial"/>
          <w:b/>
          <w:bCs/>
          <w:sz w:val="16"/>
          <w:szCs w:val="16"/>
        </w:rPr>
        <w:t xml:space="preserve">4. </w:t>
      </w:r>
      <w:r w:rsidR="00B21A4B">
        <w:rPr>
          <w:rFonts w:ascii="Arial" w:hAnsi="Arial" w:cs="Arial"/>
          <w:b/>
          <w:bCs/>
          <w:sz w:val="16"/>
          <w:szCs w:val="16"/>
        </w:rPr>
        <w:t xml:space="preserve">   </w:t>
      </w:r>
      <w:r w:rsidRPr="00BA6461">
        <w:rPr>
          <w:rFonts w:ascii="Arial" w:hAnsi="Arial" w:cs="Arial"/>
          <w:b/>
          <w:bCs/>
          <w:sz w:val="16"/>
          <w:szCs w:val="16"/>
        </w:rPr>
        <w:t xml:space="preserve">Distribution of </w:t>
      </w:r>
      <w:r w:rsidR="0099011F">
        <w:rPr>
          <w:rFonts w:ascii="Arial" w:hAnsi="Arial" w:cs="Arial"/>
          <w:b/>
          <w:bCs/>
          <w:sz w:val="16"/>
          <w:szCs w:val="16"/>
        </w:rPr>
        <w:t>Account</w:t>
      </w:r>
      <w:r w:rsidRPr="00BA6461">
        <w:rPr>
          <w:rFonts w:ascii="Arial" w:hAnsi="Arial" w:cs="Arial"/>
          <w:b/>
          <w:bCs/>
          <w:sz w:val="16"/>
          <w:szCs w:val="16"/>
        </w:rPr>
        <w:t xml:space="preserve">s. </w:t>
      </w:r>
      <w:r w:rsidRPr="00BA6461">
        <w:rPr>
          <w:rFonts w:ascii="Arial" w:hAnsi="Arial" w:cs="Arial"/>
          <w:sz w:val="16"/>
          <w:szCs w:val="16"/>
        </w:rPr>
        <w:t xml:space="preserve">If you have opened an </w:t>
      </w:r>
      <w:r w:rsidR="0099011F">
        <w:rPr>
          <w:rFonts w:ascii="Arial" w:hAnsi="Arial" w:cs="Arial"/>
          <w:sz w:val="16"/>
          <w:szCs w:val="16"/>
        </w:rPr>
        <w:t>Account</w:t>
      </w:r>
      <w:r w:rsidRPr="00BA6461">
        <w:rPr>
          <w:rFonts w:ascii="Arial" w:hAnsi="Arial" w:cs="Arial"/>
          <w:sz w:val="16"/>
          <w:szCs w:val="16"/>
        </w:rPr>
        <w:t xml:space="preserve"> for a Protected Person, an Estate, or a Social Security Beneficiary, you, as Fiduciary, understand and agree that the Credit Union may distribute funds pursuant to the terms of the most recently dated Letters of Authority or other documentation on file at the Credit Union, and you, on behalf of the Protected Person, forever indemnify and hold the Credit Union harmless for distributions made in good faith reliance on those Letters of Authority or other documentation</w:t>
      </w:r>
      <w:r w:rsidRPr="00BA6461">
        <w:rPr>
          <w:rFonts w:ascii="Arial" w:hAnsi="Arial" w:cs="Arial"/>
          <w:color w:val="000000"/>
          <w:sz w:val="16"/>
          <w:szCs w:val="16"/>
        </w:rPr>
        <w:t xml:space="preserve">. </w:t>
      </w:r>
      <w:r w:rsidRPr="00BA6461">
        <w:rPr>
          <w:rFonts w:ascii="Arial" w:hAnsi="Arial" w:cs="Arial"/>
          <w:color w:val="221E1F"/>
          <w:sz w:val="16"/>
          <w:szCs w:val="16"/>
        </w:rPr>
        <w:t xml:space="preserve">You further agree that it is your responsibility to notify the Credit Union when your authority as a Fiduciary has been revoked, rescinded, revised, or in any way modified. </w:t>
      </w:r>
    </w:p>
    <w:p w14:paraId="5FB5CF2A" w14:textId="77777777" w:rsidR="00BA6461" w:rsidRPr="00BA6461" w:rsidRDefault="00BA6461" w:rsidP="006C61DE">
      <w:pPr>
        <w:pStyle w:val="Default"/>
        <w:rPr>
          <w:sz w:val="16"/>
          <w:szCs w:val="16"/>
        </w:rPr>
      </w:pPr>
    </w:p>
    <w:p w14:paraId="5CD9643C" w14:textId="4F394A14" w:rsidR="00BA6461" w:rsidRPr="00BA6461" w:rsidRDefault="00BA6461" w:rsidP="006C61DE">
      <w:pPr>
        <w:pStyle w:val="Default"/>
        <w:ind w:left="720" w:hanging="360"/>
        <w:jc w:val="both"/>
        <w:rPr>
          <w:rFonts w:ascii="Arial" w:hAnsi="Arial" w:cs="Arial"/>
          <w:sz w:val="16"/>
          <w:szCs w:val="16"/>
        </w:rPr>
      </w:pPr>
      <w:r w:rsidRPr="00BA6461">
        <w:rPr>
          <w:rFonts w:ascii="Arial" w:hAnsi="Arial" w:cs="Arial"/>
          <w:b/>
          <w:bCs/>
          <w:color w:val="221E1F"/>
          <w:sz w:val="16"/>
          <w:szCs w:val="16"/>
        </w:rPr>
        <w:t xml:space="preserve">5. </w:t>
      </w:r>
      <w:r w:rsidR="00B21A4B">
        <w:rPr>
          <w:rFonts w:ascii="Arial" w:hAnsi="Arial" w:cs="Arial"/>
          <w:b/>
          <w:bCs/>
          <w:color w:val="221E1F"/>
          <w:sz w:val="16"/>
          <w:szCs w:val="16"/>
        </w:rPr>
        <w:t xml:space="preserve">   </w:t>
      </w:r>
      <w:r w:rsidRPr="00BA6461">
        <w:rPr>
          <w:rFonts w:ascii="Arial" w:hAnsi="Arial" w:cs="Arial"/>
          <w:b/>
          <w:bCs/>
          <w:color w:val="221E1F"/>
          <w:sz w:val="16"/>
          <w:szCs w:val="16"/>
        </w:rPr>
        <w:t xml:space="preserve">Withdrawals. </w:t>
      </w:r>
      <w:r w:rsidRPr="00BA6461">
        <w:rPr>
          <w:rFonts w:ascii="Arial" w:hAnsi="Arial" w:cs="Arial"/>
          <w:color w:val="221E1F"/>
          <w:sz w:val="16"/>
          <w:szCs w:val="16"/>
        </w:rPr>
        <w:t>All sums paid to the Credit Union on deposits (less set-offs allowed by law and/or provided by contract) shall be paid on proper withdrawal demand made by the named Fiduciary</w:t>
      </w:r>
      <w:r w:rsidRPr="00BA6461">
        <w:rPr>
          <w:rFonts w:ascii="Arial" w:hAnsi="Arial" w:cs="Arial"/>
          <w:sz w:val="16"/>
          <w:szCs w:val="16"/>
        </w:rPr>
        <w:t xml:space="preserve">. </w:t>
      </w:r>
      <w:r w:rsidRPr="00BA6461">
        <w:rPr>
          <w:rFonts w:ascii="Arial" w:hAnsi="Arial" w:cs="Arial"/>
          <w:color w:val="221E1F"/>
          <w:sz w:val="16"/>
          <w:szCs w:val="16"/>
        </w:rPr>
        <w:t xml:space="preserve">The Credit Union has no obligation to monitor the further distribution of any funds withdrawn from the </w:t>
      </w:r>
      <w:r w:rsidR="0099011F">
        <w:rPr>
          <w:rFonts w:ascii="Arial" w:hAnsi="Arial" w:cs="Arial"/>
          <w:color w:val="221E1F"/>
          <w:sz w:val="16"/>
          <w:szCs w:val="16"/>
        </w:rPr>
        <w:t>Account</w:t>
      </w:r>
      <w:r w:rsidRPr="00BA6461">
        <w:rPr>
          <w:rFonts w:ascii="Arial" w:hAnsi="Arial" w:cs="Arial"/>
          <w:color w:val="221E1F"/>
          <w:sz w:val="16"/>
          <w:szCs w:val="16"/>
        </w:rPr>
        <w:t>, unless required to do so by court order</w:t>
      </w:r>
      <w:r w:rsidRPr="00BA6461">
        <w:rPr>
          <w:rFonts w:ascii="Arial" w:hAnsi="Arial" w:cs="Arial"/>
          <w:sz w:val="16"/>
          <w:szCs w:val="16"/>
        </w:rPr>
        <w:t xml:space="preserve">. </w:t>
      </w:r>
      <w:r w:rsidRPr="00BA6461">
        <w:rPr>
          <w:rFonts w:ascii="Arial" w:hAnsi="Arial" w:cs="Arial"/>
          <w:color w:val="221E1F"/>
          <w:sz w:val="16"/>
          <w:szCs w:val="16"/>
        </w:rPr>
        <w:t>We reserve the right to deny any withdrawal request</w:t>
      </w:r>
      <w:r w:rsidRPr="00BA6461">
        <w:rPr>
          <w:rFonts w:ascii="Arial" w:hAnsi="Arial" w:cs="Arial"/>
          <w:sz w:val="16"/>
          <w:szCs w:val="16"/>
        </w:rPr>
        <w:t xml:space="preserve">. </w:t>
      </w:r>
      <w:r w:rsidRPr="00BA6461">
        <w:rPr>
          <w:rFonts w:ascii="Arial" w:hAnsi="Arial" w:cs="Arial"/>
          <w:color w:val="221E1F"/>
          <w:sz w:val="16"/>
          <w:szCs w:val="16"/>
        </w:rPr>
        <w:t xml:space="preserve">The Credit Union shall not be liable for the misappropriation of funds resulting from a withdrawal from a Fiduciary </w:t>
      </w:r>
      <w:r w:rsidR="0099011F">
        <w:rPr>
          <w:rFonts w:ascii="Arial" w:hAnsi="Arial" w:cs="Arial"/>
          <w:color w:val="221E1F"/>
          <w:sz w:val="16"/>
          <w:szCs w:val="16"/>
        </w:rPr>
        <w:t>Account</w:t>
      </w:r>
      <w:r w:rsidRPr="00BA6461">
        <w:rPr>
          <w:rFonts w:ascii="Arial" w:hAnsi="Arial" w:cs="Arial"/>
          <w:color w:val="221E1F"/>
          <w:sz w:val="16"/>
          <w:szCs w:val="16"/>
        </w:rPr>
        <w:t>.</w:t>
      </w:r>
    </w:p>
    <w:p w14:paraId="1AE733CE" w14:textId="77777777" w:rsidR="00BA6461" w:rsidRPr="00826DDF" w:rsidRDefault="00BA6461" w:rsidP="006C61DE">
      <w:pPr>
        <w:pStyle w:val="PlainText"/>
        <w:jc w:val="both"/>
        <w:rPr>
          <w:rFonts w:ascii="Arial" w:hAnsi="Arial" w:cs="Arial"/>
          <w:color w:val="000000"/>
          <w:sz w:val="16"/>
        </w:rPr>
      </w:pPr>
    </w:p>
    <w:p w14:paraId="52253CF0" w14:textId="77777777" w:rsidR="007263BE" w:rsidRPr="00826DDF" w:rsidRDefault="007263BE" w:rsidP="006C61DE">
      <w:pPr>
        <w:pStyle w:val="PlainText"/>
        <w:jc w:val="center"/>
        <w:rPr>
          <w:rFonts w:ascii="Arial" w:hAnsi="Arial" w:cs="Arial"/>
          <w:b/>
          <w:color w:val="000000"/>
          <w:sz w:val="16"/>
        </w:rPr>
      </w:pPr>
      <w:r w:rsidRPr="00826DDF">
        <w:rPr>
          <w:rFonts w:ascii="Arial" w:hAnsi="Arial" w:cs="Arial"/>
          <w:b/>
          <w:color w:val="000000"/>
          <w:sz w:val="16"/>
        </w:rPr>
        <w:t>Other Terms and Conditions</w:t>
      </w:r>
    </w:p>
    <w:p w14:paraId="799F93E2" w14:textId="77777777" w:rsidR="007263BE" w:rsidRPr="00826DDF" w:rsidRDefault="007263BE" w:rsidP="006C61DE">
      <w:pPr>
        <w:pStyle w:val="PlainText"/>
        <w:jc w:val="both"/>
        <w:rPr>
          <w:rFonts w:ascii="Arial" w:hAnsi="Arial" w:cs="Arial"/>
          <w:color w:val="000000"/>
          <w:sz w:val="16"/>
        </w:rPr>
      </w:pPr>
    </w:p>
    <w:p w14:paraId="79F936FD" w14:textId="4F8202A8" w:rsidR="007263BE" w:rsidRPr="00826DDF" w:rsidRDefault="007263BE" w:rsidP="006C61DE">
      <w:pPr>
        <w:pStyle w:val="PlainText"/>
        <w:jc w:val="both"/>
        <w:rPr>
          <w:rFonts w:ascii="Arial" w:hAnsi="Arial" w:cs="Arial"/>
          <w:color w:val="000000"/>
          <w:sz w:val="16"/>
        </w:rPr>
      </w:pPr>
      <w:r w:rsidRPr="00826DDF">
        <w:rPr>
          <w:rFonts w:ascii="Arial" w:hAnsi="Arial" w:cs="Arial"/>
          <w:color w:val="000000"/>
          <w:sz w:val="16"/>
        </w:rPr>
        <w:t xml:space="preserve">The following paragraphs apply to all </w:t>
      </w:r>
      <w:r w:rsidR="0099011F">
        <w:rPr>
          <w:rFonts w:ascii="Arial" w:hAnsi="Arial" w:cs="Arial"/>
          <w:color w:val="000000"/>
          <w:sz w:val="16"/>
        </w:rPr>
        <w:t>Account</w:t>
      </w:r>
      <w:r w:rsidRPr="00826DDF">
        <w:rPr>
          <w:rFonts w:ascii="Arial" w:hAnsi="Arial" w:cs="Arial"/>
          <w:color w:val="000000"/>
          <w:sz w:val="16"/>
        </w:rPr>
        <w:t>s opened with the Credit Union, except as specifically modified above.</w:t>
      </w:r>
    </w:p>
    <w:p w14:paraId="68BF8BB5" w14:textId="77777777" w:rsidR="007263BE" w:rsidRPr="00826DDF" w:rsidRDefault="007263BE" w:rsidP="006C61DE">
      <w:pPr>
        <w:pStyle w:val="PlainText"/>
        <w:jc w:val="both"/>
        <w:rPr>
          <w:rFonts w:ascii="Arial" w:hAnsi="Arial" w:cs="Arial"/>
          <w:color w:val="000000"/>
          <w:sz w:val="16"/>
        </w:rPr>
      </w:pPr>
    </w:p>
    <w:p w14:paraId="175F8C14" w14:textId="5207A2DF" w:rsidR="007263BE" w:rsidRPr="00826DDF" w:rsidRDefault="007263BE" w:rsidP="006C61DE">
      <w:pPr>
        <w:pStyle w:val="PlainText"/>
        <w:jc w:val="both"/>
        <w:rPr>
          <w:rFonts w:ascii="Arial" w:hAnsi="Arial" w:cs="Arial"/>
          <w:color w:val="000000"/>
          <w:sz w:val="16"/>
        </w:rPr>
      </w:pPr>
      <w:r w:rsidRPr="00826DDF">
        <w:rPr>
          <w:rFonts w:ascii="Arial" w:hAnsi="Arial" w:cs="Arial"/>
          <w:b/>
          <w:color w:val="000000"/>
          <w:sz w:val="16"/>
        </w:rPr>
        <w:t>Share Insurance.</w:t>
      </w:r>
      <w:r w:rsidRPr="00826DDF">
        <w:rPr>
          <w:rFonts w:ascii="Arial" w:hAnsi="Arial" w:cs="Arial"/>
          <w:color w:val="000000"/>
          <w:sz w:val="16"/>
        </w:rPr>
        <w:t xml:space="preserve">  Your savings in the Credit Union are insured up to </w:t>
      </w:r>
      <w:r w:rsidR="00AC0E2D" w:rsidRPr="00826DDF">
        <w:rPr>
          <w:rFonts w:ascii="Arial" w:hAnsi="Arial" w:cs="Arial"/>
          <w:color w:val="000000"/>
          <w:sz w:val="16"/>
        </w:rPr>
        <w:t xml:space="preserve">at least </w:t>
      </w:r>
      <w:r w:rsidRPr="00826DDF">
        <w:rPr>
          <w:rFonts w:ascii="Arial" w:hAnsi="Arial" w:cs="Arial"/>
          <w:color w:val="000000"/>
          <w:sz w:val="16"/>
        </w:rPr>
        <w:t>$</w:t>
      </w:r>
      <w:r w:rsidR="00C97352">
        <w:rPr>
          <w:rFonts w:ascii="Arial" w:hAnsi="Arial" w:cs="Arial"/>
          <w:color w:val="000000"/>
          <w:sz w:val="16"/>
        </w:rPr>
        <w:t xml:space="preserve">250,000 </w:t>
      </w:r>
      <w:r w:rsidRPr="00826DDF">
        <w:rPr>
          <w:rFonts w:ascii="Arial" w:hAnsi="Arial" w:cs="Arial"/>
          <w:color w:val="000000"/>
          <w:sz w:val="16"/>
        </w:rPr>
        <w:t xml:space="preserve">by the National Credit Union Administration (NCUA), an agency of the Federal Government, in accordance with regulations promulgated by the NCUA.  For more information regarding share insurance, please refer to the NCUA brochure entitled “Your Insured Funds,” which can be found at </w:t>
      </w:r>
      <w:r w:rsidR="00AC0E2D" w:rsidRPr="00826DDF">
        <w:rPr>
          <w:rFonts w:ascii="Arial" w:hAnsi="Arial" w:cs="Arial"/>
          <w:color w:val="000000"/>
          <w:sz w:val="16"/>
        </w:rPr>
        <w:t>the Credit Union office</w:t>
      </w:r>
      <w:r w:rsidR="00C97352">
        <w:rPr>
          <w:rFonts w:ascii="Arial" w:hAnsi="Arial" w:cs="Arial"/>
          <w:color w:val="000000"/>
          <w:sz w:val="16"/>
        </w:rPr>
        <w:t xml:space="preserve"> or at www.ncua.gov</w:t>
      </w:r>
      <w:r w:rsidRPr="00826DDF">
        <w:rPr>
          <w:rFonts w:ascii="Arial" w:hAnsi="Arial" w:cs="Arial"/>
          <w:color w:val="000000"/>
          <w:sz w:val="16"/>
        </w:rPr>
        <w:t xml:space="preserve">.  Because we are not authorized to provide legal advice, we cannot counsel you as to how to structure your </w:t>
      </w:r>
      <w:r w:rsidR="0099011F">
        <w:rPr>
          <w:rFonts w:ascii="Arial" w:hAnsi="Arial" w:cs="Arial"/>
          <w:color w:val="000000"/>
          <w:sz w:val="16"/>
        </w:rPr>
        <w:t>Account</w:t>
      </w:r>
      <w:r w:rsidRPr="00826DDF">
        <w:rPr>
          <w:rFonts w:ascii="Arial" w:hAnsi="Arial" w:cs="Arial"/>
          <w:color w:val="000000"/>
          <w:sz w:val="16"/>
        </w:rPr>
        <w:t xml:space="preserve">s in order to maximize your </w:t>
      </w:r>
      <w:r w:rsidR="0099011F">
        <w:rPr>
          <w:rFonts w:ascii="Arial" w:hAnsi="Arial" w:cs="Arial"/>
          <w:color w:val="000000"/>
          <w:sz w:val="16"/>
        </w:rPr>
        <w:t>Account</w:t>
      </w:r>
      <w:r w:rsidRPr="00826DDF">
        <w:rPr>
          <w:rFonts w:ascii="Arial" w:hAnsi="Arial" w:cs="Arial"/>
          <w:color w:val="000000"/>
          <w:sz w:val="16"/>
        </w:rPr>
        <w:t xml:space="preserve"> insurance protection. </w:t>
      </w:r>
    </w:p>
    <w:p w14:paraId="478D8F44" w14:textId="77777777" w:rsidR="007263BE" w:rsidRPr="00826DDF" w:rsidRDefault="007263BE" w:rsidP="006C61DE">
      <w:pPr>
        <w:pStyle w:val="PlainText"/>
        <w:jc w:val="both"/>
        <w:rPr>
          <w:rFonts w:ascii="Arial" w:hAnsi="Arial" w:cs="Arial"/>
          <w:color w:val="000000"/>
          <w:sz w:val="16"/>
        </w:rPr>
      </w:pPr>
    </w:p>
    <w:p w14:paraId="1CBDFFCB" w14:textId="4067917B" w:rsidR="007263BE" w:rsidRPr="00826DDF" w:rsidRDefault="007263BE" w:rsidP="006C61DE">
      <w:pPr>
        <w:pStyle w:val="PlainText"/>
        <w:jc w:val="both"/>
        <w:rPr>
          <w:rFonts w:ascii="Arial" w:hAnsi="Arial" w:cs="Arial"/>
          <w:color w:val="000000"/>
          <w:sz w:val="16"/>
        </w:rPr>
      </w:pPr>
      <w:r w:rsidRPr="00826DDF">
        <w:rPr>
          <w:rFonts w:ascii="Arial" w:hAnsi="Arial" w:cs="Arial"/>
          <w:b/>
          <w:color w:val="000000"/>
          <w:sz w:val="16"/>
        </w:rPr>
        <w:t>Accrual of Dividends on Non-Cash Deposits.</w:t>
      </w:r>
      <w:r w:rsidRPr="00826DDF">
        <w:rPr>
          <w:rFonts w:ascii="Arial" w:hAnsi="Arial" w:cs="Arial"/>
          <w:color w:val="000000"/>
          <w:sz w:val="16"/>
        </w:rPr>
        <w:t xml:space="preserve">  Dividends will begin to accrue on the business day you deposit non-cash items (for example, checks) to your </w:t>
      </w:r>
      <w:r w:rsidR="0099011F">
        <w:rPr>
          <w:rFonts w:ascii="Arial" w:hAnsi="Arial" w:cs="Arial"/>
          <w:color w:val="000000"/>
          <w:sz w:val="16"/>
        </w:rPr>
        <w:t>Account</w:t>
      </w:r>
      <w:r w:rsidRPr="00826DDF">
        <w:rPr>
          <w:rFonts w:ascii="Arial" w:hAnsi="Arial" w:cs="Arial"/>
          <w:color w:val="000000"/>
          <w:sz w:val="16"/>
        </w:rPr>
        <w:t>.</w:t>
      </w:r>
    </w:p>
    <w:p w14:paraId="400ACB4A" w14:textId="77777777" w:rsidR="007263BE" w:rsidRPr="00826DDF" w:rsidRDefault="007263BE" w:rsidP="006C61DE">
      <w:pPr>
        <w:pStyle w:val="PlainText"/>
        <w:jc w:val="both"/>
        <w:rPr>
          <w:rFonts w:ascii="Arial" w:hAnsi="Arial" w:cs="Arial"/>
          <w:color w:val="000000"/>
          <w:sz w:val="16"/>
        </w:rPr>
      </w:pPr>
    </w:p>
    <w:p w14:paraId="7925A6BA" w14:textId="5146BEF2" w:rsidR="008629F6" w:rsidRPr="00F77769" w:rsidRDefault="008629F6" w:rsidP="006C61DE">
      <w:pPr>
        <w:pStyle w:val="PlainText"/>
        <w:jc w:val="both"/>
        <w:rPr>
          <w:rFonts w:ascii="Arial" w:hAnsi="Arial" w:cs="Arial"/>
          <w:b/>
          <w:color w:val="000000"/>
          <w:sz w:val="16"/>
        </w:rPr>
      </w:pPr>
      <w:r w:rsidRPr="008629F6">
        <w:rPr>
          <w:rFonts w:ascii="Arial" w:hAnsi="Arial" w:cs="Arial"/>
          <w:b/>
          <w:color w:val="000000"/>
          <w:sz w:val="16"/>
        </w:rPr>
        <w:t xml:space="preserve">Cash Withdrawal Limitations. </w:t>
      </w:r>
      <w:r>
        <w:rPr>
          <w:rFonts w:ascii="Arial" w:hAnsi="Arial" w:cs="Arial"/>
          <w:sz w:val="16"/>
          <w:szCs w:val="16"/>
        </w:rPr>
        <w:t xml:space="preserve">  For security reasons we may limit the amount of withdrawals that may be taken in cash from an </w:t>
      </w:r>
      <w:r w:rsidR="0099011F">
        <w:rPr>
          <w:rFonts w:ascii="Arial" w:hAnsi="Arial" w:cs="Arial"/>
          <w:sz w:val="16"/>
          <w:szCs w:val="16"/>
        </w:rPr>
        <w:t>Account</w:t>
      </w:r>
      <w:r>
        <w:rPr>
          <w:rFonts w:ascii="Arial" w:hAnsi="Arial" w:cs="Arial"/>
          <w:sz w:val="16"/>
          <w:szCs w:val="16"/>
        </w:rPr>
        <w:t xml:space="preserve"> or by any given individual; we will establish such limits in our discretion from time to time.  Please contact us if you have any questions about such limits.</w:t>
      </w:r>
    </w:p>
    <w:p w14:paraId="347A2D66" w14:textId="77777777" w:rsidR="008629F6" w:rsidRPr="00826DDF" w:rsidRDefault="008629F6" w:rsidP="006C61DE">
      <w:pPr>
        <w:pStyle w:val="PlainText"/>
        <w:jc w:val="both"/>
        <w:rPr>
          <w:rFonts w:ascii="Arial" w:hAnsi="Arial" w:cs="Arial"/>
          <w:color w:val="000000"/>
          <w:sz w:val="16"/>
        </w:rPr>
      </w:pPr>
    </w:p>
    <w:p w14:paraId="4E2C7766" w14:textId="4F579366" w:rsidR="007263BE" w:rsidRPr="00826DDF" w:rsidRDefault="007263BE" w:rsidP="006C61DE">
      <w:pPr>
        <w:pStyle w:val="PlainText"/>
        <w:jc w:val="both"/>
        <w:rPr>
          <w:rFonts w:ascii="Arial" w:hAnsi="Arial" w:cs="Arial"/>
          <w:color w:val="000000"/>
          <w:sz w:val="16"/>
        </w:rPr>
      </w:pPr>
      <w:r w:rsidRPr="00826DDF">
        <w:rPr>
          <w:rFonts w:ascii="Arial" w:hAnsi="Arial" w:cs="Arial"/>
          <w:b/>
          <w:color w:val="000000"/>
          <w:sz w:val="16"/>
        </w:rPr>
        <w:t>Funds Availability.</w:t>
      </w:r>
      <w:r w:rsidRPr="00826DDF">
        <w:rPr>
          <w:rFonts w:ascii="Arial" w:hAnsi="Arial" w:cs="Arial"/>
          <w:color w:val="000000"/>
          <w:sz w:val="16"/>
        </w:rPr>
        <w:t xml:space="preserve">  If you make a deposit into any </w:t>
      </w:r>
      <w:r w:rsidR="0099011F">
        <w:rPr>
          <w:rFonts w:ascii="Arial" w:hAnsi="Arial" w:cs="Arial"/>
          <w:color w:val="000000"/>
          <w:sz w:val="16"/>
        </w:rPr>
        <w:t>Account</w:t>
      </w:r>
      <w:r w:rsidR="00BF3489">
        <w:rPr>
          <w:rFonts w:ascii="Arial" w:hAnsi="Arial" w:cs="Arial"/>
          <w:color w:val="000000"/>
          <w:sz w:val="16"/>
        </w:rPr>
        <w:t xml:space="preserve"> you have with us</w:t>
      </w:r>
      <w:r w:rsidRPr="00826DDF">
        <w:rPr>
          <w:rFonts w:ascii="Arial" w:hAnsi="Arial" w:cs="Arial"/>
          <w:color w:val="000000"/>
          <w:sz w:val="16"/>
        </w:rPr>
        <w:t xml:space="preserve">, that money may not be available to you right away.  Refer to the Funds Availability Disclosure below for information regarding the availability of funds deposited into a </w:t>
      </w:r>
      <w:r w:rsidR="00A941BD">
        <w:rPr>
          <w:rFonts w:ascii="Arial" w:hAnsi="Arial" w:cs="Arial"/>
          <w:bCs/>
          <w:color w:val="000000"/>
          <w:sz w:val="16"/>
        </w:rPr>
        <w:t xml:space="preserve">Share Draft/Checking </w:t>
      </w:r>
      <w:r w:rsidR="0099011F">
        <w:rPr>
          <w:rFonts w:ascii="Arial" w:hAnsi="Arial" w:cs="Arial"/>
          <w:bCs/>
          <w:color w:val="000000"/>
          <w:sz w:val="16"/>
        </w:rPr>
        <w:t>Account</w:t>
      </w:r>
      <w:r w:rsidR="00525D1A" w:rsidRPr="00826DDF">
        <w:rPr>
          <w:rFonts w:ascii="Arial" w:hAnsi="Arial" w:cs="Arial"/>
          <w:color w:val="000000"/>
          <w:sz w:val="16"/>
        </w:rPr>
        <w:t>.</w:t>
      </w:r>
      <w:r w:rsidR="00525D1A">
        <w:rPr>
          <w:rFonts w:ascii="Arial" w:hAnsi="Arial" w:cs="Arial"/>
          <w:color w:val="000000"/>
          <w:sz w:val="16"/>
        </w:rPr>
        <w:t xml:space="preserve"> For other </w:t>
      </w:r>
      <w:r w:rsidR="0099011F">
        <w:rPr>
          <w:rFonts w:ascii="Arial" w:hAnsi="Arial" w:cs="Arial"/>
          <w:color w:val="000000"/>
          <w:sz w:val="16"/>
        </w:rPr>
        <w:t>Account</w:t>
      </w:r>
      <w:r w:rsidR="00525D1A">
        <w:rPr>
          <w:rFonts w:ascii="Arial" w:hAnsi="Arial" w:cs="Arial"/>
          <w:color w:val="000000"/>
          <w:sz w:val="16"/>
        </w:rPr>
        <w:t>s, the funds may not be available for a longer period of time.  Ask us at the time of deposit (or any time afterward) if you need to know when funds from any given deposit will be available.</w:t>
      </w:r>
    </w:p>
    <w:p w14:paraId="1AED59A0" w14:textId="77777777" w:rsidR="007263BE" w:rsidRPr="00826DDF" w:rsidRDefault="007263BE" w:rsidP="006C61DE">
      <w:pPr>
        <w:pStyle w:val="PlainText"/>
        <w:jc w:val="both"/>
        <w:rPr>
          <w:rFonts w:ascii="Arial" w:hAnsi="Arial" w:cs="Arial"/>
          <w:color w:val="000000"/>
          <w:sz w:val="16"/>
        </w:rPr>
      </w:pPr>
    </w:p>
    <w:p w14:paraId="1E94133D" w14:textId="43A2B202" w:rsidR="007263BE" w:rsidRDefault="007263BE" w:rsidP="006C61DE">
      <w:pPr>
        <w:rPr>
          <w:rFonts w:ascii="Arial" w:hAnsi="Arial" w:cs="Arial"/>
          <w:sz w:val="16"/>
        </w:rPr>
      </w:pPr>
      <w:r w:rsidRPr="00826DDF">
        <w:rPr>
          <w:rFonts w:ascii="Arial" w:hAnsi="Arial" w:cs="Arial"/>
          <w:b/>
          <w:color w:val="000000"/>
          <w:sz w:val="16"/>
        </w:rPr>
        <w:t>Notice of Withdrawals.</w:t>
      </w:r>
      <w:r w:rsidRPr="00826DDF">
        <w:rPr>
          <w:rFonts w:ascii="Arial" w:hAnsi="Arial" w:cs="Arial"/>
          <w:color w:val="000000"/>
          <w:sz w:val="16"/>
        </w:rPr>
        <w:t xml:space="preserve"> All of your </w:t>
      </w:r>
      <w:r w:rsidR="0099011F">
        <w:rPr>
          <w:rFonts w:ascii="Arial" w:hAnsi="Arial" w:cs="Arial"/>
          <w:sz w:val="16"/>
        </w:rPr>
        <w:t>Account</w:t>
      </w:r>
      <w:r w:rsidRPr="00826DDF">
        <w:rPr>
          <w:rFonts w:ascii="Arial" w:hAnsi="Arial" w:cs="Arial"/>
          <w:sz w:val="16"/>
        </w:rPr>
        <w:t xml:space="preserve">s are subject to the Credit Union’s right to require advance notice of withdrawal, as provided </w:t>
      </w:r>
      <w:r w:rsidR="000E276E" w:rsidRPr="00826DDF">
        <w:rPr>
          <w:rFonts w:ascii="Arial" w:hAnsi="Arial" w:cs="Arial"/>
          <w:sz w:val="16"/>
        </w:rPr>
        <w:t xml:space="preserve">by law or </w:t>
      </w:r>
      <w:r w:rsidRPr="00826DDF">
        <w:rPr>
          <w:rFonts w:ascii="Arial" w:hAnsi="Arial" w:cs="Arial"/>
          <w:sz w:val="16"/>
        </w:rPr>
        <w:t>in the Credit Union’s Bylaws.</w:t>
      </w:r>
    </w:p>
    <w:p w14:paraId="4A35259F" w14:textId="6D57DF4B" w:rsidR="00F642AE" w:rsidRPr="009F1B38" w:rsidRDefault="00F642AE" w:rsidP="006C61DE">
      <w:pPr>
        <w:autoSpaceDE w:val="0"/>
        <w:autoSpaceDN w:val="0"/>
        <w:adjustRightInd w:val="0"/>
        <w:jc w:val="both"/>
        <w:rPr>
          <w:rFonts w:ascii="Arial" w:hAnsi="Arial" w:cs="Arial"/>
          <w:color w:val="231F20"/>
          <w:sz w:val="16"/>
          <w:szCs w:val="16"/>
        </w:rPr>
      </w:pPr>
    </w:p>
    <w:p w14:paraId="73F12857" w14:textId="32C84AC3" w:rsidR="007263BE" w:rsidRPr="00826DDF" w:rsidRDefault="007263BE" w:rsidP="006C61DE">
      <w:pPr>
        <w:pStyle w:val="PlainText"/>
        <w:jc w:val="both"/>
        <w:rPr>
          <w:rFonts w:ascii="Arial" w:hAnsi="Arial" w:cs="Arial"/>
          <w:color w:val="000000"/>
          <w:sz w:val="16"/>
        </w:rPr>
      </w:pPr>
      <w:r w:rsidRPr="00826DDF">
        <w:rPr>
          <w:rFonts w:ascii="Arial" w:hAnsi="Arial" w:cs="Arial"/>
          <w:b/>
          <w:color w:val="000000"/>
          <w:sz w:val="16"/>
        </w:rPr>
        <w:t>Fees.</w:t>
      </w:r>
      <w:r w:rsidRPr="00826DDF">
        <w:rPr>
          <w:rFonts w:ascii="Arial" w:hAnsi="Arial" w:cs="Arial"/>
          <w:color w:val="000000"/>
          <w:sz w:val="16"/>
        </w:rPr>
        <w:t xml:space="preserve">  Any </w:t>
      </w:r>
      <w:r w:rsidR="0099011F">
        <w:rPr>
          <w:rFonts w:ascii="Arial" w:hAnsi="Arial" w:cs="Arial"/>
          <w:color w:val="000000"/>
          <w:sz w:val="16"/>
        </w:rPr>
        <w:t>Account</w:t>
      </w:r>
      <w:r w:rsidRPr="00826DDF">
        <w:rPr>
          <w:rFonts w:ascii="Arial" w:hAnsi="Arial" w:cs="Arial"/>
          <w:color w:val="000000"/>
          <w:sz w:val="16"/>
        </w:rPr>
        <w:t xml:space="preserve"> may be subject to service charges in accordance with the </w:t>
      </w:r>
      <w:r w:rsidR="004C3C4B" w:rsidRPr="00826DDF">
        <w:rPr>
          <w:rFonts w:ascii="Arial" w:hAnsi="Arial" w:cs="Arial"/>
          <w:color w:val="000000"/>
          <w:sz w:val="16"/>
        </w:rPr>
        <w:t xml:space="preserve">Fee Schedule </w:t>
      </w:r>
      <w:r w:rsidRPr="00826DDF">
        <w:rPr>
          <w:rFonts w:ascii="Arial" w:hAnsi="Arial" w:cs="Arial"/>
          <w:color w:val="000000"/>
          <w:sz w:val="16"/>
        </w:rPr>
        <w:t xml:space="preserve">adopted by the Credit Union from time to time.  You agree to pay us fees in connection with your </w:t>
      </w:r>
      <w:r w:rsidR="0099011F">
        <w:rPr>
          <w:rFonts w:ascii="Arial" w:hAnsi="Arial" w:cs="Arial"/>
          <w:color w:val="000000"/>
          <w:sz w:val="16"/>
        </w:rPr>
        <w:t>Account</w:t>
      </w:r>
      <w:r w:rsidRPr="00826DDF">
        <w:rPr>
          <w:rFonts w:ascii="Arial" w:hAnsi="Arial" w:cs="Arial"/>
          <w:color w:val="000000"/>
          <w:sz w:val="16"/>
        </w:rPr>
        <w:t xml:space="preserve">s in accordance with the </w:t>
      </w:r>
      <w:r w:rsidR="00525D1A" w:rsidRPr="00826DDF">
        <w:rPr>
          <w:rFonts w:ascii="Arial" w:hAnsi="Arial" w:cs="Arial"/>
          <w:color w:val="000000"/>
          <w:sz w:val="16"/>
        </w:rPr>
        <w:t>Fe</w:t>
      </w:r>
      <w:r w:rsidR="00525D1A">
        <w:rPr>
          <w:rFonts w:ascii="Arial" w:hAnsi="Arial" w:cs="Arial"/>
          <w:color w:val="000000"/>
          <w:sz w:val="16"/>
        </w:rPr>
        <w:t>e</w:t>
      </w:r>
      <w:r w:rsidR="00525D1A" w:rsidRPr="00826DDF">
        <w:rPr>
          <w:rFonts w:ascii="Arial" w:hAnsi="Arial" w:cs="Arial"/>
          <w:color w:val="000000"/>
          <w:sz w:val="16"/>
        </w:rPr>
        <w:t xml:space="preserve"> </w:t>
      </w:r>
      <w:r w:rsidR="004C3C4B" w:rsidRPr="00826DDF">
        <w:rPr>
          <w:rFonts w:ascii="Arial" w:hAnsi="Arial" w:cs="Arial"/>
          <w:color w:val="000000"/>
          <w:sz w:val="16"/>
        </w:rPr>
        <w:t>Schedule</w:t>
      </w:r>
      <w:r w:rsidRPr="00826DDF">
        <w:rPr>
          <w:rFonts w:ascii="Arial" w:hAnsi="Arial" w:cs="Arial"/>
          <w:color w:val="000000"/>
          <w:sz w:val="16"/>
        </w:rPr>
        <w:t xml:space="preserve"> then in effect (refer to the Fee Schedule for a current list of fees).  We will provide advance notice of any increase in current charges, or any new charges, as required by law.  We may deduct any fees owed from any of your </w:t>
      </w:r>
      <w:r w:rsidR="0099011F">
        <w:rPr>
          <w:rFonts w:ascii="Arial" w:hAnsi="Arial" w:cs="Arial"/>
          <w:color w:val="000000"/>
          <w:sz w:val="16"/>
        </w:rPr>
        <w:t>Account</w:t>
      </w:r>
      <w:r w:rsidRPr="00826DDF">
        <w:rPr>
          <w:rFonts w:ascii="Arial" w:hAnsi="Arial" w:cs="Arial"/>
          <w:color w:val="000000"/>
          <w:sz w:val="16"/>
        </w:rPr>
        <w:t>s</w:t>
      </w:r>
      <w:r w:rsidR="004C3C4B" w:rsidRPr="00826DDF">
        <w:rPr>
          <w:rFonts w:ascii="Arial" w:hAnsi="Arial" w:cs="Arial"/>
          <w:color w:val="000000"/>
          <w:sz w:val="16"/>
        </w:rPr>
        <w:t>, except that no fee may be deducted from an IRA unless the fee relates to the IRA.</w:t>
      </w:r>
      <w:r w:rsidRPr="00826DDF">
        <w:rPr>
          <w:rFonts w:ascii="Arial" w:hAnsi="Arial" w:cs="Arial"/>
          <w:color w:val="000000"/>
          <w:sz w:val="16"/>
        </w:rPr>
        <w:t xml:space="preserve">   We reserve the right to waive any </w:t>
      </w:r>
      <w:r w:rsidR="004C3C4B" w:rsidRPr="00826DDF">
        <w:rPr>
          <w:rFonts w:ascii="Arial" w:hAnsi="Arial" w:cs="Arial"/>
          <w:color w:val="000000"/>
          <w:sz w:val="16"/>
        </w:rPr>
        <w:t xml:space="preserve">fees </w:t>
      </w:r>
      <w:r w:rsidRPr="00826DDF">
        <w:rPr>
          <w:rFonts w:ascii="Arial" w:hAnsi="Arial" w:cs="Arial"/>
          <w:color w:val="000000"/>
          <w:sz w:val="16"/>
        </w:rPr>
        <w:t xml:space="preserve">in our sole discretion.  Fees may reduce earnings on any of your </w:t>
      </w:r>
      <w:r w:rsidR="0099011F">
        <w:rPr>
          <w:rFonts w:ascii="Arial" w:hAnsi="Arial" w:cs="Arial"/>
          <w:color w:val="000000"/>
          <w:sz w:val="16"/>
        </w:rPr>
        <w:t>Account</w:t>
      </w:r>
      <w:r w:rsidRPr="00826DDF">
        <w:rPr>
          <w:rFonts w:ascii="Arial" w:hAnsi="Arial" w:cs="Arial"/>
          <w:color w:val="000000"/>
          <w:sz w:val="16"/>
        </w:rPr>
        <w:t>s.</w:t>
      </w:r>
    </w:p>
    <w:p w14:paraId="05A57ACF" w14:textId="77777777" w:rsidR="007263BE" w:rsidRPr="00826DDF" w:rsidRDefault="007263BE" w:rsidP="006C61DE">
      <w:pPr>
        <w:pStyle w:val="PlainText"/>
        <w:jc w:val="both"/>
        <w:rPr>
          <w:rFonts w:ascii="Arial" w:hAnsi="Arial" w:cs="Arial"/>
          <w:color w:val="000000"/>
          <w:sz w:val="16"/>
        </w:rPr>
      </w:pPr>
    </w:p>
    <w:p w14:paraId="38650B93" w14:textId="799CBF91" w:rsidR="007263BE" w:rsidRPr="00826DDF" w:rsidRDefault="007263BE" w:rsidP="006C61DE">
      <w:pPr>
        <w:pStyle w:val="PlainText"/>
        <w:jc w:val="both"/>
        <w:rPr>
          <w:rFonts w:ascii="Arial" w:hAnsi="Arial" w:cs="Arial"/>
          <w:color w:val="000000"/>
          <w:sz w:val="16"/>
        </w:rPr>
      </w:pPr>
      <w:r w:rsidRPr="00826DDF">
        <w:rPr>
          <w:rFonts w:ascii="Arial" w:hAnsi="Arial" w:cs="Arial"/>
          <w:b/>
          <w:color w:val="000000"/>
          <w:sz w:val="16"/>
        </w:rPr>
        <w:t xml:space="preserve">Return of Deposits/Closed </w:t>
      </w:r>
      <w:r w:rsidR="0099011F">
        <w:rPr>
          <w:rFonts w:ascii="Arial" w:hAnsi="Arial" w:cs="Arial"/>
          <w:b/>
          <w:color w:val="000000"/>
          <w:sz w:val="16"/>
        </w:rPr>
        <w:t>Account</w:t>
      </w:r>
      <w:r w:rsidRPr="00826DDF">
        <w:rPr>
          <w:rFonts w:ascii="Arial" w:hAnsi="Arial" w:cs="Arial"/>
          <w:b/>
          <w:color w:val="000000"/>
          <w:sz w:val="16"/>
        </w:rPr>
        <w:t>s.</w:t>
      </w:r>
      <w:r w:rsidRPr="00826DDF">
        <w:rPr>
          <w:rFonts w:ascii="Arial" w:hAnsi="Arial" w:cs="Arial"/>
          <w:color w:val="000000"/>
          <w:sz w:val="16"/>
        </w:rPr>
        <w:t xml:space="preserve">  We may, at any time, in our sole discretion, refuse to accept any deposit, or close any or all of your </w:t>
      </w:r>
      <w:r w:rsidR="0099011F">
        <w:rPr>
          <w:rFonts w:ascii="Arial" w:hAnsi="Arial" w:cs="Arial"/>
          <w:color w:val="000000"/>
          <w:sz w:val="16"/>
        </w:rPr>
        <w:t>Account</w:t>
      </w:r>
      <w:r w:rsidRPr="00826DDF">
        <w:rPr>
          <w:rFonts w:ascii="Arial" w:hAnsi="Arial" w:cs="Arial"/>
          <w:color w:val="000000"/>
          <w:sz w:val="16"/>
        </w:rPr>
        <w:t xml:space="preserve">s with us without prior notice to you.  However, we may not terminate your membership in the Credit Union without satisfying the </w:t>
      </w:r>
      <w:r w:rsidR="004C3C4B" w:rsidRPr="00826DDF">
        <w:rPr>
          <w:rFonts w:ascii="Arial" w:hAnsi="Arial" w:cs="Arial"/>
          <w:color w:val="000000"/>
          <w:sz w:val="16"/>
        </w:rPr>
        <w:t>requirements of applicable law</w:t>
      </w:r>
      <w:r w:rsidRPr="00826DDF">
        <w:rPr>
          <w:rFonts w:ascii="Arial" w:hAnsi="Arial" w:cs="Arial"/>
          <w:color w:val="000000"/>
          <w:sz w:val="16"/>
        </w:rPr>
        <w:t xml:space="preserve">.  If we close an </w:t>
      </w:r>
      <w:r w:rsidR="0099011F">
        <w:rPr>
          <w:rFonts w:ascii="Arial" w:hAnsi="Arial" w:cs="Arial"/>
          <w:color w:val="000000"/>
          <w:sz w:val="16"/>
        </w:rPr>
        <w:t>Account</w:t>
      </w:r>
      <w:r w:rsidRPr="00826DDF">
        <w:rPr>
          <w:rFonts w:ascii="Arial" w:hAnsi="Arial" w:cs="Arial"/>
          <w:color w:val="000000"/>
          <w:sz w:val="16"/>
        </w:rPr>
        <w:t xml:space="preserve">, we will notify you and send you a check for any balance in </w:t>
      </w:r>
      <w:r w:rsidR="0076635A" w:rsidRPr="00826DDF">
        <w:rPr>
          <w:rFonts w:ascii="Arial" w:hAnsi="Arial" w:cs="Arial"/>
          <w:color w:val="000000"/>
          <w:sz w:val="16"/>
        </w:rPr>
        <w:t xml:space="preserve">that </w:t>
      </w:r>
      <w:r w:rsidR="0099011F">
        <w:rPr>
          <w:rFonts w:ascii="Arial" w:hAnsi="Arial" w:cs="Arial"/>
          <w:color w:val="000000"/>
          <w:sz w:val="16"/>
        </w:rPr>
        <w:t>Account</w:t>
      </w:r>
      <w:r w:rsidRPr="00826DDF">
        <w:rPr>
          <w:rFonts w:ascii="Arial" w:hAnsi="Arial" w:cs="Arial"/>
          <w:color w:val="000000"/>
          <w:sz w:val="16"/>
        </w:rPr>
        <w:t xml:space="preserve"> after deducting all applicable charges</w:t>
      </w:r>
      <w:r w:rsidR="0076635A" w:rsidRPr="00826DDF">
        <w:rPr>
          <w:rFonts w:ascii="Arial" w:hAnsi="Arial" w:cs="Arial"/>
          <w:color w:val="000000"/>
          <w:sz w:val="16"/>
        </w:rPr>
        <w:t xml:space="preserve"> and fees</w:t>
      </w:r>
      <w:r w:rsidRPr="00826DDF">
        <w:rPr>
          <w:rFonts w:ascii="Arial" w:hAnsi="Arial" w:cs="Arial"/>
          <w:color w:val="000000"/>
          <w:sz w:val="16"/>
        </w:rPr>
        <w:t xml:space="preserve">.  </w:t>
      </w:r>
      <w:r w:rsidR="0076635A" w:rsidRPr="00826DDF">
        <w:rPr>
          <w:rFonts w:ascii="Arial" w:hAnsi="Arial" w:cs="Arial"/>
          <w:color w:val="000000"/>
          <w:sz w:val="16"/>
        </w:rPr>
        <w:t xml:space="preserve">We may, in our discretion, exercise our right of setoff with regard to such amounts if we have such a right with regard to the </w:t>
      </w:r>
      <w:r w:rsidR="0099011F">
        <w:rPr>
          <w:rFonts w:ascii="Arial" w:hAnsi="Arial" w:cs="Arial"/>
          <w:color w:val="000000"/>
          <w:sz w:val="16"/>
        </w:rPr>
        <w:t>Account</w:t>
      </w:r>
      <w:r w:rsidR="0076635A" w:rsidRPr="00826DDF">
        <w:rPr>
          <w:rFonts w:ascii="Arial" w:hAnsi="Arial" w:cs="Arial"/>
          <w:color w:val="000000"/>
          <w:sz w:val="16"/>
        </w:rPr>
        <w:t xml:space="preserve">.  </w:t>
      </w:r>
      <w:r w:rsidRPr="00826DDF">
        <w:rPr>
          <w:rFonts w:ascii="Arial" w:hAnsi="Arial" w:cs="Arial"/>
          <w:color w:val="000000"/>
          <w:sz w:val="16"/>
        </w:rPr>
        <w:t xml:space="preserve">Any withdrawal that reduces the amount in an </w:t>
      </w:r>
      <w:r w:rsidR="0099011F">
        <w:rPr>
          <w:rFonts w:ascii="Arial" w:hAnsi="Arial" w:cs="Arial"/>
          <w:color w:val="000000"/>
          <w:sz w:val="16"/>
        </w:rPr>
        <w:t>Account</w:t>
      </w:r>
      <w:r w:rsidRPr="00826DDF">
        <w:rPr>
          <w:rFonts w:ascii="Arial" w:hAnsi="Arial" w:cs="Arial"/>
          <w:color w:val="000000"/>
          <w:sz w:val="16"/>
        </w:rPr>
        <w:t xml:space="preserve"> to zero (other than a </w:t>
      </w:r>
      <w:r w:rsidR="00A941BD">
        <w:rPr>
          <w:rFonts w:ascii="Arial" w:hAnsi="Arial" w:cs="Arial"/>
          <w:bCs/>
          <w:color w:val="000000"/>
          <w:sz w:val="16"/>
        </w:rPr>
        <w:t xml:space="preserve">Share Draft/Checking </w:t>
      </w:r>
      <w:r w:rsidR="0099011F">
        <w:rPr>
          <w:rFonts w:ascii="Arial" w:hAnsi="Arial" w:cs="Arial"/>
          <w:bCs/>
          <w:color w:val="000000"/>
          <w:sz w:val="16"/>
        </w:rPr>
        <w:t>Account</w:t>
      </w:r>
      <w:r w:rsidRPr="00826DDF">
        <w:rPr>
          <w:rFonts w:ascii="Arial" w:hAnsi="Arial" w:cs="Arial"/>
          <w:color w:val="000000"/>
          <w:sz w:val="16"/>
        </w:rPr>
        <w:t xml:space="preserve">) may automatically close that </w:t>
      </w:r>
      <w:r w:rsidR="0099011F">
        <w:rPr>
          <w:rFonts w:ascii="Arial" w:hAnsi="Arial" w:cs="Arial"/>
          <w:color w:val="000000"/>
          <w:sz w:val="16"/>
        </w:rPr>
        <w:t>Account</w:t>
      </w:r>
      <w:r w:rsidRPr="00826DDF">
        <w:rPr>
          <w:rFonts w:ascii="Arial" w:hAnsi="Arial" w:cs="Arial"/>
          <w:color w:val="000000"/>
          <w:sz w:val="16"/>
        </w:rPr>
        <w:t xml:space="preserve">.  We are not liable for any check, withdrawal or other payment order after an </w:t>
      </w:r>
      <w:r w:rsidR="0099011F">
        <w:rPr>
          <w:rFonts w:ascii="Arial" w:hAnsi="Arial" w:cs="Arial"/>
          <w:color w:val="000000"/>
          <w:sz w:val="16"/>
        </w:rPr>
        <w:t>Account</w:t>
      </w:r>
      <w:r w:rsidRPr="00826DDF">
        <w:rPr>
          <w:rFonts w:ascii="Arial" w:hAnsi="Arial" w:cs="Arial"/>
          <w:color w:val="000000"/>
          <w:sz w:val="16"/>
        </w:rPr>
        <w:t xml:space="preserve"> is closed.  Any </w:t>
      </w:r>
      <w:r w:rsidR="007A20F3" w:rsidRPr="00826DDF">
        <w:rPr>
          <w:rFonts w:ascii="Arial" w:hAnsi="Arial" w:cs="Arial"/>
          <w:color w:val="000000"/>
          <w:sz w:val="16"/>
        </w:rPr>
        <w:t>checks</w:t>
      </w:r>
      <w:r w:rsidRPr="00826DDF">
        <w:rPr>
          <w:rFonts w:ascii="Arial" w:hAnsi="Arial" w:cs="Arial"/>
          <w:color w:val="000000"/>
          <w:sz w:val="16"/>
        </w:rPr>
        <w:t xml:space="preserve"> or other payment orders presented after your </w:t>
      </w:r>
      <w:r w:rsidR="0099011F">
        <w:rPr>
          <w:rFonts w:ascii="Arial" w:hAnsi="Arial" w:cs="Arial"/>
          <w:color w:val="000000"/>
          <w:sz w:val="16"/>
        </w:rPr>
        <w:t>Account</w:t>
      </w:r>
      <w:r w:rsidRPr="00826DDF">
        <w:rPr>
          <w:rFonts w:ascii="Arial" w:hAnsi="Arial" w:cs="Arial"/>
          <w:color w:val="000000"/>
          <w:sz w:val="16"/>
        </w:rPr>
        <w:t xml:space="preserve"> has been closed will be returned unpaid.  We reserve the right to advise consumer reporting agencies and other third parties of </w:t>
      </w:r>
      <w:r w:rsidR="0099011F">
        <w:rPr>
          <w:rFonts w:ascii="Arial" w:hAnsi="Arial" w:cs="Arial"/>
          <w:color w:val="000000"/>
          <w:sz w:val="16"/>
        </w:rPr>
        <w:t>Account</w:t>
      </w:r>
      <w:r w:rsidRPr="00826DDF">
        <w:rPr>
          <w:rFonts w:ascii="Arial" w:hAnsi="Arial" w:cs="Arial"/>
          <w:color w:val="000000"/>
          <w:sz w:val="16"/>
        </w:rPr>
        <w:t>s closed for misuse.</w:t>
      </w:r>
    </w:p>
    <w:p w14:paraId="1779DEF8" w14:textId="77777777" w:rsidR="007263BE" w:rsidRPr="00826DDF" w:rsidRDefault="007263BE" w:rsidP="006C61DE">
      <w:pPr>
        <w:pStyle w:val="PlainText"/>
        <w:jc w:val="both"/>
        <w:rPr>
          <w:rFonts w:ascii="Arial" w:hAnsi="Arial" w:cs="Arial"/>
          <w:color w:val="000000"/>
          <w:sz w:val="16"/>
        </w:rPr>
      </w:pPr>
    </w:p>
    <w:p w14:paraId="396B9E65" w14:textId="7EC284B2" w:rsidR="007263BE" w:rsidRPr="00826DDF" w:rsidRDefault="007263BE" w:rsidP="006C61DE">
      <w:pPr>
        <w:pStyle w:val="PlainText"/>
        <w:jc w:val="both"/>
        <w:rPr>
          <w:rFonts w:ascii="Arial" w:hAnsi="Arial" w:cs="Arial"/>
          <w:color w:val="000000"/>
          <w:sz w:val="16"/>
        </w:rPr>
      </w:pPr>
      <w:r w:rsidRPr="00826DDF">
        <w:rPr>
          <w:rFonts w:ascii="Arial" w:hAnsi="Arial" w:cs="Arial"/>
          <w:b/>
          <w:color w:val="000000"/>
          <w:sz w:val="16"/>
        </w:rPr>
        <w:t>Final Credit for Deposits.</w:t>
      </w:r>
      <w:r w:rsidRPr="00826DDF">
        <w:rPr>
          <w:rFonts w:ascii="Arial" w:hAnsi="Arial" w:cs="Arial"/>
          <w:color w:val="000000"/>
          <w:sz w:val="16"/>
        </w:rPr>
        <w:t xml:space="preserve">  All deposits are subject to proof and verification.  If you deposit a check, draft or other non-cash item, we have the right to clear it before we make the money available to you subject to applicable federal </w:t>
      </w:r>
      <w:r w:rsidR="0076635A" w:rsidRPr="00826DDF">
        <w:rPr>
          <w:rFonts w:ascii="Arial" w:hAnsi="Arial" w:cs="Arial"/>
          <w:color w:val="000000"/>
          <w:sz w:val="16"/>
        </w:rPr>
        <w:t xml:space="preserve">law and </w:t>
      </w:r>
      <w:r w:rsidRPr="00826DDF">
        <w:rPr>
          <w:rFonts w:ascii="Arial" w:hAnsi="Arial" w:cs="Arial"/>
          <w:color w:val="000000"/>
          <w:sz w:val="16"/>
        </w:rPr>
        <w:t>regulations.  If there are special fees for collecting your deposit, you promise to pay them (see the Fe</w:t>
      </w:r>
      <w:r w:rsidR="00AC0E2D" w:rsidRPr="00826DDF">
        <w:rPr>
          <w:rFonts w:ascii="Arial" w:hAnsi="Arial" w:cs="Arial"/>
          <w:color w:val="000000"/>
          <w:sz w:val="16"/>
        </w:rPr>
        <w:t>e</w:t>
      </w:r>
      <w:r w:rsidRPr="00826DDF">
        <w:rPr>
          <w:rFonts w:ascii="Arial" w:hAnsi="Arial" w:cs="Arial"/>
          <w:color w:val="000000"/>
          <w:sz w:val="16"/>
        </w:rPr>
        <w:t xml:space="preserve"> Schedule for a list of fees).  We may deduct them directly from </w:t>
      </w:r>
      <w:r w:rsidR="0076635A" w:rsidRPr="00826DDF">
        <w:rPr>
          <w:rFonts w:ascii="Arial" w:hAnsi="Arial" w:cs="Arial"/>
          <w:color w:val="000000"/>
          <w:sz w:val="16"/>
        </w:rPr>
        <w:t xml:space="preserve">the </w:t>
      </w:r>
      <w:r w:rsidR="0099011F">
        <w:rPr>
          <w:rFonts w:ascii="Arial" w:hAnsi="Arial" w:cs="Arial"/>
          <w:color w:val="000000"/>
          <w:sz w:val="16"/>
        </w:rPr>
        <w:t>Account</w:t>
      </w:r>
      <w:r w:rsidR="0076635A" w:rsidRPr="00826DDF">
        <w:rPr>
          <w:rFonts w:ascii="Arial" w:hAnsi="Arial" w:cs="Arial"/>
          <w:color w:val="000000"/>
          <w:sz w:val="16"/>
        </w:rPr>
        <w:t xml:space="preserve"> into which the deposit was made</w:t>
      </w:r>
      <w:r w:rsidRPr="00826DDF">
        <w:rPr>
          <w:rFonts w:ascii="Arial" w:hAnsi="Arial" w:cs="Arial"/>
          <w:color w:val="000000"/>
          <w:sz w:val="16"/>
        </w:rPr>
        <w:t>.  If we feel there is a reason, we may refuse, limit or return any deposit.  We have the right to refuse to accept any deposit</w:t>
      </w:r>
      <w:r w:rsidR="0076635A" w:rsidRPr="00826DDF">
        <w:rPr>
          <w:rFonts w:ascii="Arial" w:hAnsi="Arial" w:cs="Arial"/>
          <w:color w:val="000000"/>
          <w:sz w:val="16"/>
        </w:rPr>
        <w:t>.</w:t>
      </w:r>
      <w:r w:rsidRPr="00826DDF">
        <w:rPr>
          <w:rFonts w:ascii="Arial" w:hAnsi="Arial" w:cs="Arial"/>
          <w:color w:val="000000"/>
          <w:sz w:val="16"/>
        </w:rPr>
        <w:t xml:space="preserve"> </w:t>
      </w:r>
      <w:r w:rsidR="0076635A" w:rsidRPr="00826DDF">
        <w:rPr>
          <w:rFonts w:ascii="Arial" w:hAnsi="Arial" w:cs="Arial"/>
          <w:color w:val="000000"/>
          <w:sz w:val="16"/>
        </w:rPr>
        <w:t xml:space="preserve"> We</w:t>
      </w:r>
      <w:r w:rsidRPr="00826DDF">
        <w:rPr>
          <w:rFonts w:ascii="Arial" w:hAnsi="Arial" w:cs="Arial"/>
          <w:color w:val="000000"/>
          <w:sz w:val="16"/>
        </w:rPr>
        <w:t xml:space="preserve"> specifically reserve the right to refuse to accept checks for </w:t>
      </w:r>
      <w:r w:rsidR="001F3BF8">
        <w:rPr>
          <w:rFonts w:ascii="Arial" w:hAnsi="Arial" w:cs="Arial"/>
          <w:color w:val="000000"/>
          <w:sz w:val="16"/>
        </w:rPr>
        <w:t>any purpose</w:t>
      </w:r>
      <w:r w:rsidRPr="00826DDF">
        <w:rPr>
          <w:rFonts w:ascii="Arial" w:hAnsi="Arial" w:cs="Arial"/>
          <w:color w:val="000000"/>
          <w:sz w:val="16"/>
        </w:rPr>
        <w:t xml:space="preserve"> that have more than one endorsement</w:t>
      </w:r>
      <w:r w:rsidR="0076635A" w:rsidRPr="00826DDF">
        <w:rPr>
          <w:rFonts w:ascii="Arial" w:hAnsi="Arial" w:cs="Arial"/>
          <w:color w:val="000000"/>
          <w:sz w:val="16"/>
        </w:rPr>
        <w:t xml:space="preserve">; </w:t>
      </w:r>
      <w:r w:rsidR="001D1FB4" w:rsidRPr="00826DDF">
        <w:rPr>
          <w:rFonts w:ascii="Arial" w:hAnsi="Arial" w:cs="Arial"/>
          <w:color w:val="000000"/>
          <w:sz w:val="16"/>
        </w:rPr>
        <w:t>H</w:t>
      </w:r>
      <w:r w:rsidR="0076635A" w:rsidRPr="00826DDF">
        <w:rPr>
          <w:rFonts w:ascii="Arial" w:hAnsi="Arial" w:cs="Arial"/>
          <w:color w:val="000000"/>
          <w:sz w:val="16"/>
        </w:rPr>
        <w:t>owever</w:t>
      </w:r>
      <w:r w:rsidR="002F73F0">
        <w:rPr>
          <w:rFonts w:ascii="Arial" w:hAnsi="Arial" w:cs="Arial"/>
          <w:color w:val="000000"/>
          <w:sz w:val="16"/>
        </w:rPr>
        <w:t>,</w:t>
      </w:r>
      <w:r w:rsidR="0076635A" w:rsidRPr="00826DDF">
        <w:rPr>
          <w:rFonts w:ascii="Arial" w:hAnsi="Arial" w:cs="Arial"/>
          <w:color w:val="000000"/>
          <w:sz w:val="16"/>
        </w:rPr>
        <w:t xml:space="preserve"> we generally will not refuse to accept such a deposit if all of the endorsers are original payees on the check and all are owners of the </w:t>
      </w:r>
      <w:r w:rsidR="0099011F">
        <w:rPr>
          <w:rFonts w:ascii="Arial" w:hAnsi="Arial" w:cs="Arial"/>
          <w:color w:val="000000"/>
          <w:sz w:val="16"/>
        </w:rPr>
        <w:t>Account</w:t>
      </w:r>
      <w:r w:rsidR="0076635A" w:rsidRPr="00826DDF">
        <w:rPr>
          <w:rFonts w:ascii="Arial" w:hAnsi="Arial" w:cs="Arial"/>
          <w:color w:val="000000"/>
          <w:sz w:val="16"/>
        </w:rPr>
        <w:t xml:space="preserve"> into which the deposit is being made.  </w:t>
      </w:r>
      <w:r w:rsidRPr="00826DDF">
        <w:rPr>
          <w:rFonts w:ascii="Arial" w:hAnsi="Arial" w:cs="Arial"/>
          <w:color w:val="000000"/>
          <w:sz w:val="16"/>
        </w:rPr>
        <w:t xml:space="preserve">We reserve the right not to pay interest or dividends on amounts subject to garnishment, levy or other legal process; and we reserve the right not to pay interest or dividends on </w:t>
      </w:r>
      <w:r w:rsidR="0076635A" w:rsidRPr="00826DDF">
        <w:rPr>
          <w:rFonts w:ascii="Arial" w:hAnsi="Arial" w:cs="Arial"/>
          <w:color w:val="000000"/>
          <w:sz w:val="16"/>
        </w:rPr>
        <w:t xml:space="preserve">the amount of </w:t>
      </w:r>
      <w:r w:rsidRPr="00826DDF">
        <w:rPr>
          <w:rFonts w:ascii="Arial" w:hAnsi="Arial" w:cs="Arial"/>
          <w:color w:val="000000"/>
          <w:sz w:val="16"/>
        </w:rPr>
        <w:t xml:space="preserve">any </w:t>
      </w:r>
      <w:r w:rsidR="001B4E13" w:rsidRPr="00826DDF">
        <w:rPr>
          <w:rFonts w:ascii="Arial" w:hAnsi="Arial" w:cs="Arial"/>
          <w:color w:val="000000"/>
          <w:sz w:val="16"/>
        </w:rPr>
        <w:t>deposited</w:t>
      </w:r>
      <w:r w:rsidR="0076635A" w:rsidRPr="00826DDF">
        <w:rPr>
          <w:rFonts w:ascii="Arial" w:hAnsi="Arial" w:cs="Arial"/>
          <w:color w:val="000000"/>
          <w:sz w:val="16"/>
        </w:rPr>
        <w:t xml:space="preserve"> item </w:t>
      </w:r>
      <w:r w:rsidRPr="00826DDF">
        <w:rPr>
          <w:rFonts w:ascii="Arial" w:hAnsi="Arial" w:cs="Arial"/>
          <w:color w:val="000000"/>
          <w:sz w:val="16"/>
        </w:rPr>
        <w:t>that is returned to us unpaid by the financial institution on which it is drawn (even if that means a reversal of credited interest or dividends).</w:t>
      </w:r>
    </w:p>
    <w:p w14:paraId="70A85B69" w14:textId="77777777" w:rsidR="007263BE" w:rsidRPr="00826DDF" w:rsidRDefault="007263BE" w:rsidP="006C61DE">
      <w:pPr>
        <w:pStyle w:val="PlainText"/>
        <w:jc w:val="both"/>
        <w:rPr>
          <w:rFonts w:ascii="Arial" w:hAnsi="Arial" w:cs="Arial"/>
          <w:color w:val="000000"/>
          <w:sz w:val="16"/>
        </w:rPr>
      </w:pPr>
    </w:p>
    <w:p w14:paraId="05C7B95E" w14:textId="77777777" w:rsidR="007263BE" w:rsidRPr="00826DDF" w:rsidRDefault="007263BE" w:rsidP="006C61DE">
      <w:pPr>
        <w:pStyle w:val="PlainText"/>
        <w:jc w:val="both"/>
        <w:rPr>
          <w:rFonts w:ascii="Arial" w:hAnsi="Arial" w:cs="Arial"/>
          <w:color w:val="000000"/>
          <w:sz w:val="16"/>
        </w:rPr>
      </w:pPr>
      <w:r w:rsidRPr="00826DDF">
        <w:rPr>
          <w:rFonts w:ascii="Arial" w:hAnsi="Arial" w:cs="Arial"/>
          <w:b/>
          <w:color w:val="000000"/>
          <w:sz w:val="16"/>
        </w:rPr>
        <w:t>Form of Negotiable Instruments.</w:t>
      </w:r>
      <w:r w:rsidRPr="00826DDF">
        <w:rPr>
          <w:rFonts w:ascii="Arial" w:hAnsi="Arial" w:cs="Arial"/>
          <w:color w:val="000000"/>
          <w:sz w:val="16"/>
        </w:rPr>
        <w:t xml:space="preserve"> All negotiable instruments presented must be in a format that can be processed and/or photographed.  The Credit Union may refuse to accept any check or draft that does not meet this requirement.</w:t>
      </w:r>
      <w:r w:rsidR="00424E1F">
        <w:rPr>
          <w:rFonts w:ascii="Arial" w:hAnsi="Arial" w:cs="Arial"/>
          <w:color w:val="000000"/>
          <w:sz w:val="16"/>
        </w:rPr>
        <w:t xml:space="preserve"> You agree not to deposit checks or other items before they are properly payable.</w:t>
      </w:r>
    </w:p>
    <w:p w14:paraId="5A1F061E" w14:textId="77777777" w:rsidR="007263BE" w:rsidRPr="00826DDF" w:rsidRDefault="007263BE" w:rsidP="006C61DE">
      <w:pPr>
        <w:pStyle w:val="PlainText"/>
        <w:jc w:val="both"/>
        <w:rPr>
          <w:rFonts w:ascii="Arial" w:hAnsi="Arial" w:cs="Arial"/>
          <w:color w:val="000000"/>
          <w:sz w:val="16"/>
        </w:rPr>
      </w:pPr>
    </w:p>
    <w:p w14:paraId="733A84DD" w14:textId="32E85E5F" w:rsidR="007263BE" w:rsidRPr="00826DDF" w:rsidRDefault="007263BE" w:rsidP="006C61DE">
      <w:pPr>
        <w:pStyle w:val="PlainText"/>
        <w:jc w:val="both"/>
        <w:rPr>
          <w:rFonts w:ascii="Arial" w:hAnsi="Arial" w:cs="Arial"/>
          <w:color w:val="000000"/>
          <w:sz w:val="16"/>
        </w:rPr>
      </w:pPr>
      <w:r w:rsidRPr="00826DDF">
        <w:rPr>
          <w:rFonts w:ascii="Arial" w:hAnsi="Arial" w:cs="Arial"/>
          <w:b/>
          <w:color w:val="000000"/>
          <w:sz w:val="16"/>
        </w:rPr>
        <w:t>Endorsement.</w:t>
      </w:r>
      <w:r w:rsidRPr="00826DDF">
        <w:rPr>
          <w:rFonts w:ascii="Arial" w:hAnsi="Arial" w:cs="Arial"/>
          <w:color w:val="000000"/>
          <w:sz w:val="16"/>
        </w:rPr>
        <w:t xml:space="preserve"> All endorsements placed on the reverse side of any check or draft which you </w:t>
      </w:r>
      <w:r w:rsidR="00D07294">
        <w:rPr>
          <w:rFonts w:ascii="Arial" w:hAnsi="Arial" w:cs="Arial"/>
          <w:color w:val="000000"/>
          <w:sz w:val="16"/>
        </w:rPr>
        <w:t xml:space="preserve">deposit </w:t>
      </w:r>
      <w:r w:rsidRPr="00826DDF">
        <w:rPr>
          <w:rFonts w:ascii="Arial" w:hAnsi="Arial" w:cs="Arial"/>
          <w:color w:val="000000"/>
          <w:sz w:val="16"/>
        </w:rPr>
        <w:t xml:space="preserve">to your </w:t>
      </w:r>
      <w:r w:rsidR="0099011F">
        <w:rPr>
          <w:rFonts w:ascii="Arial" w:hAnsi="Arial" w:cs="Arial"/>
          <w:color w:val="000000"/>
          <w:sz w:val="16"/>
        </w:rPr>
        <w:t>Account</w:t>
      </w:r>
      <w:r w:rsidRPr="00826DDF">
        <w:rPr>
          <w:rFonts w:ascii="Arial" w:hAnsi="Arial" w:cs="Arial"/>
          <w:color w:val="000000"/>
          <w:sz w:val="16"/>
        </w:rPr>
        <w:t xml:space="preserve"> </w:t>
      </w:r>
      <w:r w:rsidR="00D07294">
        <w:rPr>
          <w:rFonts w:ascii="Arial" w:hAnsi="Arial" w:cs="Arial"/>
          <w:color w:val="000000"/>
          <w:sz w:val="16"/>
        </w:rPr>
        <w:t xml:space="preserve">or otherwise negotiate </w:t>
      </w:r>
      <w:r w:rsidRPr="00826DDF">
        <w:rPr>
          <w:rFonts w:ascii="Arial" w:hAnsi="Arial" w:cs="Arial"/>
          <w:color w:val="000000"/>
          <w:sz w:val="16"/>
        </w:rPr>
        <w:t>must be placed so that they are on the left side of the item when looking at it from the front and must be placed so they do not go beyond an area located 1 and ½ inches from the left edge of the item when looking at it from the front.  The Credit Union may refuse to accept any item that does not meet this requirement, and, if the credit union does accept it, you agree that you are completely responsible for any loss we incur which is premised on an endorsement not meeting this requirement, including any court costs and reasonable attorney fees.</w:t>
      </w:r>
      <w:r w:rsidR="00FD249A">
        <w:rPr>
          <w:rFonts w:ascii="Arial" w:hAnsi="Arial" w:cs="Arial"/>
          <w:color w:val="000000"/>
          <w:sz w:val="16"/>
        </w:rPr>
        <w:t xml:space="preserve"> We may accept checks for deposit into any of your </w:t>
      </w:r>
      <w:r w:rsidR="0099011F">
        <w:rPr>
          <w:rFonts w:ascii="Arial" w:hAnsi="Arial" w:cs="Arial"/>
          <w:color w:val="000000"/>
          <w:sz w:val="16"/>
        </w:rPr>
        <w:t>Account</w:t>
      </w:r>
      <w:r w:rsidR="00FD249A">
        <w:rPr>
          <w:rFonts w:ascii="Arial" w:hAnsi="Arial" w:cs="Arial"/>
          <w:color w:val="000000"/>
          <w:sz w:val="16"/>
        </w:rPr>
        <w:t>s if they are made payable to you</w:t>
      </w:r>
      <w:r w:rsidR="000505D0">
        <w:rPr>
          <w:rFonts w:ascii="Arial" w:hAnsi="Arial" w:cs="Arial"/>
          <w:color w:val="000000"/>
          <w:sz w:val="16"/>
        </w:rPr>
        <w:t xml:space="preserve">, or to the order of one (1) or more </w:t>
      </w:r>
      <w:r w:rsidR="0099011F">
        <w:rPr>
          <w:rFonts w:ascii="Arial" w:hAnsi="Arial" w:cs="Arial"/>
          <w:color w:val="000000"/>
          <w:sz w:val="16"/>
        </w:rPr>
        <w:t>Account</w:t>
      </w:r>
      <w:r w:rsidR="000505D0">
        <w:rPr>
          <w:rFonts w:ascii="Arial" w:hAnsi="Arial" w:cs="Arial"/>
          <w:color w:val="000000"/>
          <w:sz w:val="16"/>
        </w:rPr>
        <w:t xml:space="preserve"> owners even if they are not endorsed by all payees. You authorize us to supply missing endorsements of any owners if we choose. </w:t>
      </w:r>
      <w:r w:rsidR="00D07294">
        <w:rPr>
          <w:rFonts w:ascii="Arial" w:hAnsi="Arial" w:cs="Arial"/>
          <w:color w:val="000000"/>
          <w:sz w:val="16"/>
        </w:rPr>
        <w:t xml:space="preserve"> However, for checks with more than one payee we may at our option require the endorsement of all payees and may require that all of them be present for negotiating the check.</w:t>
      </w:r>
    </w:p>
    <w:p w14:paraId="2707F591" w14:textId="77777777" w:rsidR="007263BE" w:rsidRPr="00826DDF" w:rsidRDefault="007263BE" w:rsidP="006C61DE">
      <w:pPr>
        <w:pStyle w:val="PlainText"/>
        <w:jc w:val="both"/>
        <w:rPr>
          <w:rFonts w:ascii="Arial" w:hAnsi="Arial" w:cs="Arial"/>
          <w:color w:val="000000"/>
          <w:sz w:val="16"/>
        </w:rPr>
      </w:pPr>
    </w:p>
    <w:p w14:paraId="77648913" w14:textId="3D15CA05" w:rsidR="00031111" w:rsidRDefault="007263BE" w:rsidP="006C61DE">
      <w:pPr>
        <w:pStyle w:val="PlainText"/>
        <w:jc w:val="both"/>
        <w:rPr>
          <w:rFonts w:ascii="Arial" w:hAnsi="Arial" w:cs="Arial"/>
          <w:color w:val="000000"/>
          <w:sz w:val="16"/>
        </w:rPr>
      </w:pPr>
      <w:r w:rsidRPr="00826DDF">
        <w:rPr>
          <w:rFonts w:ascii="Arial" w:hAnsi="Arial" w:cs="Arial"/>
          <w:b/>
          <w:color w:val="000000"/>
          <w:sz w:val="16"/>
        </w:rPr>
        <w:t xml:space="preserve">Inactive </w:t>
      </w:r>
      <w:r w:rsidR="0099011F">
        <w:rPr>
          <w:rFonts w:ascii="Arial" w:hAnsi="Arial" w:cs="Arial"/>
          <w:b/>
          <w:color w:val="000000"/>
          <w:sz w:val="16"/>
        </w:rPr>
        <w:t>Account</w:t>
      </w:r>
      <w:r w:rsidRPr="00826DDF">
        <w:rPr>
          <w:rFonts w:ascii="Arial" w:hAnsi="Arial" w:cs="Arial"/>
          <w:b/>
          <w:color w:val="000000"/>
          <w:sz w:val="16"/>
        </w:rPr>
        <w:t>s.</w:t>
      </w:r>
      <w:r w:rsidRPr="00826DDF">
        <w:rPr>
          <w:rFonts w:ascii="Arial" w:hAnsi="Arial" w:cs="Arial"/>
          <w:color w:val="000000"/>
          <w:sz w:val="16"/>
        </w:rPr>
        <w:t xml:space="preserve">  The Credit Union will consider your </w:t>
      </w:r>
      <w:r w:rsidR="0099011F">
        <w:rPr>
          <w:rFonts w:ascii="Arial" w:hAnsi="Arial" w:cs="Arial"/>
          <w:color w:val="000000"/>
          <w:sz w:val="16"/>
        </w:rPr>
        <w:t>Account</w:t>
      </w:r>
      <w:r w:rsidRPr="00826DDF">
        <w:rPr>
          <w:rFonts w:ascii="Arial" w:hAnsi="Arial" w:cs="Arial"/>
          <w:color w:val="000000"/>
          <w:sz w:val="16"/>
        </w:rPr>
        <w:t xml:space="preserve"> inactive after </w:t>
      </w:r>
      <w:r w:rsidR="00903F03">
        <w:rPr>
          <w:rFonts w:ascii="Arial" w:hAnsi="Arial" w:cs="Arial"/>
          <w:color w:val="000000"/>
          <w:sz w:val="16"/>
        </w:rPr>
        <w:t xml:space="preserve"> 12 </w:t>
      </w:r>
      <w:r w:rsidR="00AC0E2D" w:rsidRPr="00826DDF">
        <w:rPr>
          <w:rFonts w:ascii="Arial" w:hAnsi="Arial" w:cs="Arial"/>
          <w:bCs/>
          <w:color w:val="000000"/>
          <w:sz w:val="16"/>
        </w:rPr>
        <w:t xml:space="preserve"> months</w:t>
      </w:r>
      <w:r w:rsidRPr="00826DDF">
        <w:rPr>
          <w:rFonts w:ascii="Arial" w:hAnsi="Arial" w:cs="Arial"/>
          <w:color w:val="000000"/>
          <w:sz w:val="16"/>
        </w:rPr>
        <w:t xml:space="preserve"> of no </w:t>
      </w:r>
      <w:r w:rsidR="00FA438A">
        <w:rPr>
          <w:rFonts w:ascii="Arial" w:hAnsi="Arial" w:cs="Arial"/>
          <w:color w:val="000000"/>
          <w:sz w:val="16"/>
        </w:rPr>
        <w:t xml:space="preserve">consistent </w:t>
      </w:r>
      <w:r w:rsidRPr="00826DDF">
        <w:rPr>
          <w:rFonts w:ascii="Arial" w:hAnsi="Arial" w:cs="Arial"/>
          <w:color w:val="000000"/>
          <w:sz w:val="16"/>
        </w:rPr>
        <w:t xml:space="preserve">deposits or withdrawals on your </w:t>
      </w:r>
      <w:r w:rsidR="0099011F">
        <w:rPr>
          <w:rFonts w:ascii="Arial" w:hAnsi="Arial" w:cs="Arial"/>
          <w:color w:val="000000"/>
          <w:sz w:val="16"/>
        </w:rPr>
        <w:t>Account</w:t>
      </w:r>
      <w:r w:rsidRPr="00826DDF">
        <w:rPr>
          <w:rFonts w:ascii="Arial" w:hAnsi="Arial" w:cs="Arial"/>
          <w:color w:val="000000"/>
          <w:sz w:val="16"/>
        </w:rPr>
        <w:t xml:space="preserve">.  This excludes interest or dividends credited to your </w:t>
      </w:r>
      <w:r w:rsidR="0099011F">
        <w:rPr>
          <w:rFonts w:ascii="Arial" w:hAnsi="Arial" w:cs="Arial"/>
          <w:color w:val="000000"/>
          <w:sz w:val="16"/>
        </w:rPr>
        <w:t>Account</w:t>
      </w:r>
      <w:r w:rsidRPr="00826DDF">
        <w:rPr>
          <w:rFonts w:ascii="Arial" w:hAnsi="Arial" w:cs="Arial"/>
          <w:color w:val="000000"/>
          <w:sz w:val="16"/>
        </w:rPr>
        <w:t xml:space="preserve"> by the Credit Union.  Michigan Law permits the Credit Union to turn these funds over to the State </w:t>
      </w:r>
      <w:r w:rsidR="001A7B7D">
        <w:rPr>
          <w:rFonts w:ascii="Arial" w:hAnsi="Arial" w:cs="Arial"/>
          <w:color w:val="000000"/>
          <w:sz w:val="16"/>
        </w:rPr>
        <w:t xml:space="preserve">after two years of no activity </w:t>
      </w:r>
      <w:r w:rsidRPr="00826DDF">
        <w:rPr>
          <w:rFonts w:ascii="Arial" w:hAnsi="Arial" w:cs="Arial"/>
          <w:color w:val="000000"/>
          <w:sz w:val="16"/>
        </w:rPr>
        <w:t xml:space="preserve">and requires the Credit Union to turn these funds over to the State after </w:t>
      </w:r>
      <w:r w:rsidR="007D0B25">
        <w:rPr>
          <w:rFonts w:ascii="Arial" w:hAnsi="Arial" w:cs="Arial"/>
          <w:color w:val="000000"/>
          <w:sz w:val="16"/>
        </w:rPr>
        <w:t>three</w:t>
      </w:r>
      <w:r w:rsidR="007D0B25" w:rsidRPr="00826DDF">
        <w:rPr>
          <w:rFonts w:ascii="Arial" w:hAnsi="Arial" w:cs="Arial"/>
          <w:color w:val="000000"/>
          <w:sz w:val="16"/>
        </w:rPr>
        <w:t xml:space="preserve"> </w:t>
      </w:r>
      <w:r w:rsidRPr="00826DDF">
        <w:rPr>
          <w:rFonts w:ascii="Arial" w:hAnsi="Arial" w:cs="Arial"/>
          <w:color w:val="000000"/>
          <w:sz w:val="16"/>
        </w:rPr>
        <w:t xml:space="preserve">years of no activity. Before turning funds from inactive </w:t>
      </w:r>
      <w:r w:rsidR="0099011F">
        <w:rPr>
          <w:rFonts w:ascii="Arial" w:hAnsi="Arial" w:cs="Arial"/>
          <w:color w:val="000000"/>
          <w:sz w:val="16"/>
        </w:rPr>
        <w:t>Account</w:t>
      </w:r>
      <w:r w:rsidRPr="00826DDF">
        <w:rPr>
          <w:rFonts w:ascii="Arial" w:hAnsi="Arial" w:cs="Arial"/>
          <w:color w:val="000000"/>
          <w:sz w:val="16"/>
        </w:rPr>
        <w:t>s over to the State of Michigan, the Credit Union will send notices as required by Michigan law advising you of your rights.</w:t>
      </w:r>
      <w:r w:rsidR="00E3647C">
        <w:rPr>
          <w:rFonts w:ascii="Arial" w:hAnsi="Arial" w:cs="Arial"/>
          <w:color w:val="000000"/>
          <w:sz w:val="16"/>
        </w:rPr>
        <w:t xml:space="preserve">  The Credit Union may charge a fee </w:t>
      </w:r>
      <w:r w:rsidR="00A67F54">
        <w:rPr>
          <w:rFonts w:ascii="Arial" w:hAnsi="Arial" w:cs="Arial"/>
          <w:color w:val="000000"/>
          <w:sz w:val="16"/>
        </w:rPr>
        <w:t xml:space="preserve">on inactive </w:t>
      </w:r>
      <w:r w:rsidR="0099011F">
        <w:rPr>
          <w:rFonts w:ascii="Arial" w:hAnsi="Arial" w:cs="Arial"/>
          <w:color w:val="000000"/>
          <w:sz w:val="16"/>
        </w:rPr>
        <w:t>Account</w:t>
      </w:r>
      <w:r w:rsidR="00A67F54">
        <w:rPr>
          <w:rFonts w:ascii="Arial" w:hAnsi="Arial" w:cs="Arial"/>
          <w:color w:val="000000"/>
          <w:sz w:val="16"/>
        </w:rPr>
        <w:t>s.  Please refer to our Fee Schedule.  The Credit Union also reserves the right to</w:t>
      </w:r>
      <w:r w:rsidR="006608D8">
        <w:rPr>
          <w:rFonts w:ascii="Arial" w:hAnsi="Arial" w:cs="Arial"/>
          <w:color w:val="000000"/>
          <w:sz w:val="16"/>
        </w:rPr>
        <w:t xml:space="preserve"> cl</w:t>
      </w:r>
      <w:r w:rsidR="00FA438A">
        <w:rPr>
          <w:rFonts w:ascii="Arial" w:hAnsi="Arial" w:cs="Arial"/>
          <w:color w:val="000000"/>
          <w:sz w:val="16"/>
        </w:rPr>
        <w:t xml:space="preserve">ose any </w:t>
      </w:r>
      <w:r w:rsidR="0099011F">
        <w:rPr>
          <w:rFonts w:ascii="Arial" w:hAnsi="Arial" w:cs="Arial"/>
          <w:color w:val="000000"/>
          <w:sz w:val="16"/>
        </w:rPr>
        <w:t>Account</w:t>
      </w:r>
      <w:r w:rsidR="00870127">
        <w:rPr>
          <w:rFonts w:ascii="Arial" w:hAnsi="Arial" w:cs="Arial"/>
          <w:color w:val="000000"/>
          <w:sz w:val="16"/>
        </w:rPr>
        <w:t xml:space="preserve"> for inactivity. </w:t>
      </w:r>
    </w:p>
    <w:p w14:paraId="66EB9017" w14:textId="77777777" w:rsidR="00D07294" w:rsidRPr="00826DDF" w:rsidRDefault="00D07294" w:rsidP="006C61DE">
      <w:pPr>
        <w:pStyle w:val="PlainText"/>
        <w:rPr>
          <w:rFonts w:ascii="Arial" w:hAnsi="Arial" w:cs="Arial"/>
          <w:b/>
          <w:bCs/>
          <w:color w:val="000000"/>
          <w:sz w:val="16"/>
        </w:rPr>
      </w:pPr>
    </w:p>
    <w:p w14:paraId="7603BBA9" w14:textId="156C9A15" w:rsidR="007263BE" w:rsidRDefault="007263BE" w:rsidP="006C61DE">
      <w:pPr>
        <w:pStyle w:val="PlainText"/>
        <w:jc w:val="both"/>
        <w:rPr>
          <w:rFonts w:ascii="Arial" w:hAnsi="Arial" w:cs="Arial"/>
          <w:color w:val="000000"/>
          <w:sz w:val="16"/>
        </w:rPr>
      </w:pPr>
      <w:r w:rsidRPr="00826DDF">
        <w:rPr>
          <w:rFonts w:ascii="Arial" w:hAnsi="Arial" w:cs="Arial"/>
          <w:b/>
          <w:color w:val="000000"/>
          <w:sz w:val="16"/>
        </w:rPr>
        <w:t>Statement.</w:t>
      </w:r>
      <w:r w:rsidRPr="00826DDF">
        <w:rPr>
          <w:rFonts w:ascii="Arial" w:hAnsi="Arial" w:cs="Arial"/>
          <w:color w:val="000000"/>
          <w:sz w:val="16"/>
        </w:rPr>
        <w:t xml:space="preserve">  You will receive a periodic statement (normally monthly) for your </w:t>
      </w:r>
      <w:r w:rsidR="00A941BD">
        <w:rPr>
          <w:rFonts w:ascii="Arial" w:hAnsi="Arial" w:cs="Arial"/>
          <w:bCs/>
          <w:color w:val="000000"/>
          <w:sz w:val="16"/>
        </w:rPr>
        <w:t xml:space="preserve">Share Draft/Checking </w:t>
      </w:r>
      <w:r w:rsidR="0099011F">
        <w:rPr>
          <w:rFonts w:ascii="Arial" w:hAnsi="Arial" w:cs="Arial"/>
          <w:bCs/>
          <w:color w:val="000000"/>
          <w:sz w:val="16"/>
        </w:rPr>
        <w:t>Account</w:t>
      </w:r>
      <w:r w:rsidRPr="00826DDF">
        <w:rPr>
          <w:rFonts w:ascii="Arial" w:hAnsi="Arial" w:cs="Arial"/>
          <w:color w:val="000000"/>
          <w:sz w:val="16"/>
        </w:rPr>
        <w:t xml:space="preserve">.  You will receive a periodic statement (normally quarterly) for your </w:t>
      </w:r>
      <w:r w:rsidR="006A6C26">
        <w:rPr>
          <w:rFonts w:ascii="Arial" w:hAnsi="Arial" w:cs="Arial"/>
          <w:color w:val="000000"/>
          <w:sz w:val="16"/>
        </w:rPr>
        <w:t xml:space="preserve">Share </w:t>
      </w:r>
      <w:r w:rsidR="0099011F">
        <w:rPr>
          <w:rFonts w:ascii="Arial" w:hAnsi="Arial" w:cs="Arial"/>
          <w:color w:val="000000"/>
          <w:sz w:val="16"/>
        </w:rPr>
        <w:t>Account</w:t>
      </w:r>
      <w:r w:rsidRPr="00826DDF">
        <w:rPr>
          <w:rFonts w:ascii="Arial" w:hAnsi="Arial" w:cs="Arial"/>
          <w:color w:val="000000"/>
          <w:sz w:val="16"/>
        </w:rPr>
        <w:t xml:space="preserve"> or other savings </w:t>
      </w:r>
      <w:r w:rsidR="0099011F">
        <w:rPr>
          <w:rFonts w:ascii="Arial" w:hAnsi="Arial" w:cs="Arial"/>
          <w:color w:val="000000"/>
          <w:sz w:val="16"/>
        </w:rPr>
        <w:t>Account</w:t>
      </w:r>
      <w:r w:rsidRPr="00826DDF">
        <w:rPr>
          <w:rFonts w:ascii="Arial" w:hAnsi="Arial" w:cs="Arial"/>
          <w:color w:val="000000"/>
          <w:sz w:val="16"/>
        </w:rPr>
        <w:t xml:space="preserve">s unless you have an electronic funds transfer transaction during a monthly period (in which case you will receive a monthly statement), or you will receive a combined statement on a monthly basis if you have a </w:t>
      </w:r>
      <w:r w:rsidR="00A941BD">
        <w:rPr>
          <w:rFonts w:ascii="Arial" w:hAnsi="Arial" w:cs="Arial"/>
          <w:bCs/>
          <w:color w:val="000000"/>
          <w:sz w:val="16"/>
        </w:rPr>
        <w:t xml:space="preserve">Share Draft/Checking </w:t>
      </w:r>
      <w:r w:rsidR="0099011F">
        <w:rPr>
          <w:rFonts w:ascii="Arial" w:hAnsi="Arial" w:cs="Arial"/>
          <w:bCs/>
          <w:color w:val="000000"/>
          <w:sz w:val="16"/>
        </w:rPr>
        <w:t>Account</w:t>
      </w:r>
      <w:r w:rsidRPr="00826DDF">
        <w:rPr>
          <w:rFonts w:ascii="Arial" w:hAnsi="Arial" w:cs="Arial"/>
          <w:color w:val="000000"/>
          <w:sz w:val="16"/>
        </w:rPr>
        <w:t xml:space="preserve"> and other savings </w:t>
      </w:r>
      <w:r w:rsidR="0099011F">
        <w:rPr>
          <w:rFonts w:ascii="Arial" w:hAnsi="Arial" w:cs="Arial"/>
          <w:color w:val="000000"/>
          <w:sz w:val="16"/>
        </w:rPr>
        <w:t>Account</w:t>
      </w:r>
      <w:r w:rsidRPr="00826DDF">
        <w:rPr>
          <w:rFonts w:ascii="Arial" w:hAnsi="Arial" w:cs="Arial"/>
          <w:color w:val="000000"/>
          <w:sz w:val="16"/>
        </w:rPr>
        <w:t xml:space="preserve">s.  Each such statement shall show the transactions on your </w:t>
      </w:r>
      <w:r w:rsidR="0099011F">
        <w:rPr>
          <w:rFonts w:ascii="Arial" w:hAnsi="Arial" w:cs="Arial"/>
          <w:color w:val="000000"/>
          <w:sz w:val="16"/>
        </w:rPr>
        <w:t>Account</w:t>
      </w:r>
      <w:r w:rsidRPr="00826DDF">
        <w:rPr>
          <w:rFonts w:ascii="Arial" w:hAnsi="Arial" w:cs="Arial"/>
          <w:color w:val="000000"/>
          <w:sz w:val="16"/>
        </w:rPr>
        <w:t xml:space="preserve">s and any </w:t>
      </w:r>
      <w:r w:rsidR="00D71695" w:rsidRPr="00826DDF">
        <w:rPr>
          <w:rFonts w:ascii="Arial" w:hAnsi="Arial" w:cs="Arial"/>
          <w:color w:val="000000"/>
          <w:sz w:val="16"/>
        </w:rPr>
        <w:t xml:space="preserve">fees and </w:t>
      </w:r>
      <w:r w:rsidR="001B4E13" w:rsidRPr="00826DDF">
        <w:rPr>
          <w:rFonts w:ascii="Arial" w:hAnsi="Arial" w:cs="Arial"/>
          <w:color w:val="000000"/>
          <w:sz w:val="16"/>
        </w:rPr>
        <w:t>other charges</w:t>
      </w:r>
      <w:r w:rsidRPr="00826DDF">
        <w:rPr>
          <w:rFonts w:ascii="Arial" w:hAnsi="Arial" w:cs="Arial"/>
          <w:color w:val="000000"/>
          <w:sz w:val="16"/>
        </w:rPr>
        <w:t xml:space="preserve">.  We reserve the right not to send statements for </w:t>
      </w:r>
      <w:r w:rsidR="0099011F">
        <w:rPr>
          <w:rFonts w:ascii="Arial" w:hAnsi="Arial" w:cs="Arial"/>
          <w:color w:val="000000"/>
          <w:sz w:val="16"/>
        </w:rPr>
        <w:t>Account</w:t>
      </w:r>
      <w:r w:rsidRPr="00826DDF">
        <w:rPr>
          <w:rFonts w:ascii="Arial" w:hAnsi="Arial" w:cs="Arial"/>
          <w:color w:val="000000"/>
          <w:sz w:val="16"/>
        </w:rPr>
        <w:t xml:space="preserve">s we consider inactive, or for those </w:t>
      </w:r>
      <w:r w:rsidR="0099011F">
        <w:rPr>
          <w:rFonts w:ascii="Arial" w:hAnsi="Arial" w:cs="Arial"/>
          <w:color w:val="000000"/>
          <w:sz w:val="16"/>
        </w:rPr>
        <w:t>Account</w:t>
      </w:r>
      <w:r w:rsidRPr="00826DDF">
        <w:rPr>
          <w:rFonts w:ascii="Arial" w:hAnsi="Arial" w:cs="Arial"/>
          <w:color w:val="000000"/>
          <w:sz w:val="16"/>
        </w:rPr>
        <w:t>s for which we do not have a valid address on file.</w:t>
      </w:r>
    </w:p>
    <w:p w14:paraId="08434586" w14:textId="77777777" w:rsidR="004E72FC" w:rsidRPr="00826DDF" w:rsidRDefault="004E72FC" w:rsidP="006C61DE">
      <w:pPr>
        <w:pStyle w:val="PlainText"/>
        <w:jc w:val="both"/>
        <w:rPr>
          <w:rFonts w:ascii="Arial" w:hAnsi="Arial" w:cs="Arial"/>
          <w:color w:val="000000"/>
          <w:sz w:val="16"/>
        </w:rPr>
      </w:pPr>
    </w:p>
    <w:p w14:paraId="17CED45D" w14:textId="31B77710" w:rsidR="007263BE" w:rsidRPr="00826DDF" w:rsidRDefault="007263BE" w:rsidP="006C61DE">
      <w:pPr>
        <w:pStyle w:val="PlainText"/>
        <w:jc w:val="both"/>
        <w:rPr>
          <w:rFonts w:ascii="Arial" w:hAnsi="Arial" w:cs="Arial"/>
          <w:color w:val="000000"/>
          <w:sz w:val="16"/>
        </w:rPr>
      </w:pPr>
      <w:r w:rsidRPr="00826DDF">
        <w:rPr>
          <w:rFonts w:ascii="Arial" w:hAnsi="Arial" w:cs="Arial"/>
          <w:color w:val="000000"/>
          <w:sz w:val="16"/>
        </w:rPr>
        <w:t xml:space="preserve">You should examine each periodic statement carefully and reconcile the </w:t>
      </w:r>
      <w:r w:rsidR="0099011F">
        <w:rPr>
          <w:rFonts w:ascii="Arial" w:hAnsi="Arial" w:cs="Arial"/>
          <w:color w:val="000000"/>
          <w:sz w:val="16"/>
        </w:rPr>
        <w:t>Account</w:t>
      </w:r>
      <w:r w:rsidR="00D71695" w:rsidRPr="00826DDF">
        <w:rPr>
          <w:rFonts w:ascii="Arial" w:hAnsi="Arial" w:cs="Arial"/>
          <w:color w:val="000000"/>
          <w:sz w:val="16"/>
        </w:rPr>
        <w:t>s reflected on that statement</w:t>
      </w:r>
      <w:r w:rsidRPr="00826DDF">
        <w:rPr>
          <w:rFonts w:ascii="Arial" w:hAnsi="Arial" w:cs="Arial"/>
          <w:color w:val="000000"/>
          <w:sz w:val="16"/>
        </w:rPr>
        <w:t xml:space="preserve">.  If there are any discrepancies, you should notify us immediately.  Except as expressly provided for elsewhere, you have the responsibility for any fraud loss if you fail to exercise reasonable care in examining the statement or fail to report forgeries or alterations to the Credit Union within 60 days of the mailing date of the earliest statement containing those items. </w:t>
      </w:r>
    </w:p>
    <w:p w14:paraId="74B5AD7A" w14:textId="77777777" w:rsidR="007263BE" w:rsidRPr="00826DDF" w:rsidRDefault="007263BE" w:rsidP="006C61DE">
      <w:pPr>
        <w:pStyle w:val="PlainText"/>
        <w:jc w:val="both"/>
        <w:rPr>
          <w:rFonts w:ascii="Arial" w:hAnsi="Arial" w:cs="Arial"/>
          <w:color w:val="000000"/>
          <w:sz w:val="16"/>
        </w:rPr>
      </w:pPr>
    </w:p>
    <w:p w14:paraId="78CD1C46" w14:textId="77935DA5" w:rsidR="007263BE" w:rsidRPr="00826DDF" w:rsidRDefault="007263BE" w:rsidP="006C61DE">
      <w:pPr>
        <w:pStyle w:val="PlainText"/>
        <w:jc w:val="both"/>
        <w:rPr>
          <w:rFonts w:ascii="Arial" w:hAnsi="Arial" w:cs="Arial"/>
          <w:color w:val="000000"/>
          <w:sz w:val="16"/>
        </w:rPr>
      </w:pPr>
      <w:r w:rsidRPr="00826DDF">
        <w:rPr>
          <w:rFonts w:ascii="Arial" w:hAnsi="Arial" w:cs="Arial"/>
          <w:b/>
          <w:color w:val="000000"/>
          <w:sz w:val="16"/>
        </w:rPr>
        <w:t>Agreement.</w:t>
      </w:r>
      <w:r w:rsidRPr="00826DDF">
        <w:rPr>
          <w:rFonts w:ascii="Arial" w:hAnsi="Arial" w:cs="Arial"/>
          <w:color w:val="000000"/>
          <w:sz w:val="16"/>
        </w:rPr>
        <w:t xml:space="preserve">  This Agreement shall be effective and shall govern all </w:t>
      </w:r>
      <w:r w:rsidR="00D71695" w:rsidRPr="00826DDF">
        <w:rPr>
          <w:rFonts w:ascii="Arial" w:hAnsi="Arial" w:cs="Arial"/>
          <w:color w:val="000000"/>
          <w:sz w:val="16"/>
        </w:rPr>
        <w:t>share/</w:t>
      </w:r>
      <w:r w:rsidRPr="00826DDF">
        <w:rPr>
          <w:rFonts w:ascii="Arial" w:hAnsi="Arial" w:cs="Arial"/>
          <w:color w:val="000000"/>
          <w:sz w:val="16"/>
        </w:rPr>
        <w:t xml:space="preserve">deposit </w:t>
      </w:r>
      <w:r w:rsidR="0099011F">
        <w:rPr>
          <w:rFonts w:ascii="Arial" w:hAnsi="Arial" w:cs="Arial"/>
          <w:color w:val="000000"/>
          <w:sz w:val="16"/>
        </w:rPr>
        <w:t>Account</w:t>
      </w:r>
      <w:r w:rsidRPr="00826DDF">
        <w:rPr>
          <w:rFonts w:ascii="Arial" w:hAnsi="Arial" w:cs="Arial"/>
          <w:color w:val="000000"/>
          <w:sz w:val="16"/>
        </w:rPr>
        <w:t xml:space="preserve">s with us.   By signing a </w:t>
      </w:r>
      <w:r w:rsidR="00525D1A">
        <w:rPr>
          <w:rFonts w:ascii="Arial" w:hAnsi="Arial" w:cs="Arial"/>
          <w:color w:val="000000"/>
          <w:sz w:val="16"/>
        </w:rPr>
        <w:t>Membership Application</w:t>
      </w:r>
      <w:r w:rsidRPr="00826DDF">
        <w:rPr>
          <w:rFonts w:ascii="Arial" w:hAnsi="Arial" w:cs="Arial"/>
          <w:color w:val="000000"/>
          <w:sz w:val="16"/>
        </w:rPr>
        <w:t xml:space="preserve">, </w:t>
      </w:r>
      <w:r w:rsidR="00C97352">
        <w:rPr>
          <w:rFonts w:ascii="Arial" w:hAnsi="Arial" w:cs="Arial"/>
          <w:color w:val="000000"/>
          <w:sz w:val="16"/>
        </w:rPr>
        <w:t xml:space="preserve">signing any application to add an </w:t>
      </w:r>
      <w:r w:rsidR="0099011F">
        <w:rPr>
          <w:rFonts w:ascii="Arial" w:hAnsi="Arial" w:cs="Arial"/>
          <w:color w:val="000000"/>
          <w:sz w:val="16"/>
        </w:rPr>
        <w:t>Account</w:t>
      </w:r>
      <w:r w:rsidR="00C97352">
        <w:rPr>
          <w:rFonts w:ascii="Arial" w:hAnsi="Arial" w:cs="Arial"/>
          <w:color w:val="000000"/>
          <w:sz w:val="16"/>
        </w:rPr>
        <w:t xml:space="preserve"> after your </w:t>
      </w:r>
      <w:r w:rsidR="006A6C26">
        <w:rPr>
          <w:rFonts w:ascii="Arial" w:hAnsi="Arial" w:cs="Arial"/>
          <w:color w:val="000000"/>
          <w:sz w:val="16"/>
        </w:rPr>
        <w:t xml:space="preserve">Share </w:t>
      </w:r>
      <w:r w:rsidR="0099011F">
        <w:rPr>
          <w:rFonts w:ascii="Arial" w:hAnsi="Arial" w:cs="Arial"/>
          <w:color w:val="000000"/>
          <w:sz w:val="16"/>
        </w:rPr>
        <w:t>Account</w:t>
      </w:r>
      <w:r w:rsidR="00C97352">
        <w:rPr>
          <w:rFonts w:ascii="Arial" w:hAnsi="Arial" w:cs="Arial"/>
          <w:color w:val="000000"/>
          <w:sz w:val="16"/>
        </w:rPr>
        <w:t xml:space="preserve"> has been established, </w:t>
      </w:r>
      <w:r w:rsidRPr="00826DDF">
        <w:rPr>
          <w:rFonts w:ascii="Arial" w:hAnsi="Arial" w:cs="Arial"/>
          <w:color w:val="000000"/>
          <w:sz w:val="16"/>
        </w:rPr>
        <w:t xml:space="preserve">making deposits or withdrawals, or leaving amounts on deposit, you agree to the terms of this Agreement and to all amendments to this Agreement.  This Agreement shall supersede all previous agreements for such </w:t>
      </w:r>
      <w:r w:rsidR="0099011F">
        <w:rPr>
          <w:rFonts w:ascii="Arial" w:hAnsi="Arial" w:cs="Arial"/>
          <w:color w:val="000000"/>
          <w:sz w:val="16"/>
        </w:rPr>
        <w:t>Account</w:t>
      </w:r>
      <w:r w:rsidRPr="00826DDF">
        <w:rPr>
          <w:rFonts w:ascii="Arial" w:hAnsi="Arial" w:cs="Arial"/>
          <w:color w:val="000000"/>
          <w:sz w:val="16"/>
        </w:rPr>
        <w:t xml:space="preserve">s. </w:t>
      </w:r>
    </w:p>
    <w:p w14:paraId="6FC2AC7A" w14:textId="77777777" w:rsidR="007263BE" w:rsidRPr="00826DDF" w:rsidRDefault="007263BE" w:rsidP="006C61DE">
      <w:pPr>
        <w:pStyle w:val="PlainText"/>
        <w:jc w:val="both"/>
        <w:rPr>
          <w:rFonts w:ascii="Arial" w:hAnsi="Arial" w:cs="Arial"/>
          <w:color w:val="000000"/>
          <w:sz w:val="16"/>
        </w:rPr>
      </w:pPr>
    </w:p>
    <w:p w14:paraId="1A5FB8B0" w14:textId="17B1897E" w:rsidR="007263BE" w:rsidRPr="00826DDF" w:rsidRDefault="007263BE" w:rsidP="006C61DE">
      <w:pPr>
        <w:pStyle w:val="PlainText"/>
        <w:jc w:val="both"/>
        <w:rPr>
          <w:rFonts w:ascii="Arial" w:hAnsi="Arial" w:cs="Arial"/>
          <w:color w:val="000000"/>
          <w:sz w:val="16"/>
        </w:rPr>
      </w:pPr>
      <w:r w:rsidRPr="00826DDF">
        <w:rPr>
          <w:rFonts w:ascii="Arial" w:hAnsi="Arial" w:cs="Arial"/>
          <w:b/>
          <w:color w:val="000000"/>
          <w:sz w:val="16"/>
        </w:rPr>
        <w:t>Amendment.</w:t>
      </w:r>
      <w:r w:rsidRPr="00826DDF">
        <w:rPr>
          <w:rFonts w:ascii="Arial" w:hAnsi="Arial" w:cs="Arial"/>
          <w:color w:val="000000"/>
          <w:sz w:val="16"/>
        </w:rPr>
        <w:t xml:space="preserve">  We may change any of the items of this Agreement at any time without prior notice to you if the change </w:t>
      </w:r>
      <w:r w:rsidRPr="006660D9">
        <w:rPr>
          <w:rFonts w:ascii="Arial" w:hAnsi="Arial" w:cs="Arial"/>
          <w:color w:val="000000"/>
          <w:sz w:val="16"/>
        </w:rPr>
        <w:t xml:space="preserve">is favorable to you.  We may make changes that are adverse to you only if we provide you with any notice required by law or required in this Agreement.  </w:t>
      </w:r>
      <w:r w:rsidR="006660D9" w:rsidRPr="006660D9">
        <w:rPr>
          <w:rFonts w:ascii="Arial" w:hAnsi="Arial" w:cs="Arial"/>
          <w:color w:val="000000"/>
          <w:sz w:val="16"/>
        </w:rPr>
        <w:t xml:space="preserve">You agree that our provision of a notice to you summarizing the changes together with information on how you may obtain a complete copy of the revised Agreement constitutes sufficient notice of the change.  </w:t>
      </w:r>
      <w:r w:rsidRPr="006660D9">
        <w:rPr>
          <w:rFonts w:ascii="Arial" w:hAnsi="Arial" w:cs="Arial"/>
          <w:color w:val="000000"/>
          <w:sz w:val="16"/>
        </w:rPr>
        <w:t xml:space="preserve">When we change this Agreement, you may close the </w:t>
      </w:r>
      <w:r w:rsidR="0099011F">
        <w:rPr>
          <w:rFonts w:ascii="Arial" w:hAnsi="Arial" w:cs="Arial"/>
          <w:color w:val="000000"/>
          <w:sz w:val="16"/>
        </w:rPr>
        <w:t>Account</w:t>
      </w:r>
      <w:r w:rsidRPr="006660D9">
        <w:rPr>
          <w:rFonts w:ascii="Arial" w:hAnsi="Arial" w:cs="Arial"/>
          <w:color w:val="000000"/>
          <w:sz w:val="16"/>
        </w:rPr>
        <w:t xml:space="preserve"> if you do not agree to the changes; if you continue to use the </w:t>
      </w:r>
      <w:r w:rsidR="0099011F">
        <w:rPr>
          <w:rFonts w:ascii="Arial" w:hAnsi="Arial" w:cs="Arial"/>
          <w:color w:val="000000"/>
          <w:sz w:val="16"/>
        </w:rPr>
        <w:t>Account</w:t>
      </w:r>
      <w:r w:rsidRPr="006660D9">
        <w:rPr>
          <w:rFonts w:ascii="Arial" w:hAnsi="Arial" w:cs="Arial"/>
          <w:color w:val="000000"/>
          <w:sz w:val="16"/>
        </w:rPr>
        <w:t xml:space="preserve"> or keep the </w:t>
      </w:r>
      <w:r w:rsidR="0099011F">
        <w:rPr>
          <w:rFonts w:ascii="Arial" w:hAnsi="Arial" w:cs="Arial"/>
          <w:color w:val="000000"/>
          <w:sz w:val="16"/>
        </w:rPr>
        <w:t>Account</w:t>
      </w:r>
      <w:r w:rsidRPr="006660D9">
        <w:rPr>
          <w:rFonts w:ascii="Arial" w:hAnsi="Arial" w:cs="Arial"/>
          <w:color w:val="000000"/>
          <w:sz w:val="16"/>
        </w:rPr>
        <w:t xml:space="preserve"> open after the effective date of such change, you will be deemed to have agreed to the changes.</w:t>
      </w:r>
    </w:p>
    <w:p w14:paraId="653CEEDC" w14:textId="77777777" w:rsidR="007263BE" w:rsidRPr="00826DDF" w:rsidRDefault="007263BE" w:rsidP="006C61DE">
      <w:pPr>
        <w:pStyle w:val="PlainText"/>
        <w:jc w:val="both"/>
        <w:rPr>
          <w:rFonts w:ascii="Arial" w:hAnsi="Arial" w:cs="Arial"/>
          <w:color w:val="000000"/>
          <w:sz w:val="16"/>
        </w:rPr>
      </w:pPr>
    </w:p>
    <w:p w14:paraId="6DA44D3A" w14:textId="77777777" w:rsidR="007263BE" w:rsidRDefault="007263BE" w:rsidP="006C61DE">
      <w:pPr>
        <w:pStyle w:val="PlainText"/>
        <w:jc w:val="both"/>
        <w:rPr>
          <w:rFonts w:ascii="Arial" w:hAnsi="Arial" w:cs="Arial"/>
          <w:color w:val="000000"/>
          <w:sz w:val="16"/>
        </w:rPr>
      </w:pPr>
      <w:r w:rsidRPr="00826DDF">
        <w:rPr>
          <w:rFonts w:ascii="Arial" w:hAnsi="Arial" w:cs="Arial"/>
          <w:b/>
          <w:color w:val="000000"/>
          <w:sz w:val="16"/>
        </w:rPr>
        <w:t>Notice of Name or Address Changes.</w:t>
      </w:r>
      <w:r w:rsidRPr="00826DDF">
        <w:rPr>
          <w:rFonts w:ascii="Arial" w:hAnsi="Arial" w:cs="Arial"/>
          <w:color w:val="000000"/>
          <w:sz w:val="16"/>
        </w:rPr>
        <w:t xml:space="preserve">  You are responsible for notifying us of any address or name change.  Whenever we are required to send you notice, the Credit Union is only required to attempt to communicate with you at the most recent address you have provided to us in writing.  The Credit Union requires all notices of change in address or name to be in writing. Notices to us should be sent to: </w:t>
      </w:r>
    </w:p>
    <w:p w14:paraId="5333AC12" w14:textId="77777777" w:rsidR="00301751" w:rsidRPr="00826DDF" w:rsidRDefault="00301751" w:rsidP="006C61DE">
      <w:pPr>
        <w:pStyle w:val="PlainText"/>
        <w:jc w:val="both"/>
        <w:rPr>
          <w:rFonts w:ascii="Arial" w:hAnsi="Arial" w:cs="Arial"/>
          <w:color w:val="000000"/>
          <w:sz w:val="16"/>
        </w:rPr>
      </w:pPr>
    </w:p>
    <w:p w14:paraId="1912C92A" w14:textId="0AFF610C" w:rsidR="004547BE" w:rsidRPr="004547BE" w:rsidRDefault="00150454" w:rsidP="006C61DE">
      <w:pPr>
        <w:pStyle w:val="PlainText"/>
        <w:jc w:val="center"/>
        <w:rPr>
          <w:rFonts w:ascii="Arial" w:hAnsi="Arial" w:cs="Arial"/>
          <w:b/>
          <w:bCs/>
          <w:sz w:val="16"/>
          <w:szCs w:val="16"/>
        </w:rPr>
      </w:pPr>
      <w:r>
        <w:rPr>
          <w:rFonts w:ascii="Arial" w:hAnsi="Arial" w:cs="Arial"/>
          <w:b/>
          <w:bCs/>
          <w:sz w:val="16"/>
          <w:szCs w:val="16"/>
        </w:rPr>
        <w:t>AAC</w:t>
      </w:r>
      <w:r w:rsidR="004547BE" w:rsidRPr="004547BE">
        <w:rPr>
          <w:rFonts w:ascii="Arial" w:hAnsi="Arial" w:cs="Arial"/>
          <w:b/>
          <w:bCs/>
          <w:sz w:val="16"/>
          <w:szCs w:val="16"/>
        </w:rPr>
        <w:t xml:space="preserve"> Credit Union</w:t>
      </w:r>
    </w:p>
    <w:p w14:paraId="7D0CF9A9" w14:textId="77777777" w:rsidR="00C77552" w:rsidRPr="00C77552" w:rsidRDefault="00C77552" w:rsidP="006C61DE">
      <w:pPr>
        <w:pStyle w:val="PlainText"/>
        <w:jc w:val="center"/>
        <w:rPr>
          <w:rFonts w:ascii="Arial" w:hAnsi="Arial" w:cs="Arial"/>
          <w:b/>
          <w:bCs/>
          <w:color w:val="000000"/>
          <w:sz w:val="16"/>
        </w:rPr>
      </w:pPr>
      <w:r w:rsidRPr="00C77552">
        <w:rPr>
          <w:rFonts w:ascii="Arial" w:hAnsi="Arial" w:cs="Arial"/>
          <w:b/>
          <w:bCs/>
          <w:color w:val="000000"/>
          <w:sz w:val="16"/>
        </w:rPr>
        <w:t>177 Wilson Avenue</w:t>
      </w:r>
    </w:p>
    <w:p w14:paraId="382E859F" w14:textId="42D4B4FF" w:rsidR="004547BE" w:rsidRPr="00C77552" w:rsidRDefault="00C77552" w:rsidP="006C61DE">
      <w:pPr>
        <w:pStyle w:val="PlainText"/>
        <w:jc w:val="center"/>
        <w:rPr>
          <w:rFonts w:ascii="Arial" w:hAnsi="Arial" w:cs="Arial"/>
          <w:b/>
          <w:bCs/>
          <w:color w:val="000000"/>
          <w:sz w:val="16"/>
        </w:rPr>
      </w:pPr>
      <w:r w:rsidRPr="00C77552">
        <w:rPr>
          <w:rFonts w:ascii="Arial" w:hAnsi="Arial" w:cs="Arial"/>
          <w:b/>
          <w:bCs/>
          <w:color w:val="000000"/>
          <w:sz w:val="16"/>
        </w:rPr>
        <w:t>Grand Rapids, MI 49534</w:t>
      </w:r>
    </w:p>
    <w:p w14:paraId="75306650" w14:textId="77777777" w:rsidR="00C77552" w:rsidRPr="00826DDF" w:rsidRDefault="00C77552" w:rsidP="006C61DE">
      <w:pPr>
        <w:pStyle w:val="PlainText"/>
        <w:jc w:val="center"/>
        <w:rPr>
          <w:rFonts w:ascii="Arial" w:hAnsi="Arial" w:cs="Arial"/>
          <w:color w:val="000000"/>
          <w:sz w:val="16"/>
        </w:rPr>
      </w:pPr>
    </w:p>
    <w:p w14:paraId="292EA821" w14:textId="43314B0E" w:rsidR="007263BE" w:rsidRPr="00826DDF" w:rsidRDefault="007263BE" w:rsidP="006C61DE">
      <w:pPr>
        <w:pStyle w:val="PlainText"/>
        <w:jc w:val="both"/>
        <w:rPr>
          <w:rFonts w:ascii="Arial" w:hAnsi="Arial" w:cs="Arial"/>
          <w:color w:val="000000"/>
          <w:sz w:val="16"/>
        </w:rPr>
      </w:pPr>
      <w:r w:rsidRPr="00826DDF">
        <w:rPr>
          <w:rFonts w:ascii="Arial" w:hAnsi="Arial" w:cs="Arial"/>
          <w:b/>
          <w:color w:val="000000"/>
          <w:sz w:val="16"/>
        </w:rPr>
        <w:t>Other Notices.</w:t>
      </w:r>
      <w:r w:rsidRPr="00826DDF">
        <w:rPr>
          <w:rFonts w:ascii="Arial" w:hAnsi="Arial" w:cs="Arial"/>
          <w:color w:val="000000"/>
          <w:sz w:val="16"/>
        </w:rPr>
        <w:t xml:space="preserve">  All notices regarding the </w:t>
      </w:r>
      <w:r w:rsidR="0099011F">
        <w:rPr>
          <w:rFonts w:ascii="Arial" w:hAnsi="Arial" w:cs="Arial"/>
          <w:color w:val="000000"/>
          <w:sz w:val="16"/>
        </w:rPr>
        <w:t>Account</w:t>
      </w:r>
      <w:r w:rsidRPr="00826DDF">
        <w:rPr>
          <w:rFonts w:ascii="Arial" w:hAnsi="Arial" w:cs="Arial"/>
          <w:color w:val="000000"/>
          <w:sz w:val="16"/>
        </w:rPr>
        <w:t xml:space="preserve"> will be posted in our office lobbies or will be sent to you to the address shown on your statement.  In the event of joint ownership, notice by or to any one joint owner shall be deemed notice by or to all. We reserve the right not to send notice for </w:t>
      </w:r>
      <w:r w:rsidR="0099011F">
        <w:rPr>
          <w:rFonts w:ascii="Arial" w:hAnsi="Arial" w:cs="Arial"/>
          <w:color w:val="000000"/>
          <w:sz w:val="16"/>
        </w:rPr>
        <w:t>Account</w:t>
      </w:r>
      <w:r w:rsidRPr="00826DDF">
        <w:rPr>
          <w:rFonts w:ascii="Arial" w:hAnsi="Arial" w:cs="Arial"/>
          <w:color w:val="000000"/>
          <w:sz w:val="16"/>
        </w:rPr>
        <w:t>s we consider inactive.</w:t>
      </w:r>
    </w:p>
    <w:p w14:paraId="7DF4C97C" w14:textId="77777777" w:rsidR="007263BE" w:rsidRPr="00826DDF" w:rsidRDefault="007263BE" w:rsidP="006C61DE">
      <w:pPr>
        <w:pStyle w:val="PlainText"/>
        <w:jc w:val="both"/>
        <w:rPr>
          <w:rFonts w:ascii="Arial" w:hAnsi="Arial" w:cs="Arial"/>
          <w:color w:val="000000"/>
          <w:sz w:val="16"/>
        </w:rPr>
      </w:pPr>
    </w:p>
    <w:p w14:paraId="32E28F89" w14:textId="77777777" w:rsidR="007263BE" w:rsidRPr="00826DDF" w:rsidRDefault="007263BE" w:rsidP="006C61DE">
      <w:pPr>
        <w:pStyle w:val="PlainText"/>
        <w:jc w:val="both"/>
        <w:rPr>
          <w:rFonts w:ascii="Arial" w:hAnsi="Arial" w:cs="Arial"/>
          <w:color w:val="000000"/>
          <w:sz w:val="16"/>
        </w:rPr>
      </w:pPr>
      <w:r w:rsidRPr="00826DDF">
        <w:rPr>
          <w:rFonts w:ascii="Arial" w:hAnsi="Arial" w:cs="Arial"/>
          <w:b/>
          <w:color w:val="000000"/>
          <w:sz w:val="16"/>
        </w:rPr>
        <w:t>Effect of Notice.</w:t>
      </w:r>
      <w:r w:rsidRPr="00826DDF">
        <w:rPr>
          <w:rFonts w:ascii="Arial" w:hAnsi="Arial" w:cs="Arial"/>
          <w:color w:val="000000"/>
          <w:sz w:val="16"/>
        </w:rPr>
        <w:t xml:space="preserve">  Any written notice you give us is effective when we receive it.  Any written notice we give to you is effective when it is deposited in the U.S. Mail, postage prepaid and addressed to you at your statement mailing address.  </w:t>
      </w:r>
    </w:p>
    <w:p w14:paraId="38A94D6B" w14:textId="77777777" w:rsidR="007263BE" w:rsidRPr="00826DDF" w:rsidRDefault="007263BE" w:rsidP="006C61DE">
      <w:pPr>
        <w:pStyle w:val="PlainText"/>
        <w:jc w:val="both"/>
        <w:rPr>
          <w:rFonts w:ascii="Arial" w:hAnsi="Arial" w:cs="Arial"/>
          <w:color w:val="000000"/>
          <w:sz w:val="16"/>
        </w:rPr>
      </w:pPr>
    </w:p>
    <w:p w14:paraId="520BC2C2" w14:textId="77777777" w:rsidR="007263BE" w:rsidRPr="00826DDF" w:rsidRDefault="007263BE" w:rsidP="006C61DE">
      <w:pPr>
        <w:pStyle w:val="PlainText"/>
        <w:jc w:val="both"/>
        <w:rPr>
          <w:rFonts w:ascii="Arial" w:hAnsi="Arial" w:cs="Arial"/>
          <w:color w:val="000000"/>
          <w:sz w:val="16"/>
        </w:rPr>
      </w:pPr>
      <w:r w:rsidRPr="00826DDF">
        <w:rPr>
          <w:rFonts w:ascii="Arial" w:hAnsi="Arial" w:cs="Arial"/>
          <w:b/>
          <w:color w:val="000000"/>
          <w:sz w:val="16"/>
        </w:rPr>
        <w:t>Indemnity.</w:t>
      </w:r>
      <w:r w:rsidRPr="00826DDF">
        <w:rPr>
          <w:rFonts w:ascii="Arial" w:hAnsi="Arial" w:cs="Arial"/>
          <w:color w:val="000000"/>
          <w:sz w:val="16"/>
        </w:rPr>
        <w:t xml:space="preserve">  If by following your instructions we are exposed to a claim or suit by an adverse claimant, you shall hold us harmless and indemnify us from any losses, expenses, liabilities or damages including actual attorneys' fees</w:t>
      </w:r>
      <w:r w:rsidR="00781814" w:rsidRPr="00826DDF">
        <w:rPr>
          <w:rFonts w:ascii="Arial" w:hAnsi="Arial" w:cs="Arial"/>
          <w:color w:val="000000"/>
          <w:sz w:val="16"/>
        </w:rPr>
        <w:t xml:space="preserve"> resulting from such a claim or suit</w:t>
      </w:r>
      <w:r w:rsidRPr="00826DDF">
        <w:rPr>
          <w:rFonts w:ascii="Arial" w:hAnsi="Arial" w:cs="Arial"/>
          <w:color w:val="000000"/>
          <w:sz w:val="16"/>
        </w:rPr>
        <w:t xml:space="preserve">.  If you ask us to follow instructions that we </w:t>
      </w:r>
      <w:r w:rsidRPr="00826DDF">
        <w:rPr>
          <w:rFonts w:ascii="Arial" w:hAnsi="Arial" w:cs="Arial"/>
          <w:color w:val="000000"/>
          <w:sz w:val="16"/>
        </w:rPr>
        <w:lastRenderedPageBreak/>
        <w:t>believe might expose us to claims, suits, losses, expenses, liabilities or damages, whether directly or indirectly, we may refuse to follow your instructions, or we may require a bond or other protections.</w:t>
      </w:r>
    </w:p>
    <w:p w14:paraId="283B71DB" w14:textId="77777777" w:rsidR="007263BE" w:rsidRPr="00826DDF" w:rsidRDefault="007263BE" w:rsidP="006C61DE">
      <w:pPr>
        <w:pStyle w:val="PlainText"/>
        <w:jc w:val="both"/>
        <w:rPr>
          <w:rFonts w:ascii="Arial" w:hAnsi="Arial" w:cs="Arial"/>
          <w:color w:val="000000"/>
          <w:sz w:val="16"/>
        </w:rPr>
      </w:pPr>
    </w:p>
    <w:p w14:paraId="0B8BAF2F" w14:textId="77777777" w:rsidR="007263BE" w:rsidRPr="00826DDF" w:rsidRDefault="007263BE" w:rsidP="006C61DE">
      <w:pPr>
        <w:pStyle w:val="PlainText"/>
        <w:jc w:val="both"/>
        <w:rPr>
          <w:rFonts w:ascii="Arial" w:hAnsi="Arial" w:cs="Arial"/>
          <w:color w:val="000000"/>
          <w:sz w:val="16"/>
        </w:rPr>
      </w:pPr>
      <w:r w:rsidRPr="00826DDF">
        <w:rPr>
          <w:rFonts w:ascii="Arial" w:hAnsi="Arial" w:cs="Arial"/>
          <w:b/>
          <w:color w:val="000000"/>
          <w:sz w:val="16"/>
        </w:rPr>
        <w:t>Severability.</w:t>
      </w:r>
      <w:r w:rsidRPr="00826DDF">
        <w:rPr>
          <w:rFonts w:ascii="Arial" w:hAnsi="Arial" w:cs="Arial"/>
          <w:color w:val="000000"/>
          <w:sz w:val="16"/>
        </w:rPr>
        <w:t xml:space="preserve">  If any of this Agreement is found by any other court or regulatory body of competent jurisdiction to be invalid or unenforceable in whole or in part for any reason whatsoever, the </w:t>
      </w:r>
      <w:r w:rsidR="00781814" w:rsidRPr="00826DDF">
        <w:rPr>
          <w:rFonts w:ascii="Arial" w:hAnsi="Arial" w:cs="Arial"/>
          <w:color w:val="000000"/>
          <w:sz w:val="16"/>
        </w:rPr>
        <w:t xml:space="preserve">enforceability </w:t>
      </w:r>
      <w:r w:rsidRPr="00826DDF">
        <w:rPr>
          <w:rFonts w:ascii="Arial" w:hAnsi="Arial" w:cs="Arial"/>
          <w:color w:val="000000"/>
          <w:sz w:val="16"/>
        </w:rPr>
        <w:t>of the remaining provisions or portions hereof shall not be affected thereby.</w:t>
      </w:r>
    </w:p>
    <w:p w14:paraId="08CC62A3" w14:textId="77777777" w:rsidR="007263BE" w:rsidRPr="00826DDF" w:rsidRDefault="007263BE" w:rsidP="006C61DE">
      <w:pPr>
        <w:pStyle w:val="PlainText"/>
        <w:jc w:val="both"/>
        <w:rPr>
          <w:rFonts w:ascii="Arial" w:hAnsi="Arial" w:cs="Arial"/>
          <w:color w:val="000000"/>
          <w:sz w:val="16"/>
        </w:rPr>
      </w:pPr>
    </w:p>
    <w:p w14:paraId="23F0C269" w14:textId="712E95E4" w:rsidR="007263BE" w:rsidRPr="00826DDF" w:rsidRDefault="0099011F" w:rsidP="006C61DE">
      <w:pPr>
        <w:pStyle w:val="PlainText"/>
        <w:jc w:val="both"/>
        <w:rPr>
          <w:rFonts w:ascii="Arial" w:hAnsi="Arial" w:cs="Arial"/>
          <w:color w:val="000000"/>
          <w:sz w:val="16"/>
        </w:rPr>
      </w:pPr>
      <w:r>
        <w:rPr>
          <w:rFonts w:ascii="Arial" w:hAnsi="Arial" w:cs="Arial"/>
          <w:b/>
          <w:color w:val="000000"/>
          <w:sz w:val="16"/>
        </w:rPr>
        <w:t>Account</w:t>
      </w:r>
      <w:r w:rsidR="007263BE" w:rsidRPr="00826DDF">
        <w:rPr>
          <w:rFonts w:ascii="Arial" w:hAnsi="Arial" w:cs="Arial"/>
          <w:b/>
          <w:color w:val="000000"/>
          <w:sz w:val="16"/>
        </w:rPr>
        <w:t>s not Transferable.</w:t>
      </w:r>
      <w:r w:rsidR="007263BE" w:rsidRPr="00826DDF">
        <w:rPr>
          <w:rFonts w:ascii="Arial" w:hAnsi="Arial" w:cs="Arial"/>
          <w:color w:val="000000"/>
          <w:sz w:val="16"/>
        </w:rPr>
        <w:t xml:space="preserve">  None of your </w:t>
      </w:r>
      <w:r>
        <w:rPr>
          <w:rFonts w:ascii="Arial" w:hAnsi="Arial" w:cs="Arial"/>
          <w:color w:val="000000"/>
          <w:sz w:val="16"/>
        </w:rPr>
        <w:t>Account</w:t>
      </w:r>
      <w:r w:rsidR="007263BE" w:rsidRPr="00826DDF">
        <w:rPr>
          <w:rFonts w:ascii="Arial" w:hAnsi="Arial" w:cs="Arial"/>
          <w:color w:val="000000"/>
          <w:sz w:val="16"/>
        </w:rPr>
        <w:t xml:space="preserve">s </w:t>
      </w:r>
      <w:r w:rsidR="00E87CE3" w:rsidRPr="00826DDF">
        <w:rPr>
          <w:rFonts w:ascii="Arial" w:hAnsi="Arial" w:cs="Arial"/>
          <w:color w:val="000000"/>
          <w:sz w:val="16"/>
        </w:rPr>
        <w:t xml:space="preserve">are </w:t>
      </w:r>
      <w:r w:rsidR="007263BE" w:rsidRPr="00826DDF">
        <w:rPr>
          <w:rFonts w:ascii="Arial" w:hAnsi="Arial" w:cs="Arial"/>
          <w:color w:val="000000"/>
          <w:sz w:val="16"/>
        </w:rPr>
        <w:t>transferable, except on the Credit Union's books and records</w:t>
      </w:r>
      <w:r w:rsidR="009D6A2E">
        <w:rPr>
          <w:rFonts w:ascii="Arial" w:hAnsi="Arial" w:cs="Arial"/>
          <w:color w:val="000000"/>
          <w:sz w:val="16"/>
        </w:rPr>
        <w:t>, without the Credit Union’s prior written consent</w:t>
      </w:r>
      <w:r w:rsidR="007263BE" w:rsidRPr="00826DDF">
        <w:rPr>
          <w:rFonts w:ascii="Arial" w:hAnsi="Arial" w:cs="Arial"/>
          <w:color w:val="000000"/>
          <w:sz w:val="16"/>
        </w:rPr>
        <w:t>.</w:t>
      </w:r>
    </w:p>
    <w:p w14:paraId="665EFCA6" w14:textId="77777777" w:rsidR="007263BE" w:rsidRPr="00826DDF" w:rsidRDefault="007263BE" w:rsidP="006C61DE">
      <w:pPr>
        <w:pStyle w:val="PlainText"/>
        <w:jc w:val="both"/>
        <w:rPr>
          <w:rFonts w:ascii="Arial" w:hAnsi="Arial" w:cs="Arial"/>
          <w:color w:val="000000"/>
          <w:sz w:val="16"/>
        </w:rPr>
      </w:pPr>
    </w:p>
    <w:p w14:paraId="650F6995" w14:textId="77777777" w:rsidR="007263BE" w:rsidRPr="00826DDF" w:rsidRDefault="007263BE" w:rsidP="006C61DE">
      <w:pPr>
        <w:pStyle w:val="PlainText"/>
        <w:jc w:val="both"/>
        <w:rPr>
          <w:rFonts w:ascii="Arial" w:hAnsi="Arial" w:cs="Arial"/>
          <w:color w:val="000000"/>
          <w:sz w:val="16"/>
        </w:rPr>
      </w:pPr>
      <w:r w:rsidRPr="00826DDF">
        <w:rPr>
          <w:rFonts w:ascii="Arial" w:hAnsi="Arial" w:cs="Arial"/>
          <w:b/>
          <w:color w:val="000000"/>
          <w:sz w:val="16"/>
        </w:rPr>
        <w:t>Waiver.</w:t>
      </w:r>
      <w:r w:rsidRPr="00826DDF">
        <w:rPr>
          <w:rFonts w:ascii="Arial" w:hAnsi="Arial" w:cs="Arial"/>
          <w:color w:val="000000"/>
          <w:sz w:val="16"/>
        </w:rPr>
        <w:t xml:space="preserve">  We may waive any of these provisions at our sole discretion, but any such waiver will apply only on that occasion.  If we ch</w:t>
      </w:r>
      <w:r w:rsidR="000C4FCE">
        <w:rPr>
          <w:rFonts w:ascii="Arial" w:hAnsi="Arial" w:cs="Arial"/>
          <w:color w:val="000000"/>
          <w:sz w:val="16"/>
        </w:rPr>
        <w:t>o</w:t>
      </w:r>
      <w:r w:rsidRPr="00826DDF">
        <w:rPr>
          <w:rFonts w:ascii="Arial" w:hAnsi="Arial" w:cs="Arial"/>
          <w:color w:val="000000"/>
          <w:sz w:val="16"/>
        </w:rPr>
        <w:t>ose to waive any provision, we will not be bound to waive the same provision or any other provision on another occasion.</w:t>
      </w:r>
    </w:p>
    <w:p w14:paraId="1B526DF2" w14:textId="77777777" w:rsidR="007263BE" w:rsidRPr="00826DDF" w:rsidRDefault="007263BE" w:rsidP="006C61DE">
      <w:pPr>
        <w:pStyle w:val="PlainText"/>
        <w:jc w:val="both"/>
        <w:rPr>
          <w:rFonts w:ascii="Arial" w:hAnsi="Arial" w:cs="Arial"/>
          <w:color w:val="000000"/>
          <w:sz w:val="16"/>
        </w:rPr>
      </w:pPr>
    </w:p>
    <w:p w14:paraId="44509735" w14:textId="49C9ED52" w:rsidR="007263BE" w:rsidRPr="00826DDF" w:rsidRDefault="007263BE" w:rsidP="006C61DE">
      <w:pPr>
        <w:pStyle w:val="PlainText"/>
        <w:jc w:val="both"/>
        <w:rPr>
          <w:rFonts w:ascii="Arial" w:hAnsi="Arial" w:cs="Arial"/>
          <w:color w:val="000000"/>
          <w:sz w:val="16"/>
        </w:rPr>
      </w:pPr>
      <w:r w:rsidRPr="00826DDF">
        <w:rPr>
          <w:rFonts w:ascii="Arial" w:hAnsi="Arial" w:cs="Arial"/>
          <w:b/>
          <w:color w:val="000000"/>
          <w:sz w:val="16"/>
        </w:rPr>
        <w:t>Offset.</w:t>
      </w:r>
      <w:r w:rsidRPr="00826DDF">
        <w:rPr>
          <w:rFonts w:ascii="Arial" w:hAnsi="Arial" w:cs="Arial"/>
          <w:color w:val="000000"/>
          <w:sz w:val="16"/>
        </w:rPr>
        <w:t xml:space="preserve">  Except for debts that are secured by your principal residence, if you owe us money as a borrower, guarantor, endorser or otherwise, we have a lien on the funds in any </w:t>
      </w:r>
      <w:r w:rsidR="0099011F">
        <w:rPr>
          <w:rFonts w:ascii="Arial" w:hAnsi="Arial" w:cs="Arial"/>
          <w:color w:val="000000"/>
          <w:sz w:val="16"/>
        </w:rPr>
        <w:t>Account</w:t>
      </w:r>
      <w:r w:rsidRPr="00826DDF">
        <w:rPr>
          <w:rFonts w:ascii="Arial" w:hAnsi="Arial" w:cs="Arial"/>
          <w:color w:val="000000"/>
          <w:sz w:val="16"/>
        </w:rPr>
        <w:t xml:space="preserve"> in which you have an ownership interest, regardless of their source, unless </w:t>
      </w:r>
      <w:r w:rsidR="00E87CE3" w:rsidRPr="00826DDF">
        <w:rPr>
          <w:rFonts w:ascii="Arial" w:hAnsi="Arial" w:cs="Arial"/>
          <w:color w:val="000000"/>
          <w:sz w:val="16"/>
        </w:rPr>
        <w:t xml:space="preserve">the </w:t>
      </w:r>
      <w:r w:rsidR="0099011F">
        <w:rPr>
          <w:rFonts w:ascii="Arial" w:hAnsi="Arial" w:cs="Arial"/>
          <w:color w:val="000000"/>
          <w:sz w:val="16"/>
        </w:rPr>
        <w:t>Account</w:t>
      </w:r>
      <w:r w:rsidR="00E87CE3" w:rsidRPr="00826DDF">
        <w:rPr>
          <w:rFonts w:ascii="Arial" w:hAnsi="Arial" w:cs="Arial"/>
          <w:color w:val="000000"/>
          <w:sz w:val="16"/>
        </w:rPr>
        <w:t xml:space="preserve"> is an IRA or the lien is </w:t>
      </w:r>
      <w:r w:rsidRPr="00826DDF">
        <w:rPr>
          <w:rFonts w:ascii="Arial" w:hAnsi="Arial" w:cs="Arial"/>
          <w:color w:val="000000"/>
          <w:sz w:val="16"/>
        </w:rPr>
        <w:t>prohibited by law</w:t>
      </w:r>
      <w:r w:rsidR="00727B16">
        <w:rPr>
          <w:rFonts w:ascii="Arial" w:hAnsi="Arial" w:cs="Arial"/>
          <w:color w:val="000000"/>
          <w:sz w:val="16"/>
        </w:rPr>
        <w:t xml:space="preserve">, and any other funds or property under our care, custody and/or control.  </w:t>
      </w:r>
      <w:r w:rsidRPr="00826DDF">
        <w:rPr>
          <w:rFonts w:ascii="Arial" w:hAnsi="Arial" w:cs="Arial"/>
          <w:color w:val="000000"/>
          <w:sz w:val="16"/>
        </w:rPr>
        <w:t xml:space="preserve">We may apply these funds in any order to pay off your indebtedness.  By not enforcing a lien, we do not waive our right to enforce it later.  In addition, you grant the Credit Union a consensual security interest in your </w:t>
      </w:r>
      <w:r w:rsidR="0099011F">
        <w:rPr>
          <w:rFonts w:ascii="Arial" w:hAnsi="Arial" w:cs="Arial"/>
          <w:color w:val="000000"/>
          <w:sz w:val="16"/>
        </w:rPr>
        <w:t>Account</w:t>
      </w:r>
      <w:r w:rsidRPr="00826DDF">
        <w:rPr>
          <w:rFonts w:ascii="Arial" w:hAnsi="Arial" w:cs="Arial"/>
          <w:color w:val="000000"/>
          <w:sz w:val="16"/>
        </w:rPr>
        <w:t xml:space="preserve">s </w:t>
      </w:r>
      <w:r w:rsidR="00E87CE3" w:rsidRPr="00826DDF">
        <w:rPr>
          <w:rFonts w:ascii="Arial" w:hAnsi="Arial" w:cs="Arial"/>
          <w:color w:val="000000"/>
          <w:sz w:val="16"/>
        </w:rPr>
        <w:t xml:space="preserve">(except IRAs) </w:t>
      </w:r>
      <w:r w:rsidRPr="00826DDF">
        <w:rPr>
          <w:rFonts w:ascii="Arial" w:hAnsi="Arial" w:cs="Arial"/>
          <w:color w:val="000000"/>
          <w:sz w:val="16"/>
        </w:rPr>
        <w:t xml:space="preserve">and we may use the funds from your </w:t>
      </w:r>
      <w:r w:rsidR="0099011F">
        <w:rPr>
          <w:rFonts w:ascii="Arial" w:hAnsi="Arial" w:cs="Arial"/>
          <w:color w:val="000000"/>
          <w:sz w:val="16"/>
        </w:rPr>
        <w:t>Account</w:t>
      </w:r>
      <w:r w:rsidRPr="00826DDF">
        <w:rPr>
          <w:rFonts w:ascii="Arial" w:hAnsi="Arial" w:cs="Arial"/>
          <w:color w:val="000000"/>
          <w:sz w:val="16"/>
        </w:rPr>
        <w:t>s to pay any debt or amount now or hereafter owed the Credit Union, except for obligations secured by your residence, unless prohibited by applicable law</w:t>
      </w:r>
      <w:r w:rsidR="006D6503">
        <w:rPr>
          <w:rFonts w:ascii="Arial" w:hAnsi="Arial" w:cs="Arial"/>
          <w:color w:val="000000"/>
          <w:sz w:val="16"/>
        </w:rPr>
        <w:t>.</w:t>
      </w:r>
      <w:r w:rsidRPr="00826DDF">
        <w:rPr>
          <w:rFonts w:ascii="Arial" w:hAnsi="Arial" w:cs="Arial"/>
          <w:color w:val="000000"/>
          <w:sz w:val="16"/>
        </w:rPr>
        <w:t xml:space="preserve"> </w:t>
      </w:r>
      <w:r w:rsidR="00727B16">
        <w:rPr>
          <w:rFonts w:ascii="Arial" w:hAnsi="Arial" w:cs="Arial"/>
          <w:color w:val="000000"/>
          <w:sz w:val="16"/>
        </w:rPr>
        <w:t xml:space="preserve">You agree that our rights will continue even after your </w:t>
      </w:r>
      <w:r w:rsidR="0099011F">
        <w:rPr>
          <w:rFonts w:ascii="Arial" w:hAnsi="Arial" w:cs="Arial"/>
          <w:color w:val="000000"/>
          <w:sz w:val="16"/>
        </w:rPr>
        <w:t>Account</w:t>
      </w:r>
      <w:r w:rsidR="00727B16">
        <w:rPr>
          <w:rFonts w:ascii="Arial" w:hAnsi="Arial" w:cs="Arial"/>
          <w:color w:val="000000"/>
          <w:sz w:val="16"/>
        </w:rPr>
        <w:t>(s) are closed, and for as long as we are legally permitted to collect the debt.</w:t>
      </w:r>
    </w:p>
    <w:p w14:paraId="62C5B23B" w14:textId="77777777" w:rsidR="007263BE" w:rsidRPr="00826DDF" w:rsidRDefault="007263BE" w:rsidP="006C61DE">
      <w:pPr>
        <w:pStyle w:val="PlainText"/>
        <w:jc w:val="both"/>
        <w:rPr>
          <w:rFonts w:ascii="Arial" w:hAnsi="Arial" w:cs="Arial"/>
          <w:color w:val="000000"/>
          <w:sz w:val="16"/>
        </w:rPr>
      </w:pPr>
    </w:p>
    <w:p w14:paraId="55536370" w14:textId="48F36DB4" w:rsidR="007263BE" w:rsidRPr="005D1A15" w:rsidRDefault="007263BE" w:rsidP="006C61DE">
      <w:pPr>
        <w:pStyle w:val="PlainText"/>
        <w:jc w:val="both"/>
        <w:rPr>
          <w:rFonts w:ascii="Arial" w:hAnsi="Arial" w:cs="Arial"/>
          <w:bCs/>
          <w:color w:val="000000"/>
          <w:sz w:val="16"/>
        </w:rPr>
      </w:pPr>
      <w:r w:rsidRPr="00826DDF">
        <w:rPr>
          <w:rFonts w:ascii="Arial" w:hAnsi="Arial" w:cs="Arial"/>
          <w:b/>
          <w:color w:val="000000"/>
          <w:sz w:val="16"/>
        </w:rPr>
        <w:t>Telephone Requests.</w:t>
      </w:r>
      <w:r w:rsidRPr="00826DDF">
        <w:rPr>
          <w:rFonts w:ascii="Arial" w:hAnsi="Arial" w:cs="Arial"/>
          <w:color w:val="000000"/>
          <w:sz w:val="16"/>
        </w:rPr>
        <w:t xml:space="preserve">  You agree (for joint </w:t>
      </w:r>
      <w:r w:rsidR="0099011F">
        <w:rPr>
          <w:rFonts w:ascii="Arial" w:hAnsi="Arial" w:cs="Arial"/>
          <w:color w:val="000000"/>
          <w:sz w:val="16"/>
        </w:rPr>
        <w:t>Account</w:t>
      </w:r>
      <w:r w:rsidRPr="00826DDF">
        <w:rPr>
          <w:rFonts w:ascii="Arial" w:hAnsi="Arial" w:cs="Arial"/>
          <w:color w:val="000000"/>
          <w:sz w:val="16"/>
        </w:rPr>
        <w:t xml:space="preserve">s, all joint owners agree jointly and severally) that funds in any of your </w:t>
      </w:r>
      <w:r w:rsidR="0099011F">
        <w:rPr>
          <w:rFonts w:ascii="Arial" w:hAnsi="Arial" w:cs="Arial"/>
          <w:color w:val="000000"/>
          <w:sz w:val="16"/>
        </w:rPr>
        <w:t>Account</w:t>
      </w:r>
      <w:r w:rsidRPr="00826DDF">
        <w:rPr>
          <w:rFonts w:ascii="Arial" w:hAnsi="Arial" w:cs="Arial"/>
          <w:color w:val="000000"/>
          <w:sz w:val="16"/>
        </w:rPr>
        <w:t xml:space="preserve">s with us can be transferred upon the telephone request of any signer on the </w:t>
      </w:r>
      <w:r w:rsidR="0099011F">
        <w:rPr>
          <w:rFonts w:ascii="Arial" w:hAnsi="Arial" w:cs="Arial"/>
          <w:color w:val="000000"/>
          <w:sz w:val="16"/>
        </w:rPr>
        <w:t>Account</w:t>
      </w:r>
      <w:r w:rsidRPr="00826DDF">
        <w:rPr>
          <w:rFonts w:ascii="Arial" w:hAnsi="Arial" w:cs="Arial"/>
          <w:color w:val="000000"/>
          <w:sz w:val="16"/>
        </w:rPr>
        <w:t xml:space="preserve">.  </w:t>
      </w:r>
      <w:r w:rsidR="00B84C60" w:rsidRPr="00826DDF">
        <w:rPr>
          <w:rFonts w:ascii="Arial" w:hAnsi="Arial" w:cs="Arial"/>
          <w:color w:val="000000"/>
          <w:sz w:val="16"/>
        </w:rPr>
        <w:t>We</w:t>
      </w:r>
      <w:r w:rsidRPr="00826DDF">
        <w:rPr>
          <w:rFonts w:ascii="Arial" w:hAnsi="Arial" w:cs="Arial"/>
          <w:color w:val="000000"/>
          <w:sz w:val="16"/>
        </w:rPr>
        <w:t xml:space="preserve"> may refuse to execute any telephone request or order</w:t>
      </w:r>
      <w:r w:rsidRPr="005D1A15">
        <w:rPr>
          <w:rFonts w:ascii="Arial" w:hAnsi="Arial" w:cs="Arial"/>
          <w:color w:val="000000"/>
          <w:sz w:val="16"/>
        </w:rPr>
        <w:t>.</w:t>
      </w:r>
      <w:r w:rsidR="005D1A15" w:rsidRPr="005D1A15">
        <w:rPr>
          <w:rFonts w:ascii="Arial" w:hAnsi="Arial" w:cs="Arial"/>
          <w:bCs/>
          <w:color w:val="000000"/>
          <w:sz w:val="16"/>
        </w:rPr>
        <w:t xml:space="preserve">  </w:t>
      </w:r>
      <w:r w:rsidR="00184D84">
        <w:rPr>
          <w:rFonts w:ascii="Arial" w:hAnsi="Arial" w:cs="Arial"/>
          <w:bCs/>
          <w:color w:val="000000"/>
          <w:sz w:val="16"/>
        </w:rPr>
        <w:t>Telephone requests will not be accepted for</w:t>
      </w:r>
      <w:r w:rsidR="005D1A15" w:rsidRPr="005D1A15">
        <w:rPr>
          <w:rFonts w:ascii="Arial" w:hAnsi="Arial" w:cs="Arial"/>
          <w:bCs/>
          <w:color w:val="000000"/>
          <w:sz w:val="16"/>
        </w:rPr>
        <w:t xml:space="preserve"> Multiple Signatures Required </w:t>
      </w:r>
      <w:r w:rsidR="0099011F">
        <w:rPr>
          <w:rFonts w:ascii="Arial" w:hAnsi="Arial" w:cs="Arial"/>
          <w:bCs/>
          <w:color w:val="000000"/>
          <w:sz w:val="16"/>
        </w:rPr>
        <w:t>Account</w:t>
      </w:r>
      <w:r w:rsidR="005D1A15" w:rsidRPr="005D1A15">
        <w:rPr>
          <w:rFonts w:ascii="Arial" w:hAnsi="Arial" w:cs="Arial"/>
          <w:bCs/>
          <w:color w:val="000000"/>
          <w:sz w:val="16"/>
        </w:rPr>
        <w:t>s.</w:t>
      </w:r>
    </w:p>
    <w:p w14:paraId="7B1AB000" w14:textId="77777777" w:rsidR="007263BE" w:rsidRPr="00826DDF" w:rsidRDefault="007263BE" w:rsidP="006C61DE">
      <w:pPr>
        <w:pStyle w:val="PlainText"/>
        <w:jc w:val="both"/>
        <w:rPr>
          <w:rFonts w:ascii="Arial" w:hAnsi="Arial" w:cs="Arial"/>
          <w:color w:val="000000"/>
          <w:sz w:val="16"/>
        </w:rPr>
      </w:pPr>
    </w:p>
    <w:p w14:paraId="49DEFAEB" w14:textId="69B26689" w:rsidR="007263BE" w:rsidRPr="00826DDF" w:rsidRDefault="007263BE" w:rsidP="006C61DE">
      <w:pPr>
        <w:pStyle w:val="PlainText"/>
        <w:jc w:val="both"/>
        <w:rPr>
          <w:rFonts w:ascii="Arial" w:hAnsi="Arial" w:cs="Arial"/>
          <w:color w:val="000000"/>
          <w:sz w:val="16"/>
        </w:rPr>
      </w:pPr>
      <w:r w:rsidRPr="00826DDF">
        <w:rPr>
          <w:rFonts w:ascii="Arial" w:hAnsi="Arial" w:cs="Arial"/>
          <w:b/>
          <w:color w:val="000000"/>
          <w:sz w:val="16"/>
        </w:rPr>
        <w:t xml:space="preserve">Information About Your </w:t>
      </w:r>
      <w:r w:rsidR="0099011F">
        <w:rPr>
          <w:rFonts w:ascii="Arial" w:hAnsi="Arial" w:cs="Arial"/>
          <w:b/>
          <w:color w:val="000000"/>
          <w:sz w:val="16"/>
        </w:rPr>
        <w:t>Account</w:t>
      </w:r>
      <w:r w:rsidRPr="00826DDF">
        <w:rPr>
          <w:rFonts w:ascii="Arial" w:hAnsi="Arial" w:cs="Arial"/>
          <w:b/>
          <w:color w:val="000000"/>
          <w:sz w:val="16"/>
        </w:rPr>
        <w:t>s and About You.</w:t>
      </w:r>
      <w:r w:rsidRPr="00826DDF">
        <w:rPr>
          <w:rFonts w:ascii="Arial" w:hAnsi="Arial" w:cs="Arial"/>
          <w:color w:val="000000"/>
          <w:sz w:val="16"/>
        </w:rPr>
        <w:t xml:space="preserve"> Generally, we will not disclose information to third parties about your </w:t>
      </w:r>
      <w:r w:rsidR="0099011F">
        <w:rPr>
          <w:rFonts w:ascii="Arial" w:hAnsi="Arial" w:cs="Arial"/>
          <w:color w:val="000000"/>
          <w:sz w:val="16"/>
        </w:rPr>
        <w:t>Account</w:t>
      </w:r>
      <w:r w:rsidRPr="00826DDF">
        <w:rPr>
          <w:rFonts w:ascii="Arial" w:hAnsi="Arial" w:cs="Arial"/>
          <w:color w:val="000000"/>
          <w:sz w:val="16"/>
        </w:rPr>
        <w:t xml:space="preserve">s or about you without your permission.  However, we may disclose information: (1) when it is necessary to complete transfers or transactions, or to send notice of dishonor or nonpayment; (2) to our </w:t>
      </w:r>
      <w:r w:rsidR="0099011F">
        <w:rPr>
          <w:rFonts w:ascii="Arial" w:hAnsi="Arial" w:cs="Arial"/>
          <w:color w:val="000000"/>
          <w:sz w:val="16"/>
        </w:rPr>
        <w:t>Account</w:t>
      </w:r>
      <w:r w:rsidRPr="00826DDF">
        <w:rPr>
          <w:rFonts w:ascii="Arial" w:hAnsi="Arial" w:cs="Arial"/>
          <w:color w:val="000000"/>
          <w:sz w:val="16"/>
        </w:rPr>
        <w:t xml:space="preserve">ants, attorneys or other professional advisors; (3) to Credit Union or financial institution regulators; (4) to exchange, in the regular course of business, credit information with other financial institutions or commercial enterprises, directly or through credit reporting agencies; (5) to advise third parties of </w:t>
      </w:r>
      <w:r w:rsidR="0099011F">
        <w:rPr>
          <w:rFonts w:ascii="Arial" w:hAnsi="Arial" w:cs="Arial"/>
          <w:color w:val="000000"/>
          <w:sz w:val="16"/>
        </w:rPr>
        <w:t>Account</w:t>
      </w:r>
      <w:r w:rsidRPr="00826DDF">
        <w:rPr>
          <w:rFonts w:ascii="Arial" w:hAnsi="Arial" w:cs="Arial"/>
          <w:color w:val="000000"/>
          <w:sz w:val="16"/>
        </w:rPr>
        <w:t xml:space="preserve">s closed for misuse; (6) to furnish information to the appropriate law enforcement authorities when we believe we have been a victim of a crime; (7) to comply with government agency or court orders, or to furnish any information required by statute; (8) to furnish information about the existence of an </w:t>
      </w:r>
      <w:r w:rsidR="0099011F">
        <w:rPr>
          <w:rFonts w:ascii="Arial" w:hAnsi="Arial" w:cs="Arial"/>
          <w:color w:val="000000"/>
          <w:sz w:val="16"/>
        </w:rPr>
        <w:t>Account</w:t>
      </w:r>
      <w:r w:rsidRPr="00826DDF">
        <w:rPr>
          <w:rFonts w:ascii="Arial" w:hAnsi="Arial" w:cs="Arial"/>
          <w:color w:val="000000"/>
          <w:sz w:val="16"/>
        </w:rPr>
        <w:t xml:space="preserve"> to a judgment creditor of yours who has made a written request for such information</w:t>
      </w:r>
      <w:r w:rsidR="005641A2" w:rsidRPr="00826DDF">
        <w:rPr>
          <w:rFonts w:ascii="Arial" w:hAnsi="Arial" w:cs="Arial"/>
          <w:color w:val="000000"/>
          <w:sz w:val="16"/>
        </w:rPr>
        <w:t xml:space="preserve"> if the court rendering the judgment has jurisdiction over </w:t>
      </w:r>
      <w:r w:rsidR="000C4FCE">
        <w:rPr>
          <w:rFonts w:ascii="Arial" w:hAnsi="Arial" w:cs="Arial"/>
          <w:color w:val="000000"/>
          <w:sz w:val="16"/>
        </w:rPr>
        <w:t xml:space="preserve">the </w:t>
      </w:r>
      <w:r w:rsidR="005641A2" w:rsidRPr="00826DDF">
        <w:rPr>
          <w:rFonts w:ascii="Arial" w:hAnsi="Arial" w:cs="Arial"/>
          <w:color w:val="000000"/>
          <w:sz w:val="16"/>
        </w:rPr>
        <w:t>Credit Union and could issue a garnishment that would be binding on the Credit Union</w:t>
      </w:r>
      <w:r w:rsidRPr="00826DDF">
        <w:rPr>
          <w:rFonts w:ascii="Arial" w:hAnsi="Arial" w:cs="Arial"/>
          <w:color w:val="000000"/>
          <w:sz w:val="16"/>
        </w:rPr>
        <w:t xml:space="preserve">; (9) when we are attempting to collect an obligation owed to us; or (10) </w:t>
      </w:r>
      <w:r w:rsidR="00B84C60" w:rsidRPr="00826DDF">
        <w:rPr>
          <w:rFonts w:ascii="Arial" w:hAnsi="Arial" w:cs="Arial"/>
          <w:color w:val="000000"/>
          <w:sz w:val="16"/>
        </w:rPr>
        <w:t>as</w:t>
      </w:r>
      <w:r w:rsidRPr="00826DDF">
        <w:rPr>
          <w:rFonts w:ascii="Arial" w:hAnsi="Arial" w:cs="Arial"/>
          <w:color w:val="000000"/>
          <w:sz w:val="16"/>
        </w:rPr>
        <w:t xml:space="preserve"> </w:t>
      </w:r>
      <w:r w:rsidR="005641A2" w:rsidRPr="00826DDF">
        <w:rPr>
          <w:rFonts w:ascii="Arial" w:hAnsi="Arial" w:cs="Arial"/>
          <w:color w:val="000000"/>
          <w:sz w:val="16"/>
        </w:rPr>
        <w:t xml:space="preserve">required </w:t>
      </w:r>
      <w:r w:rsidRPr="00826DDF">
        <w:rPr>
          <w:rFonts w:ascii="Arial" w:hAnsi="Arial" w:cs="Arial"/>
          <w:color w:val="000000"/>
          <w:sz w:val="16"/>
        </w:rPr>
        <w:t xml:space="preserve">by law.  In addition, you understand and agree that we may, from time to time, request and review credit reports and other information about you prepared by </w:t>
      </w:r>
      <w:r w:rsidR="00184D84">
        <w:rPr>
          <w:rFonts w:ascii="Arial" w:hAnsi="Arial" w:cs="Arial"/>
          <w:color w:val="000000"/>
          <w:sz w:val="16"/>
        </w:rPr>
        <w:t>consumer</w:t>
      </w:r>
      <w:r w:rsidR="00184D84" w:rsidRPr="00826DDF">
        <w:rPr>
          <w:rFonts w:ascii="Arial" w:hAnsi="Arial" w:cs="Arial"/>
          <w:color w:val="000000"/>
          <w:sz w:val="16"/>
        </w:rPr>
        <w:t xml:space="preserve"> </w:t>
      </w:r>
      <w:r w:rsidRPr="00826DDF">
        <w:rPr>
          <w:rFonts w:ascii="Arial" w:hAnsi="Arial" w:cs="Arial"/>
          <w:color w:val="000000"/>
          <w:sz w:val="16"/>
        </w:rPr>
        <w:t>reporting agencies or others.</w:t>
      </w:r>
    </w:p>
    <w:p w14:paraId="0A4CDA39" w14:textId="77777777" w:rsidR="007263BE" w:rsidRPr="00826DDF" w:rsidRDefault="007263BE" w:rsidP="006C61DE">
      <w:pPr>
        <w:pStyle w:val="PlainText"/>
        <w:jc w:val="both"/>
        <w:rPr>
          <w:rFonts w:ascii="Arial" w:hAnsi="Arial" w:cs="Arial"/>
          <w:color w:val="000000"/>
          <w:sz w:val="16"/>
        </w:rPr>
      </w:pPr>
    </w:p>
    <w:p w14:paraId="415C6FCF" w14:textId="77777777" w:rsidR="007263BE" w:rsidRPr="00826DDF" w:rsidRDefault="007263BE" w:rsidP="006C61DE">
      <w:pPr>
        <w:pStyle w:val="PlainText"/>
        <w:jc w:val="both"/>
        <w:rPr>
          <w:rFonts w:ascii="Arial" w:hAnsi="Arial" w:cs="Arial"/>
          <w:color w:val="000000"/>
          <w:sz w:val="16"/>
        </w:rPr>
      </w:pPr>
      <w:r w:rsidRPr="00826DDF">
        <w:rPr>
          <w:rFonts w:ascii="Arial" w:hAnsi="Arial" w:cs="Arial"/>
          <w:b/>
          <w:color w:val="000000"/>
          <w:sz w:val="16"/>
        </w:rPr>
        <w:t>Section Headings.</w:t>
      </w:r>
      <w:r w:rsidRPr="00826DDF">
        <w:rPr>
          <w:rFonts w:ascii="Arial" w:hAnsi="Arial" w:cs="Arial"/>
          <w:color w:val="000000"/>
          <w:sz w:val="16"/>
        </w:rPr>
        <w:t xml:space="preserve">  Section headings in this Agreement are for convenience of reference only and shall not govern the interpretation of any of the provisions of this Agreement.</w:t>
      </w:r>
    </w:p>
    <w:p w14:paraId="2072B287" w14:textId="6B37A40E" w:rsidR="00B85C79" w:rsidRDefault="00B85C79" w:rsidP="006C61DE">
      <w:pPr>
        <w:pStyle w:val="PlainText"/>
        <w:jc w:val="both"/>
        <w:rPr>
          <w:rFonts w:ascii="Arial" w:hAnsi="Arial" w:cs="Arial"/>
          <w:color w:val="000000"/>
          <w:sz w:val="16"/>
        </w:rPr>
      </w:pPr>
    </w:p>
    <w:p w14:paraId="461EF1F3" w14:textId="77777777" w:rsidR="00B85C79" w:rsidRDefault="00B85C79" w:rsidP="006C61DE">
      <w:pPr>
        <w:pStyle w:val="PlainText"/>
        <w:jc w:val="both"/>
        <w:rPr>
          <w:rFonts w:ascii="Arial" w:hAnsi="Arial" w:cs="Arial"/>
          <w:color w:val="000000"/>
          <w:sz w:val="16"/>
        </w:rPr>
      </w:pPr>
      <w:r w:rsidRPr="00826DDF">
        <w:rPr>
          <w:rFonts w:ascii="Arial" w:hAnsi="Arial" w:cs="Arial"/>
          <w:b/>
          <w:color w:val="000000"/>
          <w:sz w:val="16"/>
        </w:rPr>
        <w:t>Joint Accounts.</w:t>
      </w:r>
      <w:r>
        <w:rPr>
          <w:rFonts w:ascii="Arial" w:hAnsi="Arial" w:cs="Arial"/>
          <w:b/>
          <w:color w:val="000000"/>
          <w:sz w:val="16"/>
        </w:rPr>
        <w:t xml:space="preserve"> </w:t>
      </w:r>
      <w:r w:rsidRPr="00826DDF">
        <w:rPr>
          <w:rFonts w:ascii="Arial" w:hAnsi="Arial" w:cs="Arial"/>
          <w:color w:val="000000"/>
          <w:sz w:val="16"/>
        </w:rPr>
        <w:t xml:space="preserve"> If two or more parties have signed </w:t>
      </w:r>
      <w:r>
        <w:rPr>
          <w:rFonts w:ascii="Arial" w:hAnsi="Arial" w:cs="Arial"/>
          <w:color w:val="000000"/>
          <w:sz w:val="16"/>
        </w:rPr>
        <w:t>a Membership Application and Agreement with respect to one or more accounts</w:t>
      </w:r>
      <w:r w:rsidRPr="00826DDF">
        <w:rPr>
          <w:rFonts w:ascii="Arial" w:hAnsi="Arial" w:cs="Arial"/>
          <w:color w:val="000000"/>
          <w:sz w:val="16"/>
        </w:rPr>
        <w:t xml:space="preserve">, you are creating, and intend to create, a "joint tenancy with rights of survivorship."  That is, you as the owners of the account </w:t>
      </w:r>
      <w:r>
        <w:rPr>
          <w:rFonts w:ascii="Arial" w:hAnsi="Arial" w:cs="Arial"/>
          <w:color w:val="000000"/>
          <w:sz w:val="16"/>
        </w:rPr>
        <w:t xml:space="preserve">(“accountholders”) </w:t>
      </w:r>
      <w:r w:rsidRPr="00826DDF">
        <w:rPr>
          <w:rFonts w:ascii="Arial" w:hAnsi="Arial" w:cs="Arial"/>
          <w:color w:val="000000"/>
          <w:sz w:val="16"/>
        </w:rPr>
        <w:t xml:space="preserve">agree with yourselves and the Credit Union that all sums paid in </w:t>
      </w:r>
      <w:r>
        <w:rPr>
          <w:rFonts w:ascii="Arial" w:hAnsi="Arial" w:cs="Arial"/>
          <w:color w:val="000000"/>
          <w:sz w:val="16"/>
        </w:rPr>
        <w:t>saving</w:t>
      </w:r>
      <w:r w:rsidRPr="00826DDF">
        <w:rPr>
          <w:rFonts w:ascii="Arial" w:hAnsi="Arial" w:cs="Arial"/>
          <w:color w:val="000000"/>
          <w:sz w:val="16"/>
        </w:rPr>
        <w:t>s or other deposits (as applicable), together with all accumulations, prior to now or hereafter, less setoffs as allowed by law for any sums due the Credit Union by any party, shall be owned by all of you jointly with full right of survivorship, and shall be subject to withdrawal or receipt by any of you in whole or in part.  Payment to any of you or the survivor(s) of you, or the personal representative, administrator or assign of the last survivor of you, shall be valid and discharge the Credit Union from any liability for such payment and amount.</w:t>
      </w:r>
    </w:p>
    <w:p w14:paraId="2C34C85B" w14:textId="77777777" w:rsidR="00B85C79" w:rsidRDefault="00B85C79" w:rsidP="006C61DE">
      <w:pPr>
        <w:pStyle w:val="PlainText"/>
        <w:jc w:val="both"/>
        <w:rPr>
          <w:rFonts w:ascii="Arial" w:hAnsi="Arial" w:cs="Arial"/>
          <w:color w:val="000000"/>
          <w:sz w:val="16"/>
        </w:rPr>
      </w:pPr>
    </w:p>
    <w:p w14:paraId="7FF703B3" w14:textId="7B574202" w:rsidR="00B85C79" w:rsidRDefault="00B85C79" w:rsidP="006C61DE">
      <w:pPr>
        <w:pStyle w:val="PlainText"/>
        <w:jc w:val="both"/>
        <w:rPr>
          <w:rFonts w:ascii="Arial" w:hAnsi="Arial" w:cs="Arial"/>
          <w:color w:val="000000"/>
          <w:sz w:val="16"/>
        </w:rPr>
      </w:pPr>
      <w:r>
        <w:rPr>
          <w:rFonts w:ascii="Arial" w:hAnsi="Arial" w:cs="Arial"/>
          <w:color w:val="000000"/>
          <w:sz w:val="16"/>
        </w:rPr>
        <w:t xml:space="preserve">One accountholder shall be designated as the primary accountholder.  There shall be only one primary accountholder on a joint account.  The primary accountholder must be a member of the Credit Union, and all tax reporting will be done under the primary accountholder’s tax identification number.  Only the primary accountholder may open or close a joint account.  </w:t>
      </w:r>
      <w:r w:rsidR="00116E7F">
        <w:rPr>
          <w:rFonts w:ascii="Arial" w:hAnsi="Arial" w:cs="Arial"/>
          <w:color w:val="000000"/>
          <w:sz w:val="16"/>
        </w:rPr>
        <w:t xml:space="preserve">Any changes to beneficiaries or joint owners must be agreed upon and approved by all account owners; provided however that a joint account holder may remove themselves from any account.  </w:t>
      </w:r>
      <w:r>
        <w:rPr>
          <w:rFonts w:ascii="Arial" w:hAnsi="Arial" w:cs="Arial"/>
          <w:color w:val="000000"/>
          <w:sz w:val="16"/>
        </w:rPr>
        <w:t xml:space="preserve">  Only a primary accountholder can close a membership. </w:t>
      </w:r>
    </w:p>
    <w:p w14:paraId="675ABA23" w14:textId="339EF385" w:rsidR="00B85C79" w:rsidRDefault="00B85C79" w:rsidP="006C61DE">
      <w:pPr>
        <w:pStyle w:val="PlainText"/>
        <w:jc w:val="both"/>
        <w:rPr>
          <w:rFonts w:ascii="Arial" w:hAnsi="Arial" w:cs="Arial"/>
          <w:color w:val="000000"/>
          <w:sz w:val="16"/>
        </w:rPr>
      </w:pPr>
    </w:p>
    <w:p w14:paraId="1EA3B20D" w14:textId="5D8C46B4" w:rsidR="00B85C79" w:rsidRPr="007E5D2F" w:rsidRDefault="00B85C79" w:rsidP="006C61DE">
      <w:pPr>
        <w:pStyle w:val="PlainText"/>
        <w:jc w:val="both"/>
        <w:rPr>
          <w:rFonts w:ascii="Arial" w:hAnsi="Arial" w:cs="Arial"/>
          <w:b/>
          <w:bCs/>
          <w:color w:val="000000"/>
          <w:sz w:val="16"/>
        </w:rPr>
      </w:pPr>
      <w:r w:rsidRPr="007E5D2F">
        <w:rPr>
          <w:rFonts w:ascii="Arial" w:hAnsi="Arial" w:cs="Arial"/>
          <w:b/>
          <w:bCs/>
          <w:color w:val="000000"/>
          <w:sz w:val="16"/>
        </w:rPr>
        <w:t>Note that the joint ownership  designations you make will apply to any and all sub-accounts opened under your membership number, with the exception of IRA</w:t>
      </w:r>
      <w:r w:rsidR="00380F3D">
        <w:rPr>
          <w:rFonts w:ascii="Arial" w:hAnsi="Arial" w:cs="Arial"/>
          <w:b/>
          <w:bCs/>
          <w:color w:val="000000"/>
          <w:sz w:val="16"/>
        </w:rPr>
        <w:t xml:space="preserve"> and HSA</w:t>
      </w:r>
      <w:r w:rsidRPr="007E5D2F">
        <w:rPr>
          <w:rFonts w:ascii="Arial" w:hAnsi="Arial" w:cs="Arial"/>
          <w:b/>
          <w:bCs/>
          <w:color w:val="000000"/>
          <w:sz w:val="16"/>
        </w:rPr>
        <w:t xml:space="preserve"> accounts.  </w:t>
      </w:r>
      <w:r w:rsidR="00380F3D">
        <w:rPr>
          <w:rFonts w:ascii="Arial" w:hAnsi="Arial" w:cs="Arial"/>
          <w:b/>
          <w:bCs/>
          <w:color w:val="000000"/>
          <w:sz w:val="16"/>
        </w:rPr>
        <w:t>S</w:t>
      </w:r>
      <w:r w:rsidRPr="007E5D2F">
        <w:rPr>
          <w:rFonts w:ascii="Arial" w:hAnsi="Arial" w:cs="Arial"/>
          <w:b/>
          <w:bCs/>
          <w:color w:val="000000"/>
          <w:sz w:val="16"/>
        </w:rPr>
        <w:t>uch accounts cannot be joint accounts.</w:t>
      </w:r>
      <w:r w:rsidR="00116E7F">
        <w:rPr>
          <w:rFonts w:ascii="Arial" w:hAnsi="Arial" w:cs="Arial"/>
          <w:b/>
          <w:bCs/>
          <w:color w:val="000000"/>
          <w:sz w:val="16"/>
        </w:rPr>
        <w:t xml:space="preserve">  Further note that all beneficiary designations you make will apply to any and all sub-accounts opened under your membership number, with the exception of IRA, HSA and Certificate accounts.</w:t>
      </w:r>
    </w:p>
    <w:p w14:paraId="08F24E54" w14:textId="15CF8227" w:rsidR="00B85C79" w:rsidRDefault="00116E7F" w:rsidP="006C61DE">
      <w:pPr>
        <w:pStyle w:val="PlainText"/>
        <w:jc w:val="both"/>
        <w:rPr>
          <w:rFonts w:ascii="Arial" w:hAnsi="Arial" w:cs="Arial"/>
          <w:color w:val="000000"/>
          <w:sz w:val="16"/>
        </w:rPr>
      </w:pPr>
      <w:r>
        <w:rPr>
          <w:rFonts w:ascii="Arial" w:hAnsi="Arial" w:cs="Arial"/>
          <w:color w:val="000000"/>
          <w:sz w:val="16"/>
        </w:rPr>
        <w:t xml:space="preserve"> </w:t>
      </w:r>
    </w:p>
    <w:p w14:paraId="52B3A96E" w14:textId="77777777" w:rsidR="00B85C79" w:rsidRDefault="00B85C79" w:rsidP="006C61DE">
      <w:pPr>
        <w:pStyle w:val="PlainText"/>
        <w:jc w:val="both"/>
        <w:rPr>
          <w:rFonts w:ascii="Arial" w:hAnsi="Arial" w:cs="Arial"/>
          <w:color w:val="000000"/>
          <w:sz w:val="16"/>
        </w:rPr>
      </w:pPr>
      <w:r w:rsidRPr="00826DDF">
        <w:rPr>
          <w:rFonts w:ascii="Arial" w:hAnsi="Arial" w:cs="Arial"/>
          <w:color w:val="000000"/>
          <w:sz w:val="16"/>
        </w:rPr>
        <w:t xml:space="preserve">Each signer appoints each other signer to be his or her irrevocable attorney in fact: to make deposits to the account; to endorse, for cash or deposit, any checks or other items whether payable to one of the signers alone or with others; and to receive a receipt for all funds all without obligation to us to inquire into the source or application of funds.   To induce us to act hereunder, each person signing the </w:t>
      </w:r>
      <w:r>
        <w:rPr>
          <w:rFonts w:ascii="Arial" w:hAnsi="Arial" w:cs="Arial"/>
          <w:color w:val="000000"/>
          <w:sz w:val="16"/>
        </w:rPr>
        <w:t>Membership</w:t>
      </w:r>
      <w:r w:rsidRPr="00826DDF">
        <w:rPr>
          <w:rFonts w:ascii="Arial" w:hAnsi="Arial" w:cs="Arial"/>
          <w:color w:val="000000"/>
          <w:sz w:val="16"/>
        </w:rPr>
        <w:t xml:space="preserve"> </w:t>
      </w:r>
      <w:r>
        <w:rPr>
          <w:rFonts w:ascii="Arial" w:hAnsi="Arial" w:cs="Arial"/>
          <w:color w:val="000000"/>
          <w:sz w:val="16"/>
        </w:rPr>
        <w:t xml:space="preserve">Application and Agreement </w:t>
      </w:r>
      <w:r w:rsidRPr="00826DDF">
        <w:rPr>
          <w:rFonts w:ascii="Arial" w:hAnsi="Arial" w:cs="Arial"/>
          <w:color w:val="000000"/>
          <w:sz w:val="16"/>
        </w:rPr>
        <w:t xml:space="preserve">jointly and singly agrees to hold the Credit Union harmless and indemnify us from loss, cost, and damage in all respects in connection with any of the foregoing, including court costs and attorneys’ fees, except as may be limited by applicable law. </w:t>
      </w:r>
    </w:p>
    <w:p w14:paraId="5177D4A6" w14:textId="77777777" w:rsidR="00B85C79" w:rsidRDefault="00B85C79" w:rsidP="006C61DE">
      <w:pPr>
        <w:pStyle w:val="PlainText"/>
        <w:jc w:val="both"/>
        <w:rPr>
          <w:rFonts w:ascii="Arial" w:hAnsi="Arial" w:cs="Arial"/>
          <w:color w:val="000000"/>
          <w:sz w:val="16"/>
        </w:rPr>
      </w:pPr>
    </w:p>
    <w:p w14:paraId="7D25CF86" w14:textId="77777777" w:rsidR="00B85C79" w:rsidRPr="00826DDF" w:rsidRDefault="00B85C79" w:rsidP="006C61DE">
      <w:pPr>
        <w:pStyle w:val="PlainText"/>
        <w:jc w:val="both"/>
        <w:rPr>
          <w:rFonts w:ascii="Arial" w:hAnsi="Arial" w:cs="Arial"/>
          <w:color w:val="000000"/>
          <w:sz w:val="16"/>
        </w:rPr>
      </w:pPr>
      <w:r w:rsidRPr="00826DDF">
        <w:rPr>
          <w:rFonts w:ascii="Arial" w:hAnsi="Arial" w:cs="Arial"/>
          <w:color w:val="000000"/>
          <w:sz w:val="16"/>
        </w:rPr>
        <w:t xml:space="preserve">Unless specifically prohibited in writing from doing so, any or all of the </w:t>
      </w:r>
      <w:r>
        <w:rPr>
          <w:rFonts w:ascii="Arial" w:hAnsi="Arial" w:cs="Arial"/>
          <w:color w:val="000000"/>
          <w:sz w:val="16"/>
        </w:rPr>
        <w:t>accountholders</w:t>
      </w:r>
      <w:r w:rsidRPr="00826DDF">
        <w:rPr>
          <w:rFonts w:ascii="Arial" w:hAnsi="Arial" w:cs="Arial"/>
          <w:color w:val="000000"/>
          <w:sz w:val="16"/>
        </w:rPr>
        <w:t xml:space="preserve"> may pledge all or part of the </w:t>
      </w:r>
      <w:r>
        <w:rPr>
          <w:rFonts w:ascii="Arial" w:hAnsi="Arial" w:cs="Arial"/>
          <w:color w:val="000000"/>
          <w:sz w:val="16"/>
        </w:rPr>
        <w:t>saving</w:t>
      </w:r>
      <w:r w:rsidRPr="00826DDF">
        <w:rPr>
          <w:rFonts w:ascii="Arial" w:hAnsi="Arial" w:cs="Arial"/>
          <w:color w:val="000000"/>
          <w:sz w:val="16"/>
        </w:rPr>
        <w:t xml:space="preserve">s or deposits in the account as collateral for security on a loan(s).  </w:t>
      </w:r>
      <w:r w:rsidRPr="003702DA">
        <w:rPr>
          <w:rFonts w:ascii="Arial" w:hAnsi="Arial" w:cs="Arial"/>
          <w:color w:val="231F20"/>
          <w:spacing w:val="-2"/>
          <w:sz w:val="16"/>
          <w:szCs w:val="16"/>
        </w:rPr>
        <w:t>An</w:t>
      </w:r>
      <w:r w:rsidRPr="003702DA">
        <w:rPr>
          <w:rFonts w:ascii="Arial" w:hAnsi="Arial" w:cs="Arial"/>
          <w:color w:val="231F20"/>
          <w:sz w:val="16"/>
          <w:szCs w:val="16"/>
        </w:rPr>
        <w:t xml:space="preserve">y </w:t>
      </w:r>
      <w:r>
        <w:rPr>
          <w:rFonts w:ascii="Arial" w:hAnsi="Arial" w:cs="Arial"/>
          <w:color w:val="231F20"/>
          <w:spacing w:val="-1"/>
          <w:sz w:val="16"/>
          <w:szCs w:val="16"/>
        </w:rPr>
        <w:t>accountholder</w:t>
      </w:r>
      <w:r w:rsidRPr="003702DA">
        <w:rPr>
          <w:rFonts w:ascii="Arial" w:hAnsi="Arial" w:cs="Arial"/>
          <w:color w:val="231F20"/>
          <w:spacing w:val="-9"/>
          <w:sz w:val="16"/>
          <w:szCs w:val="16"/>
        </w:rPr>
        <w:t xml:space="preserve"> </w:t>
      </w:r>
      <w:r w:rsidRPr="003702DA">
        <w:rPr>
          <w:rFonts w:ascii="Arial" w:hAnsi="Arial" w:cs="Arial"/>
          <w:color w:val="231F20"/>
          <w:spacing w:val="-1"/>
          <w:sz w:val="16"/>
          <w:szCs w:val="16"/>
        </w:rPr>
        <w:t>wh</w:t>
      </w:r>
      <w:r w:rsidRPr="003702DA">
        <w:rPr>
          <w:rFonts w:ascii="Arial" w:hAnsi="Arial" w:cs="Arial"/>
          <w:color w:val="231F20"/>
          <w:sz w:val="16"/>
          <w:szCs w:val="16"/>
        </w:rPr>
        <w:t>o</w:t>
      </w:r>
      <w:r w:rsidRPr="003702DA">
        <w:rPr>
          <w:rFonts w:ascii="Arial" w:hAnsi="Arial" w:cs="Arial"/>
          <w:color w:val="231F20"/>
          <w:spacing w:val="-8"/>
          <w:sz w:val="16"/>
          <w:szCs w:val="16"/>
        </w:rPr>
        <w:t xml:space="preserve"> </w:t>
      </w:r>
      <w:r w:rsidRPr="003702DA">
        <w:rPr>
          <w:rFonts w:ascii="Arial" w:hAnsi="Arial" w:cs="Arial"/>
          <w:color w:val="231F20"/>
          <w:spacing w:val="-1"/>
          <w:sz w:val="16"/>
          <w:szCs w:val="16"/>
        </w:rPr>
        <w:t>i</w:t>
      </w:r>
      <w:r w:rsidRPr="003702DA">
        <w:rPr>
          <w:rFonts w:ascii="Arial" w:hAnsi="Arial" w:cs="Arial"/>
          <w:color w:val="231F20"/>
          <w:sz w:val="16"/>
          <w:szCs w:val="16"/>
        </w:rPr>
        <w:t>s</w:t>
      </w:r>
      <w:r w:rsidRPr="003702DA">
        <w:rPr>
          <w:rFonts w:ascii="Arial" w:hAnsi="Arial" w:cs="Arial"/>
          <w:color w:val="231F20"/>
          <w:spacing w:val="-8"/>
          <w:sz w:val="16"/>
          <w:szCs w:val="16"/>
        </w:rPr>
        <w:t xml:space="preserve"> </w:t>
      </w:r>
      <w:r w:rsidRPr="003702DA">
        <w:rPr>
          <w:rFonts w:ascii="Arial" w:hAnsi="Arial" w:cs="Arial"/>
          <w:color w:val="231F20"/>
          <w:sz w:val="16"/>
          <w:szCs w:val="16"/>
        </w:rPr>
        <w:t>a</w:t>
      </w:r>
      <w:r w:rsidRPr="003702DA">
        <w:rPr>
          <w:rFonts w:ascii="Arial" w:hAnsi="Arial" w:cs="Arial"/>
          <w:color w:val="231F20"/>
          <w:spacing w:val="-9"/>
          <w:sz w:val="16"/>
          <w:szCs w:val="16"/>
        </w:rPr>
        <w:t xml:space="preserve"> </w:t>
      </w:r>
      <w:r w:rsidRPr="003702DA">
        <w:rPr>
          <w:rFonts w:ascii="Arial" w:hAnsi="Arial" w:cs="Arial"/>
          <w:color w:val="231F20"/>
          <w:spacing w:val="-1"/>
          <w:sz w:val="16"/>
          <w:szCs w:val="16"/>
        </w:rPr>
        <w:t>survivin</w:t>
      </w:r>
      <w:r w:rsidRPr="003702DA">
        <w:rPr>
          <w:rFonts w:ascii="Arial" w:hAnsi="Arial" w:cs="Arial"/>
          <w:color w:val="231F20"/>
          <w:sz w:val="16"/>
          <w:szCs w:val="16"/>
        </w:rPr>
        <w:t>g</w:t>
      </w:r>
      <w:r w:rsidRPr="003702DA">
        <w:rPr>
          <w:rFonts w:ascii="Arial" w:hAnsi="Arial" w:cs="Arial"/>
          <w:color w:val="231F20"/>
          <w:spacing w:val="-9"/>
          <w:sz w:val="16"/>
          <w:szCs w:val="16"/>
        </w:rPr>
        <w:t xml:space="preserve"> </w:t>
      </w:r>
      <w:r w:rsidRPr="003702DA">
        <w:rPr>
          <w:rFonts w:ascii="Arial" w:hAnsi="Arial" w:cs="Arial"/>
          <w:color w:val="231F20"/>
          <w:spacing w:val="-1"/>
          <w:sz w:val="16"/>
          <w:szCs w:val="16"/>
        </w:rPr>
        <w:t>owne</w:t>
      </w:r>
      <w:r w:rsidRPr="003702DA">
        <w:rPr>
          <w:rFonts w:ascii="Arial" w:hAnsi="Arial" w:cs="Arial"/>
          <w:color w:val="231F20"/>
          <w:sz w:val="16"/>
          <w:szCs w:val="16"/>
        </w:rPr>
        <w:t>r</w:t>
      </w:r>
      <w:r w:rsidRPr="003702DA">
        <w:rPr>
          <w:rFonts w:ascii="Arial" w:hAnsi="Arial" w:cs="Arial"/>
          <w:color w:val="231F20"/>
          <w:spacing w:val="-9"/>
          <w:sz w:val="16"/>
          <w:szCs w:val="16"/>
        </w:rPr>
        <w:t xml:space="preserve"> </w:t>
      </w:r>
      <w:r w:rsidRPr="003702DA">
        <w:rPr>
          <w:rFonts w:ascii="Arial" w:hAnsi="Arial" w:cs="Arial"/>
          <w:color w:val="231F20"/>
          <w:spacing w:val="-1"/>
          <w:sz w:val="16"/>
          <w:szCs w:val="16"/>
        </w:rPr>
        <w:t>agree</w:t>
      </w:r>
      <w:r w:rsidRPr="003702DA">
        <w:rPr>
          <w:rFonts w:ascii="Arial" w:hAnsi="Arial" w:cs="Arial"/>
          <w:color w:val="231F20"/>
          <w:sz w:val="16"/>
          <w:szCs w:val="16"/>
        </w:rPr>
        <w:t>s</w:t>
      </w:r>
      <w:r w:rsidRPr="003702DA">
        <w:rPr>
          <w:rFonts w:ascii="Arial" w:hAnsi="Arial" w:cs="Arial"/>
          <w:color w:val="231F20"/>
          <w:spacing w:val="-10"/>
          <w:sz w:val="16"/>
          <w:szCs w:val="16"/>
        </w:rPr>
        <w:t xml:space="preserve"> </w:t>
      </w:r>
      <w:r w:rsidRPr="003702DA">
        <w:rPr>
          <w:rFonts w:ascii="Arial" w:hAnsi="Arial" w:cs="Arial"/>
          <w:color w:val="231F20"/>
          <w:spacing w:val="-1"/>
          <w:sz w:val="16"/>
          <w:szCs w:val="16"/>
        </w:rPr>
        <w:t>tha</w:t>
      </w:r>
      <w:r w:rsidRPr="003702DA">
        <w:rPr>
          <w:rFonts w:ascii="Arial" w:hAnsi="Arial" w:cs="Arial"/>
          <w:color w:val="231F20"/>
          <w:sz w:val="16"/>
          <w:szCs w:val="16"/>
        </w:rPr>
        <w:t>t</w:t>
      </w:r>
      <w:r w:rsidRPr="003702DA">
        <w:rPr>
          <w:rFonts w:ascii="Arial" w:hAnsi="Arial" w:cs="Arial"/>
          <w:color w:val="231F20"/>
          <w:spacing w:val="-10"/>
          <w:sz w:val="16"/>
          <w:szCs w:val="16"/>
        </w:rPr>
        <w:t xml:space="preserve"> </w:t>
      </w:r>
      <w:r w:rsidRPr="003702DA">
        <w:rPr>
          <w:rFonts w:ascii="Arial" w:hAnsi="Arial" w:cs="Arial"/>
          <w:color w:val="231F20"/>
          <w:spacing w:val="-1"/>
          <w:sz w:val="16"/>
          <w:szCs w:val="16"/>
        </w:rPr>
        <w:t>th</w:t>
      </w:r>
      <w:r w:rsidRPr="003702DA">
        <w:rPr>
          <w:rFonts w:ascii="Arial" w:hAnsi="Arial" w:cs="Arial"/>
          <w:color w:val="231F20"/>
          <w:sz w:val="16"/>
          <w:szCs w:val="16"/>
        </w:rPr>
        <w:t>e</w:t>
      </w:r>
      <w:r w:rsidRPr="003702DA">
        <w:rPr>
          <w:rFonts w:ascii="Arial" w:hAnsi="Arial" w:cs="Arial"/>
          <w:color w:val="231F20"/>
          <w:spacing w:val="-9"/>
          <w:sz w:val="16"/>
          <w:szCs w:val="16"/>
        </w:rPr>
        <w:t xml:space="preserve"> </w:t>
      </w:r>
      <w:r w:rsidRPr="003702DA">
        <w:rPr>
          <w:rFonts w:ascii="Arial" w:hAnsi="Arial" w:cs="Arial"/>
          <w:color w:val="231F20"/>
          <w:spacing w:val="-1"/>
          <w:sz w:val="16"/>
          <w:szCs w:val="16"/>
        </w:rPr>
        <w:t>Credi</w:t>
      </w:r>
      <w:r w:rsidRPr="003702DA">
        <w:rPr>
          <w:rFonts w:ascii="Arial" w:hAnsi="Arial" w:cs="Arial"/>
          <w:color w:val="231F20"/>
          <w:sz w:val="16"/>
          <w:szCs w:val="16"/>
        </w:rPr>
        <w:t>t</w:t>
      </w:r>
      <w:r w:rsidRPr="003702DA">
        <w:rPr>
          <w:rFonts w:ascii="Arial" w:hAnsi="Arial" w:cs="Arial"/>
          <w:color w:val="231F20"/>
          <w:spacing w:val="-11"/>
          <w:sz w:val="16"/>
          <w:szCs w:val="16"/>
        </w:rPr>
        <w:t xml:space="preserve"> </w:t>
      </w:r>
      <w:r w:rsidRPr="003702DA">
        <w:rPr>
          <w:rFonts w:ascii="Arial" w:hAnsi="Arial" w:cs="Arial"/>
          <w:color w:val="231F20"/>
          <w:spacing w:val="-1"/>
          <w:sz w:val="16"/>
          <w:szCs w:val="16"/>
        </w:rPr>
        <w:t>Unio</w:t>
      </w:r>
      <w:r w:rsidRPr="003702DA">
        <w:rPr>
          <w:rFonts w:ascii="Arial" w:hAnsi="Arial" w:cs="Arial"/>
          <w:color w:val="231F20"/>
          <w:sz w:val="16"/>
          <w:szCs w:val="16"/>
        </w:rPr>
        <w:t>n</w:t>
      </w:r>
      <w:r w:rsidRPr="003702DA">
        <w:rPr>
          <w:rFonts w:ascii="Arial" w:hAnsi="Arial" w:cs="Arial"/>
          <w:color w:val="231F20"/>
          <w:spacing w:val="-8"/>
          <w:sz w:val="16"/>
          <w:szCs w:val="16"/>
        </w:rPr>
        <w:t xml:space="preserve"> </w:t>
      </w:r>
      <w:r w:rsidRPr="003702DA">
        <w:rPr>
          <w:rFonts w:ascii="Arial" w:hAnsi="Arial" w:cs="Arial"/>
          <w:color w:val="231F20"/>
          <w:spacing w:val="-1"/>
          <w:sz w:val="16"/>
          <w:szCs w:val="16"/>
        </w:rPr>
        <w:t>t</w:t>
      </w:r>
      <w:r w:rsidRPr="003702DA">
        <w:rPr>
          <w:rFonts w:ascii="Arial" w:hAnsi="Arial" w:cs="Arial"/>
          <w:color w:val="231F20"/>
          <w:sz w:val="16"/>
          <w:szCs w:val="16"/>
        </w:rPr>
        <w:t>o</w:t>
      </w:r>
      <w:r w:rsidRPr="003702DA">
        <w:rPr>
          <w:rFonts w:ascii="Arial" w:hAnsi="Arial" w:cs="Arial"/>
          <w:color w:val="231F20"/>
          <w:spacing w:val="-8"/>
          <w:sz w:val="16"/>
          <w:szCs w:val="16"/>
        </w:rPr>
        <w:t xml:space="preserve"> </w:t>
      </w:r>
      <w:r w:rsidRPr="003702DA">
        <w:rPr>
          <w:rFonts w:ascii="Arial" w:hAnsi="Arial" w:cs="Arial"/>
          <w:color w:val="231F20"/>
          <w:spacing w:val="-1"/>
          <w:sz w:val="16"/>
          <w:szCs w:val="16"/>
        </w:rPr>
        <w:t>th</w:t>
      </w:r>
      <w:r w:rsidRPr="003702DA">
        <w:rPr>
          <w:rFonts w:ascii="Arial" w:hAnsi="Arial" w:cs="Arial"/>
          <w:color w:val="231F20"/>
          <w:sz w:val="16"/>
          <w:szCs w:val="16"/>
        </w:rPr>
        <w:t>e</w:t>
      </w:r>
      <w:r w:rsidRPr="003702DA">
        <w:rPr>
          <w:rFonts w:ascii="Arial" w:hAnsi="Arial" w:cs="Arial"/>
          <w:color w:val="231F20"/>
          <w:spacing w:val="-9"/>
          <w:sz w:val="16"/>
          <w:szCs w:val="16"/>
        </w:rPr>
        <w:t xml:space="preserve"> </w:t>
      </w:r>
      <w:r w:rsidRPr="003702DA">
        <w:rPr>
          <w:rFonts w:ascii="Arial" w:hAnsi="Arial" w:cs="Arial"/>
          <w:color w:val="231F20"/>
          <w:spacing w:val="-1"/>
          <w:sz w:val="16"/>
          <w:szCs w:val="16"/>
        </w:rPr>
        <w:t>exten</w:t>
      </w:r>
      <w:r w:rsidRPr="003702DA">
        <w:rPr>
          <w:rFonts w:ascii="Arial" w:hAnsi="Arial" w:cs="Arial"/>
          <w:color w:val="231F20"/>
          <w:sz w:val="16"/>
          <w:szCs w:val="16"/>
        </w:rPr>
        <w:t>t</w:t>
      </w:r>
      <w:r w:rsidRPr="003702DA">
        <w:rPr>
          <w:rFonts w:ascii="Arial" w:hAnsi="Arial" w:cs="Arial"/>
          <w:color w:val="231F20"/>
          <w:spacing w:val="-5"/>
          <w:sz w:val="16"/>
          <w:szCs w:val="16"/>
        </w:rPr>
        <w:t xml:space="preserve"> </w:t>
      </w:r>
      <w:r w:rsidRPr="003702DA">
        <w:rPr>
          <w:rFonts w:ascii="Arial" w:hAnsi="Arial" w:cs="Arial"/>
          <w:color w:val="231F20"/>
          <w:spacing w:val="-1"/>
          <w:sz w:val="16"/>
          <w:szCs w:val="16"/>
        </w:rPr>
        <w:t>allowe</w:t>
      </w:r>
      <w:r w:rsidRPr="003702DA">
        <w:rPr>
          <w:rFonts w:ascii="Arial" w:hAnsi="Arial" w:cs="Arial"/>
          <w:color w:val="231F20"/>
          <w:sz w:val="16"/>
          <w:szCs w:val="16"/>
        </w:rPr>
        <w:t>d</w:t>
      </w:r>
      <w:r w:rsidRPr="003702DA">
        <w:rPr>
          <w:rFonts w:ascii="Arial" w:hAnsi="Arial" w:cs="Arial"/>
          <w:color w:val="231F20"/>
          <w:spacing w:val="-5"/>
          <w:sz w:val="16"/>
          <w:szCs w:val="16"/>
        </w:rPr>
        <w:t xml:space="preserve"> </w:t>
      </w:r>
      <w:r w:rsidRPr="003702DA">
        <w:rPr>
          <w:rFonts w:ascii="Arial" w:hAnsi="Arial" w:cs="Arial"/>
          <w:color w:val="231F20"/>
          <w:spacing w:val="-1"/>
          <w:sz w:val="16"/>
          <w:szCs w:val="16"/>
        </w:rPr>
        <w:t>b</w:t>
      </w:r>
      <w:r w:rsidRPr="003702DA">
        <w:rPr>
          <w:rFonts w:ascii="Arial" w:hAnsi="Arial" w:cs="Arial"/>
          <w:color w:val="231F20"/>
          <w:sz w:val="16"/>
          <w:szCs w:val="16"/>
        </w:rPr>
        <w:t>y</w:t>
      </w:r>
      <w:r w:rsidRPr="003702DA">
        <w:rPr>
          <w:rFonts w:ascii="Arial" w:hAnsi="Arial" w:cs="Arial"/>
          <w:color w:val="231F20"/>
          <w:spacing w:val="-3"/>
          <w:sz w:val="16"/>
          <w:szCs w:val="16"/>
        </w:rPr>
        <w:t xml:space="preserve"> </w:t>
      </w:r>
      <w:r w:rsidRPr="003702DA">
        <w:rPr>
          <w:rFonts w:ascii="Arial" w:hAnsi="Arial" w:cs="Arial"/>
          <w:color w:val="231F20"/>
          <w:spacing w:val="-1"/>
          <w:sz w:val="16"/>
          <w:szCs w:val="16"/>
        </w:rPr>
        <w:t>la</w:t>
      </w:r>
      <w:r w:rsidRPr="003702DA">
        <w:rPr>
          <w:rFonts w:ascii="Arial" w:hAnsi="Arial" w:cs="Arial"/>
          <w:color w:val="231F20"/>
          <w:sz w:val="16"/>
          <w:szCs w:val="16"/>
        </w:rPr>
        <w:t>w</w:t>
      </w:r>
      <w:r w:rsidRPr="003702DA">
        <w:rPr>
          <w:rFonts w:ascii="Arial" w:hAnsi="Arial" w:cs="Arial"/>
          <w:color w:val="231F20"/>
          <w:spacing w:val="-4"/>
          <w:sz w:val="16"/>
          <w:szCs w:val="16"/>
        </w:rPr>
        <w:t xml:space="preserve"> </w:t>
      </w:r>
      <w:r w:rsidRPr="003702DA">
        <w:rPr>
          <w:rFonts w:ascii="Arial" w:hAnsi="Arial" w:cs="Arial"/>
          <w:color w:val="231F20"/>
          <w:spacing w:val="-1"/>
          <w:sz w:val="16"/>
          <w:szCs w:val="16"/>
        </w:rPr>
        <w:t>ma</w:t>
      </w:r>
      <w:r w:rsidRPr="003702DA">
        <w:rPr>
          <w:rFonts w:ascii="Arial" w:hAnsi="Arial" w:cs="Arial"/>
          <w:color w:val="231F20"/>
          <w:sz w:val="16"/>
          <w:szCs w:val="16"/>
        </w:rPr>
        <w:t>y</w:t>
      </w:r>
      <w:r w:rsidRPr="003702DA">
        <w:rPr>
          <w:rFonts w:ascii="Arial" w:hAnsi="Arial" w:cs="Arial"/>
          <w:color w:val="231F20"/>
          <w:spacing w:val="-5"/>
          <w:sz w:val="16"/>
          <w:szCs w:val="16"/>
        </w:rPr>
        <w:t xml:space="preserve"> </w:t>
      </w:r>
      <w:r w:rsidRPr="003702DA">
        <w:rPr>
          <w:rFonts w:ascii="Arial" w:hAnsi="Arial" w:cs="Arial"/>
          <w:color w:val="231F20"/>
          <w:spacing w:val="-1"/>
          <w:sz w:val="16"/>
          <w:szCs w:val="16"/>
        </w:rPr>
        <w:t>se</w:t>
      </w:r>
      <w:r w:rsidRPr="003702DA">
        <w:rPr>
          <w:rFonts w:ascii="Arial" w:hAnsi="Arial" w:cs="Arial"/>
          <w:color w:val="231F20"/>
          <w:sz w:val="16"/>
          <w:szCs w:val="16"/>
        </w:rPr>
        <w:t>t</w:t>
      </w:r>
      <w:r w:rsidRPr="003702DA">
        <w:rPr>
          <w:rFonts w:ascii="Arial" w:hAnsi="Arial" w:cs="Arial"/>
          <w:color w:val="231F20"/>
          <w:spacing w:val="-4"/>
          <w:sz w:val="16"/>
          <w:szCs w:val="16"/>
        </w:rPr>
        <w:t xml:space="preserve"> </w:t>
      </w:r>
      <w:r w:rsidRPr="003702DA">
        <w:rPr>
          <w:rFonts w:ascii="Arial" w:hAnsi="Arial" w:cs="Arial"/>
          <w:color w:val="231F20"/>
          <w:spacing w:val="-1"/>
          <w:sz w:val="16"/>
          <w:szCs w:val="16"/>
        </w:rPr>
        <w:t>o</w:t>
      </w:r>
      <w:r w:rsidRPr="003702DA">
        <w:rPr>
          <w:rFonts w:ascii="Arial" w:hAnsi="Arial" w:cs="Arial"/>
          <w:color w:val="231F20"/>
          <w:spacing w:val="-4"/>
          <w:sz w:val="16"/>
          <w:szCs w:val="16"/>
        </w:rPr>
        <w:t>f</w:t>
      </w:r>
      <w:r w:rsidRPr="003702DA">
        <w:rPr>
          <w:rFonts w:ascii="Arial" w:hAnsi="Arial" w:cs="Arial"/>
          <w:color w:val="231F20"/>
          <w:sz w:val="16"/>
          <w:szCs w:val="16"/>
        </w:rPr>
        <w:t>f</w:t>
      </w:r>
      <w:r w:rsidRPr="003702DA">
        <w:rPr>
          <w:rFonts w:ascii="Arial" w:hAnsi="Arial" w:cs="Arial"/>
          <w:color w:val="231F20"/>
          <w:spacing w:val="-3"/>
          <w:sz w:val="16"/>
          <w:szCs w:val="16"/>
        </w:rPr>
        <w:t xml:space="preserve"> </w:t>
      </w:r>
      <w:r w:rsidRPr="003702DA">
        <w:rPr>
          <w:rFonts w:ascii="Arial" w:hAnsi="Arial" w:cs="Arial"/>
          <w:color w:val="231F20"/>
          <w:spacing w:val="-1"/>
          <w:sz w:val="16"/>
          <w:szCs w:val="16"/>
        </w:rPr>
        <w:t>an</w:t>
      </w:r>
      <w:r w:rsidRPr="003702DA">
        <w:rPr>
          <w:rFonts w:ascii="Arial" w:hAnsi="Arial" w:cs="Arial"/>
          <w:color w:val="231F20"/>
          <w:sz w:val="16"/>
          <w:szCs w:val="16"/>
        </w:rPr>
        <w:t>y</w:t>
      </w:r>
      <w:r w:rsidRPr="003702DA">
        <w:rPr>
          <w:rFonts w:ascii="Arial" w:hAnsi="Arial" w:cs="Arial"/>
          <w:color w:val="231F20"/>
          <w:spacing w:val="-4"/>
          <w:sz w:val="16"/>
          <w:szCs w:val="16"/>
        </w:rPr>
        <w:t xml:space="preserve"> </w:t>
      </w:r>
      <w:r w:rsidRPr="003702DA">
        <w:rPr>
          <w:rFonts w:ascii="Arial" w:hAnsi="Arial" w:cs="Arial"/>
          <w:color w:val="231F20"/>
          <w:spacing w:val="-1"/>
          <w:sz w:val="16"/>
          <w:szCs w:val="16"/>
        </w:rPr>
        <w:t>mone</w:t>
      </w:r>
      <w:r w:rsidRPr="003702DA">
        <w:rPr>
          <w:rFonts w:ascii="Arial" w:hAnsi="Arial" w:cs="Arial"/>
          <w:color w:val="231F20"/>
          <w:sz w:val="16"/>
          <w:szCs w:val="16"/>
        </w:rPr>
        <w:t>y</w:t>
      </w:r>
      <w:r w:rsidRPr="003702DA">
        <w:rPr>
          <w:rFonts w:ascii="Arial" w:hAnsi="Arial" w:cs="Arial"/>
          <w:color w:val="231F20"/>
          <w:spacing w:val="-5"/>
          <w:sz w:val="16"/>
          <w:szCs w:val="16"/>
        </w:rPr>
        <w:t xml:space="preserve"> </w:t>
      </w:r>
      <w:r w:rsidRPr="003702DA">
        <w:rPr>
          <w:rFonts w:ascii="Arial" w:hAnsi="Arial" w:cs="Arial"/>
          <w:color w:val="231F20"/>
          <w:spacing w:val="-1"/>
          <w:sz w:val="16"/>
          <w:szCs w:val="16"/>
        </w:rPr>
        <w:t>i</w:t>
      </w:r>
      <w:r w:rsidRPr="003702DA">
        <w:rPr>
          <w:rFonts w:ascii="Arial" w:hAnsi="Arial" w:cs="Arial"/>
          <w:color w:val="231F20"/>
          <w:sz w:val="16"/>
          <w:szCs w:val="16"/>
        </w:rPr>
        <w:t>n</w:t>
      </w:r>
      <w:r w:rsidRPr="003702DA">
        <w:rPr>
          <w:rFonts w:ascii="Arial" w:hAnsi="Arial" w:cs="Arial"/>
          <w:color w:val="231F20"/>
          <w:spacing w:val="-3"/>
          <w:sz w:val="16"/>
          <w:szCs w:val="16"/>
        </w:rPr>
        <w:t xml:space="preserve"> </w:t>
      </w:r>
      <w:r w:rsidRPr="003702DA">
        <w:rPr>
          <w:rFonts w:ascii="Arial" w:hAnsi="Arial" w:cs="Arial"/>
          <w:color w:val="231F20"/>
          <w:spacing w:val="-1"/>
          <w:sz w:val="16"/>
          <w:szCs w:val="16"/>
        </w:rPr>
        <w:t>th</w:t>
      </w:r>
      <w:r w:rsidRPr="003702DA">
        <w:rPr>
          <w:rFonts w:ascii="Arial" w:hAnsi="Arial" w:cs="Arial"/>
          <w:color w:val="231F20"/>
          <w:sz w:val="16"/>
          <w:szCs w:val="16"/>
        </w:rPr>
        <w:t>e</w:t>
      </w:r>
      <w:r w:rsidRPr="003702DA">
        <w:rPr>
          <w:rFonts w:ascii="Arial" w:hAnsi="Arial" w:cs="Arial"/>
          <w:color w:val="231F20"/>
          <w:spacing w:val="-4"/>
          <w:sz w:val="16"/>
          <w:szCs w:val="16"/>
        </w:rPr>
        <w:t xml:space="preserve"> </w:t>
      </w:r>
      <w:r w:rsidRPr="003702DA">
        <w:rPr>
          <w:rFonts w:ascii="Arial" w:hAnsi="Arial" w:cs="Arial"/>
          <w:color w:val="231F20"/>
          <w:spacing w:val="-1"/>
          <w:sz w:val="16"/>
          <w:szCs w:val="16"/>
        </w:rPr>
        <w:t>accoun</w:t>
      </w:r>
      <w:r w:rsidRPr="003702DA">
        <w:rPr>
          <w:rFonts w:ascii="Arial" w:hAnsi="Arial" w:cs="Arial"/>
          <w:color w:val="231F20"/>
          <w:sz w:val="16"/>
          <w:szCs w:val="16"/>
        </w:rPr>
        <w:t>t</w:t>
      </w:r>
      <w:r w:rsidRPr="003702DA">
        <w:rPr>
          <w:rFonts w:ascii="Arial" w:hAnsi="Arial" w:cs="Arial"/>
          <w:color w:val="231F20"/>
          <w:spacing w:val="-6"/>
          <w:sz w:val="16"/>
          <w:szCs w:val="16"/>
        </w:rPr>
        <w:t xml:space="preserve"> </w:t>
      </w:r>
      <w:r w:rsidRPr="003702DA">
        <w:rPr>
          <w:rFonts w:ascii="Arial" w:hAnsi="Arial" w:cs="Arial"/>
          <w:color w:val="231F20"/>
          <w:spacing w:val="-1"/>
          <w:sz w:val="16"/>
          <w:szCs w:val="16"/>
        </w:rPr>
        <w:t>agains</w:t>
      </w:r>
      <w:r w:rsidRPr="003702DA">
        <w:rPr>
          <w:rFonts w:ascii="Arial" w:hAnsi="Arial" w:cs="Arial"/>
          <w:color w:val="231F20"/>
          <w:sz w:val="16"/>
          <w:szCs w:val="16"/>
        </w:rPr>
        <w:t>t</w:t>
      </w:r>
      <w:r w:rsidRPr="003702DA">
        <w:rPr>
          <w:rFonts w:ascii="Arial" w:hAnsi="Arial" w:cs="Arial"/>
          <w:color w:val="231F20"/>
          <w:spacing w:val="-5"/>
          <w:sz w:val="16"/>
          <w:szCs w:val="16"/>
        </w:rPr>
        <w:t xml:space="preserve"> </w:t>
      </w:r>
      <w:r w:rsidRPr="003702DA">
        <w:rPr>
          <w:rFonts w:ascii="Arial" w:hAnsi="Arial" w:cs="Arial"/>
          <w:color w:val="231F20"/>
          <w:spacing w:val="-1"/>
          <w:sz w:val="16"/>
          <w:szCs w:val="16"/>
        </w:rPr>
        <w:t>an</w:t>
      </w:r>
      <w:r w:rsidRPr="003702DA">
        <w:rPr>
          <w:rFonts w:ascii="Arial" w:hAnsi="Arial" w:cs="Arial"/>
          <w:color w:val="231F20"/>
          <w:sz w:val="16"/>
          <w:szCs w:val="16"/>
        </w:rPr>
        <w:t xml:space="preserve">y </w:t>
      </w:r>
      <w:r w:rsidRPr="003702DA">
        <w:rPr>
          <w:rFonts w:ascii="Arial" w:hAnsi="Arial" w:cs="Arial"/>
          <w:color w:val="231F20"/>
          <w:spacing w:val="-2"/>
          <w:sz w:val="16"/>
          <w:szCs w:val="16"/>
        </w:rPr>
        <w:t>obligatio</w:t>
      </w:r>
      <w:r w:rsidRPr="003702DA">
        <w:rPr>
          <w:rFonts w:ascii="Arial" w:hAnsi="Arial" w:cs="Arial"/>
          <w:color w:val="231F20"/>
          <w:sz w:val="16"/>
          <w:szCs w:val="16"/>
        </w:rPr>
        <w:t>n</w:t>
      </w:r>
      <w:r w:rsidRPr="003702DA">
        <w:rPr>
          <w:rFonts w:ascii="Arial" w:hAnsi="Arial" w:cs="Arial"/>
          <w:color w:val="231F20"/>
          <w:spacing w:val="-11"/>
          <w:sz w:val="16"/>
          <w:szCs w:val="16"/>
        </w:rPr>
        <w:t xml:space="preserve"> </w:t>
      </w:r>
      <w:r w:rsidRPr="003702DA">
        <w:rPr>
          <w:rFonts w:ascii="Arial" w:hAnsi="Arial" w:cs="Arial"/>
          <w:color w:val="231F20"/>
          <w:spacing w:val="-2"/>
          <w:sz w:val="16"/>
          <w:szCs w:val="16"/>
        </w:rPr>
        <w:t>o</w:t>
      </w:r>
      <w:r w:rsidRPr="003702DA">
        <w:rPr>
          <w:rFonts w:ascii="Arial" w:hAnsi="Arial" w:cs="Arial"/>
          <w:color w:val="231F20"/>
          <w:sz w:val="16"/>
          <w:szCs w:val="16"/>
        </w:rPr>
        <w:t>f</w:t>
      </w:r>
      <w:r w:rsidRPr="003702DA">
        <w:rPr>
          <w:rFonts w:ascii="Arial" w:hAnsi="Arial" w:cs="Arial"/>
          <w:color w:val="231F20"/>
          <w:spacing w:val="-9"/>
          <w:sz w:val="16"/>
          <w:szCs w:val="16"/>
        </w:rPr>
        <w:t xml:space="preserve"> </w:t>
      </w:r>
      <w:r w:rsidRPr="003702DA">
        <w:rPr>
          <w:rFonts w:ascii="Arial" w:hAnsi="Arial" w:cs="Arial"/>
          <w:color w:val="231F20"/>
          <w:sz w:val="16"/>
          <w:szCs w:val="16"/>
        </w:rPr>
        <w:t>a</w:t>
      </w:r>
      <w:r w:rsidRPr="003702DA">
        <w:rPr>
          <w:rFonts w:ascii="Arial" w:hAnsi="Arial" w:cs="Arial"/>
          <w:color w:val="231F20"/>
          <w:spacing w:val="-10"/>
          <w:sz w:val="16"/>
          <w:szCs w:val="16"/>
        </w:rPr>
        <w:t xml:space="preserve"> </w:t>
      </w:r>
      <w:r w:rsidRPr="003702DA">
        <w:rPr>
          <w:rFonts w:ascii="Arial" w:hAnsi="Arial" w:cs="Arial"/>
          <w:color w:val="231F20"/>
          <w:spacing w:val="-2"/>
          <w:sz w:val="16"/>
          <w:szCs w:val="16"/>
        </w:rPr>
        <w:t>decease</w:t>
      </w:r>
      <w:r w:rsidRPr="003702DA">
        <w:rPr>
          <w:rFonts w:ascii="Arial" w:hAnsi="Arial" w:cs="Arial"/>
          <w:color w:val="231F20"/>
          <w:sz w:val="16"/>
          <w:szCs w:val="16"/>
        </w:rPr>
        <w:t>d</w:t>
      </w:r>
      <w:r w:rsidRPr="003702DA">
        <w:rPr>
          <w:rFonts w:ascii="Arial" w:hAnsi="Arial" w:cs="Arial"/>
          <w:color w:val="231F20"/>
          <w:spacing w:val="-13"/>
          <w:sz w:val="16"/>
          <w:szCs w:val="16"/>
        </w:rPr>
        <w:t xml:space="preserve"> </w:t>
      </w:r>
      <w:r>
        <w:rPr>
          <w:rFonts w:ascii="Arial" w:hAnsi="Arial" w:cs="Arial"/>
          <w:color w:val="231F20"/>
          <w:spacing w:val="-2"/>
          <w:sz w:val="16"/>
          <w:szCs w:val="16"/>
        </w:rPr>
        <w:t>accountholder</w:t>
      </w:r>
      <w:r w:rsidRPr="003702DA">
        <w:rPr>
          <w:rFonts w:ascii="Arial" w:hAnsi="Arial" w:cs="Arial"/>
          <w:color w:val="231F20"/>
          <w:spacing w:val="-10"/>
          <w:sz w:val="16"/>
          <w:szCs w:val="16"/>
        </w:rPr>
        <w:t xml:space="preserve"> </w:t>
      </w:r>
      <w:r w:rsidRPr="003702DA">
        <w:rPr>
          <w:rFonts w:ascii="Arial" w:hAnsi="Arial" w:cs="Arial"/>
          <w:color w:val="231F20"/>
          <w:spacing w:val="-2"/>
          <w:sz w:val="16"/>
          <w:szCs w:val="16"/>
        </w:rPr>
        <w:t>withi</w:t>
      </w:r>
      <w:r w:rsidRPr="003702DA">
        <w:rPr>
          <w:rFonts w:ascii="Arial" w:hAnsi="Arial" w:cs="Arial"/>
          <w:color w:val="231F20"/>
          <w:sz w:val="16"/>
          <w:szCs w:val="16"/>
        </w:rPr>
        <w:t>n</w:t>
      </w:r>
      <w:r w:rsidRPr="003702DA">
        <w:rPr>
          <w:rFonts w:ascii="Arial" w:hAnsi="Arial" w:cs="Arial"/>
          <w:color w:val="231F20"/>
          <w:spacing w:val="-10"/>
          <w:sz w:val="16"/>
          <w:szCs w:val="16"/>
        </w:rPr>
        <w:t xml:space="preserve"> </w:t>
      </w:r>
      <w:r w:rsidRPr="003702DA">
        <w:rPr>
          <w:rFonts w:ascii="Arial" w:hAnsi="Arial" w:cs="Arial"/>
          <w:color w:val="231F20"/>
          <w:spacing w:val="-2"/>
          <w:sz w:val="16"/>
          <w:szCs w:val="16"/>
        </w:rPr>
        <w:t>thirt</w:t>
      </w:r>
      <w:r w:rsidRPr="003702DA">
        <w:rPr>
          <w:rFonts w:ascii="Arial" w:hAnsi="Arial" w:cs="Arial"/>
          <w:color w:val="231F20"/>
          <w:sz w:val="16"/>
          <w:szCs w:val="16"/>
        </w:rPr>
        <w:t>y</w:t>
      </w:r>
      <w:r w:rsidRPr="003702DA">
        <w:rPr>
          <w:rFonts w:ascii="Arial" w:hAnsi="Arial" w:cs="Arial"/>
          <w:color w:val="231F20"/>
          <w:spacing w:val="-10"/>
          <w:sz w:val="16"/>
          <w:szCs w:val="16"/>
        </w:rPr>
        <w:t xml:space="preserve"> </w:t>
      </w:r>
      <w:r w:rsidRPr="003702DA">
        <w:rPr>
          <w:rFonts w:ascii="Arial" w:hAnsi="Arial" w:cs="Arial"/>
          <w:color w:val="231F20"/>
          <w:spacing w:val="-2"/>
          <w:sz w:val="16"/>
          <w:szCs w:val="16"/>
        </w:rPr>
        <w:t>day</w:t>
      </w:r>
      <w:r w:rsidRPr="003702DA">
        <w:rPr>
          <w:rFonts w:ascii="Arial" w:hAnsi="Arial" w:cs="Arial"/>
          <w:color w:val="231F20"/>
          <w:sz w:val="16"/>
          <w:szCs w:val="16"/>
        </w:rPr>
        <w:t>s</w:t>
      </w:r>
      <w:r w:rsidRPr="003702DA">
        <w:rPr>
          <w:rFonts w:ascii="Arial" w:hAnsi="Arial" w:cs="Arial"/>
          <w:color w:val="231F20"/>
          <w:spacing w:val="-10"/>
          <w:sz w:val="16"/>
          <w:szCs w:val="16"/>
        </w:rPr>
        <w:t xml:space="preserve"> </w:t>
      </w:r>
      <w:r w:rsidRPr="003702DA">
        <w:rPr>
          <w:rFonts w:ascii="Arial" w:hAnsi="Arial" w:cs="Arial"/>
          <w:color w:val="231F20"/>
          <w:spacing w:val="-2"/>
          <w:sz w:val="16"/>
          <w:szCs w:val="16"/>
        </w:rPr>
        <w:t>afte</w:t>
      </w:r>
      <w:r w:rsidRPr="003702DA">
        <w:rPr>
          <w:rFonts w:ascii="Arial" w:hAnsi="Arial" w:cs="Arial"/>
          <w:color w:val="231F20"/>
          <w:sz w:val="16"/>
          <w:szCs w:val="16"/>
        </w:rPr>
        <w:t>r</w:t>
      </w:r>
      <w:r w:rsidRPr="003702DA">
        <w:rPr>
          <w:rFonts w:ascii="Arial" w:hAnsi="Arial" w:cs="Arial"/>
          <w:color w:val="231F20"/>
          <w:spacing w:val="-11"/>
          <w:sz w:val="16"/>
          <w:szCs w:val="16"/>
        </w:rPr>
        <w:t xml:space="preserve"> </w:t>
      </w:r>
      <w:r w:rsidRPr="003702DA">
        <w:rPr>
          <w:rFonts w:ascii="Arial" w:hAnsi="Arial" w:cs="Arial"/>
          <w:color w:val="231F20"/>
          <w:spacing w:val="-2"/>
          <w:sz w:val="16"/>
          <w:szCs w:val="16"/>
        </w:rPr>
        <w:t>th</w:t>
      </w:r>
      <w:r w:rsidRPr="003702DA">
        <w:rPr>
          <w:rFonts w:ascii="Arial" w:hAnsi="Arial" w:cs="Arial"/>
          <w:color w:val="231F20"/>
          <w:sz w:val="16"/>
          <w:szCs w:val="16"/>
        </w:rPr>
        <w:t>e</w:t>
      </w:r>
      <w:r w:rsidRPr="003702DA">
        <w:rPr>
          <w:rFonts w:ascii="Arial" w:hAnsi="Arial" w:cs="Arial"/>
          <w:color w:val="231F20"/>
          <w:spacing w:val="-10"/>
          <w:sz w:val="16"/>
          <w:szCs w:val="16"/>
        </w:rPr>
        <w:t xml:space="preserve"> </w:t>
      </w:r>
      <w:r w:rsidRPr="003702DA">
        <w:rPr>
          <w:rFonts w:ascii="Arial" w:hAnsi="Arial" w:cs="Arial"/>
          <w:color w:val="231F20"/>
          <w:spacing w:val="-2"/>
          <w:sz w:val="16"/>
          <w:szCs w:val="16"/>
        </w:rPr>
        <w:t>Credi</w:t>
      </w:r>
      <w:r w:rsidRPr="003702DA">
        <w:rPr>
          <w:rFonts w:ascii="Arial" w:hAnsi="Arial" w:cs="Arial"/>
          <w:color w:val="231F20"/>
          <w:sz w:val="16"/>
          <w:szCs w:val="16"/>
        </w:rPr>
        <w:t>t</w:t>
      </w:r>
      <w:r w:rsidRPr="003702DA">
        <w:rPr>
          <w:rFonts w:ascii="Arial" w:hAnsi="Arial" w:cs="Arial"/>
          <w:color w:val="231F20"/>
          <w:spacing w:val="-12"/>
          <w:sz w:val="16"/>
          <w:szCs w:val="16"/>
        </w:rPr>
        <w:t xml:space="preserve"> </w:t>
      </w:r>
      <w:r w:rsidRPr="003702DA">
        <w:rPr>
          <w:rFonts w:ascii="Arial" w:hAnsi="Arial" w:cs="Arial"/>
          <w:color w:val="231F20"/>
          <w:spacing w:val="-2"/>
          <w:sz w:val="16"/>
          <w:szCs w:val="16"/>
        </w:rPr>
        <w:t>Unio</w:t>
      </w:r>
      <w:r w:rsidRPr="003702DA">
        <w:rPr>
          <w:rFonts w:ascii="Arial" w:hAnsi="Arial" w:cs="Arial"/>
          <w:color w:val="231F20"/>
          <w:sz w:val="16"/>
          <w:szCs w:val="16"/>
        </w:rPr>
        <w:t xml:space="preserve">n </w:t>
      </w:r>
      <w:r w:rsidRPr="003702DA">
        <w:rPr>
          <w:rFonts w:ascii="Arial" w:hAnsi="Arial" w:cs="Arial"/>
          <w:color w:val="231F20"/>
          <w:spacing w:val="1"/>
          <w:sz w:val="16"/>
          <w:szCs w:val="16"/>
        </w:rPr>
        <w:t>become</w:t>
      </w:r>
      <w:r w:rsidRPr="003702DA">
        <w:rPr>
          <w:rFonts w:ascii="Arial" w:hAnsi="Arial" w:cs="Arial"/>
          <w:color w:val="231F20"/>
          <w:sz w:val="16"/>
          <w:szCs w:val="16"/>
        </w:rPr>
        <w:t xml:space="preserve">s </w:t>
      </w:r>
      <w:r w:rsidRPr="003702DA">
        <w:rPr>
          <w:rFonts w:ascii="Arial" w:hAnsi="Arial" w:cs="Arial"/>
          <w:color w:val="231F20"/>
          <w:spacing w:val="1"/>
          <w:sz w:val="16"/>
          <w:szCs w:val="16"/>
        </w:rPr>
        <w:t>awar</w:t>
      </w:r>
      <w:r w:rsidRPr="003702DA">
        <w:rPr>
          <w:rFonts w:ascii="Arial" w:hAnsi="Arial" w:cs="Arial"/>
          <w:color w:val="231F20"/>
          <w:sz w:val="16"/>
          <w:szCs w:val="16"/>
        </w:rPr>
        <w:t xml:space="preserve">e </w:t>
      </w:r>
      <w:r w:rsidRPr="003702DA">
        <w:rPr>
          <w:rFonts w:ascii="Arial" w:hAnsi="Arial" w:cs="Arial"/>
          <w:color w:val="231F20"/>
          <w:spacing w:val="1"/>
          <w:sz w:val="16"/>
          <w:szCs w:val="16"/>
        </w:rPr>
        <w:t>o</w:t>
      </w:r>
      <w:r w:rsidRPr="003702DA">
        <w:rPr>
          <w:rFonts w:ascii="Arial" w:hAnsi="Arial" w:cs="Arial"/>
          <w:color w:val="231F20"/>
          <w:sz w:val="16"/>
          <w:szCs w:val="16"/>
        </w:rPr>
        <w:t xml:space="preserve">f </w:t>
      </w:r>
      <w:r w:rsidRPr="003702DA">
        <w:rPr>
          <w:rFonts w:ascii="Arial" w:hAnsi="Arial" w:cs="Arial"/>
          <w:color w:val="231F20"/>
          <w:spacing w:val="1"/>
          <w:sz w:val="16"/>
          <w:szCs w:val="16"/>
        </w:rPr>
        <w:t>th</w:t>
      </w:r>
      <w:r w:rsidRPr="003702DA">
        <w:rPr>
          <w:rFonts w:ascii="Arial" w:hAnsi="Arial" w:cs="Arial"/>
          <w:color w:val="231F20"/>
          <w:sz w:val="16"/>
          <w:szCs w:val="16"/>
        </w:rPr>
        <w:t xml:space="preserve">e </w:t>
      </w:r>
      <w:r w:rsidRPr="003702DA">
        <w:rPr>
          <w:rFonts w:ascii="Arial" w:hAnsi="Arial" w:cs="Arial"/>
          <w:color w:val="231F20"/>
          <w:spacing w:val="1"/>
          <w:sz w:val="16"/>
          <w:szCs w:val="16"/>
        </w:rPr>
        <w:t>decease</w:t>
      </w:r>
      <w:r w:rsidRPr="003702DA">
        <w:rPr>
          <w:rFonts w:ascii="Arial" w:hAnsi="Arial" w:cs="Arial"/>
          <w:color w:val="231F20"/>
          <w:sz w:val="16"/>
          <w:szCs w:val="16"/>
        </w:rPr>
        <w:t xml:space="preserve">d </w:t>
      </w:r>
      <w:r>
        <w:rPr>
          <w:rFonts w:ascii="Arial" w:hAnsi="Arial" w:cs="Arial"/>
          <w:color w:val="231F20"/>
          <w:spacing w:val="1"/>
          <w:sz w:val="16"/>
          <w:szCs w:val="16"/>
        </w:rPr>
        <w:t>accountholder</w:t>
      </w:r>
      <w:r w:rsidRPr="003702DA">
        <w:rPr>
          <w:rFonts w:ascii="Arial" w:hAnsi="Arial" w:cs="Arial"/>
          <w:color w:val="231F20"/>
          <w:spacing w:val="-8"/>
          <w:sz w:val="16"/>
          <w:szCs w:val="16"/>
        </w:rPr>
        <w:t>’</w:t>
      </w:r>
      <w:r w:rsidRPr="003702DA">
        <w:rPr>
          <w:rFonts w:ascii="Arial" w:hAnsi="Arial" w:cs="Arial"/>
          <w:color w:val="231F20"/>
          <w:sz w:val="16"/>
          <w:szCs w:val="16"/>
        </w:rPr>
        <w:t xml:space="preserve">s </w:t>
      </w:r>
      <w:r w:rsidRPr="003702DA">
        <w:rPr>
          <w:rFonts w:ascii="Arial" w:hAnsi="Arial" w:cs="Arial"/>
          <w:color w:val="231F20"/>
          <w:spacing w:val="1"/>
          <w:sz w:val="16"/>
          <w:szCs w:val="16"/>
        </w:rPr>
        <w:t>deat</w:t>
      </w:r>
      <w:r w:rsidRPr="003702DA">
        <w:rPr>
          <w:rFonts w:ascii="Arial" w:hAnsi="Arial" w:cs="Arial"/>
          <w:color w:val="231F20"/>
          <w:sz w:val="16"/>
          <w:szCs w:val="16"/>
        </w:rPr>
        <w:t xml:space="preserve">h </w:t>
      </w:r>
      <w:r w:rsidRPr="003702DA">
        <w:rPr>
          <w:rFonts w:ascii="Arial" w:hAnsi="Arial" w:cs="Arial"/>
          <w:color w:val="231F20"/>
          <w:spacing w:val="1"/>
          <w:sz w:val="16"/>
          <w:szCs w:val="16"/>
        </w:rPr>
        <w:t>unles</w:t>
      </w:r>
      <w:r w:rsidRPr="003702DA">
        <w:rPr>
          <w:rFonts w:ascii="Arial" w:hAnsi="Arial" w:cs="Arial"/>
          <w:color w:val="231F20"/>
          <w:sz w:val="16"/>
          <w:szCs w:val="16"/>
        </w:rPr>
        <w:t xml:space="preserve">s </w:t>
      </w:r>
      <w:r w:rsidRPr="003702DA">
        <w:rPr>
          <w:rFonts w:ascii="Arial" w:hAnsi="Arial" w:cs="Arial"/>
          <w:color w:val="231F20"/>
          <w:spacing w:val="1"/>
          <w:sz w:val="16"/>
          <w:szCs w:val="16"/>
        </w:rPr>
        <w:t>suc</w:t>
      </w:r>
      <w:r w:rsidRPr="003702DA">
        <w:rPr>
          <w:rFonts w:ascii="Arial" w:hAnsi="Arial" w:cs="Arial"/>
          <w:color w:val="231F20"/>
          <w:sz w:val="16"/>
          <w:szCs w:val="16"/>
        </w:rPr>
        <w:t xml:space="preserve">h a </w:t>
      </w:r>
      <w:r w:rsidRPr="003702DA">
        <w:rPr>
          <w:rFonts w:ascii="Arial" w:hAnsi="Arial" w:cs="Arial"/>
          <w:color w:val="231F20"/>
          <w:spacing w:val="1"/>
          <w:sz w:val="16"/>
          <w:szCs w:val="16"/>
        </w:rPr>
        <w:t>seto</w:t>
      </w:r>
      <w:r w:rsidRPr="003702DA">
        <w:rPr>
          <w:rFonts w:ascii="Arial" w:hAnsi="Arial" w:cs="Arial"/>
          <w:color w:val="231F20"/>
          <w:spacing w:val="-2"/>
          <w:sz w:val="16"/>
          <w:szCs w:val="16"/>
        </w:rPr>
        <w:t>f</w:t>
      </w:r>
      <w:r w:rsidRPr="003702DA">
        <w:rPr>
          <w:rFonts w:ascii="Arial" w:hAnsi="Arial" w:cs="Arial"/>
          <w:color w:val="231F20"/>
          <w:sz w:val="16"/>
          <w:szCs w:val="16"/>
        </w:rPr>
        <w:t xml:space="preserve">f </w:t>
      </w:r>
      <w:r w:rsidRPr="003702DA">
        <w:rPr>
          <w:rFonts w:ascii="Arial" w:hAnsi="Arial" w:cs="Arial"/>
          <w:color w:val="231F20"/>
          <w:spacing w:val="-1"/>
          <w:sz w:val="16"/>
          <w:szCs w:val="16"/>
        </w:rPr>
        <w:t>woul</w:t>
      </w:r>
      <w:r w:rsidRPr="003702DA">
        <w:rPr>
          <w:rFonts w:ascii="Arial" w:hAnsi="Arial" w:cs="Arial"/>
          <w:color w:val="231F20"/>
          <w:sz w:val="16"/>
          <w:szCs w:val="16"/>
        </w:rPr>
        <w:t>d</w:t>
      </w:r>
      <w:r w:rsidRPr="003702DA">
        <w:rPr>
          <w:rFonts w:ascii="Arial" w:hAnsi="Arial" w:cs="Arial"/>
          <w:color w:val="231F20"/>
          <w:spacing w:val="-8"/>
          <w:sz w:val="16"/>
          <w:szCs w:val="16"/>
        </w:rPr>
        <w:t xml:space="preserve"> </w:t>
      </w:r>
      <w:r w:rsidRPr="003702DA">
        <w:rPr>
          <w:rFonts w:ascii="Arial" w:hAnsi="Arial" w:cs="Arial"/>
          <w:color w:val="231F20"/>
          <w:spacing w:val="-1"/>
          <w:sz w:val="16"/>
          <w:szCs w:val="16"/>
        </w:rPr>
        <w:t>no</w:t>
      </w:r>
      <w:r w:rsidRPr="003702DA">
        <w:rPr>
          <w:rFonts w:ascii="Arial" w:hAnsi="Arial" w:cs="Arial"/>
          <w:color w:val="231F20"/>
          <w:sz w:val="16"/>
          <w:szCs w:val="16"/>
        </w:rPr>
        <w:t>t</w:t>
      </w:r>
      <w:r w:rsidRPr="003702DA">
        <w:rPr>
          <w:rFonts w:ascii="Arial" w:hAnsi="Arial" w:cs="Arial"/>
          <w:color w:val="231F20"/>
          <w:spacing w:val="-8"/>
          <w:sz w:val="16"/>
          <w:szCs w:val="16"/>
        </w:rPr>
        <w:t xml:space="preserve"> </w:t>
      </w:r>
      <w:r w:rsidRPr="003702DA">
        <w:rPr>
          <w:rFonts w:ascii="Arial" w:hAnsi="Arial" w:cs="Arial"/>
          <w:color w:val="231F20"/>
          <w:spacing w:val="-1"/>
          <w:sz w:val="16"/>
          <w:szCs w:val="16"/>
        </w:rPr>
        <w:t>hav</w:t>
      </w:r>
      <w:r w:rsidRPr="003702DA">
        <w:rPr>
          <w:rFonts w:ascii="Arial" w:hAnsi="Arial" w:cs="Arial"/>
          <w:color w:val="231F20"/>
          <w:sz w:val="16"/>
          <w:szCs w:val="16"/>
        </w:rPr>
        <w:t>e</w:t>
      </w:r>
      <w:r w:rsidRPr="003702DA">
        <w:rPr>
          <w:rFonts w:ascii="Arial" w:hAnsi="Arial" w:cs="Arial"/>
          <w:color w:val="231F20"/>
          <w:spacing w:val="-9"/>
          <w:sz w:val="16"/>
          <w:szCs w:val="16"/>
        </w:rPr>
        <w:t xml:space="preserve"> </w:t>
      </w:r>
      <w:r w:rsidRPr="003702DA">
        <w:rPr>
          <w:rFonts w:ascii="Arial" w:hAnsi="Arial" w:cs="Arial"/>
          <w:color w:val="231F20"/>
          <w:spacing w:val="-1"/>
          <w:sz w:val="16"/>
          <w:szCs w:val="16"/>
        </w:rPr>
        <w:t>bee</w:t>
      </w:r>
      <w:r w:rsidRPr="003702DA">
        <w:rPr>
          <w:rFonts w:ascii="Arial" w:hAnsi="Arial" w:cs="Arial"/>
          <w:color w:val="231F20"/>
          <w:sz w:val="16"/>
          <w:szCs w:val="16"/>
        </w:rPr>
        <w:t>n</w:t>
      </w:r>
      <w:r w:rsidRPr="003702DA">
        <w:rPr>
          <w:rFonts w:ascii="Arial" w:hAnsi="Arial" w:cs="Arial"/>
          <w:color w:val="231F20"/>
          <w:spacing w:val="-9"/>
          <w:sz w:val="16"/>
          <w:szCs w:val="16"/>
        </w:rPr>
        <w:t xml:space="preserve"> </w:t>
      </w:r>
      <w:r w:rsidRPr="003702DA">
        <w:rPr>
          <w:rFonts w:ascii="Arial" w:hAnsi="Arial" w:cs="Arial"/>
          <w:color w:val="231F20"/>
          <w:spacing w:val="-1"/>
          <w:sz w:val="16"/>
          <w:szCs w:val="16"/>
        </w:rPr>
        <w:t>allowe</w:t>
      </w:r>
      <w:r w:rsidRPr="003702DA">
        <w:rPr>
          <w:rFonts w:ascii="Arial" w:hAnsi="Arial" w:cs="Arial"/>
          <w:color w:val="231F20"/>
          <w:sz w:val="16"/>
          <w:szCs w:val="16"/>
        </w:rPr>
        <w:t>d</w:t>
      </w:r>
      <w:r w:rsidRPr="003702DA">
        <w:rPr>
          <w:rFonts w:ascii="Arial" w:hAnsi="Arial" w:cs="Arial"/>
          <w:color w:val="231F20"/>
          <w:spacing w:val="-10"/>
          <w:sz w:val="16"/>
          <w:szCs w:val="16"/>
        </w:rPr>
        <w:t xml:space="preserve"> </w:t>
      </w:r>
      <w:r w:rsidRPr="003702DA">
        <w:rPr>
          <w:rFonts w:ascii="Arial" w:hAnsi="Arial" w:cs="Arial"/>
          <w:color w:val="231F20"/>
          <w:spacing w:val="-1"/>
          <w:sz w:val="16"/>
          <w:szCs w:val="16"/>
        </w:rPr>
        <w:t>durin</w:t>
      </w:r>
      <w:r w:rsidRPr="003702DA">
        <w:rPr>
          <w:rFonts w:ascii="Arial" w:hAnsi="Arial" w:cs="Arial"/>
          <w:color w:val="231F20"/>
          <w:sz w:val="16"/>
          <w:szCs w:val="16"/>
        </w:rPr>
        <w:t>g</w:t>
      </w:r>
      <w:r w:rsidRPr="003702DA">
        <w:rPr>
          <w:rFonts w:ascii="Arial" w:hAnsi="Arial" w:cs="Arial"/>
          <w:color w:val="231F20"/>
          <w:spacing w:val="-8"/>
          <w:sz w:val="16"/>
          <w:szCs w:val="16"/>
        </w:rPr>
        <w:t xml:space="preserve"> </w:t>
      </w:r>
      <w:r w:rsidRPr="003702DA">
        <w:rPr>
          <w:rFonts w:ascii="Arial" w:hAnsi="Arial" w:cs="Arial"/>
          <w:color w:val="231F20"/>
          <w:spacing w:val="-1"/>
          <w:sz w:val="16"/>
          <w:szCs w:val="16"/>
        </w:rPr>
        <w:t>th</w:t>
      </w:r>
      <w:r w:rsidRPr="003702DA">
        <w:rPr>
          <w:rFonts w:ascii="Arial" w:hAnsi="Arial" w:cs="Arial"/>
          <w:color w:val="231F20"/>
          <w:sz w:val="16"/>
          <w:szCs w:val="16"/>
        </w:rPr>
        <w:t>e</w:t>
      </w:r>
      <w:r w:rsidRPr="003702DA">
        <w:rPr>
          <w:rFonts w:ascii="Arial" w:hAnsi="Arial" w:cs="Arial"/>
          <w:color w:val="231F20"/>
          <w:spacing w:val="-9"/>
          <w:sz w:val="16"/>
          <w:szCs w:val="16"/>
        </w:rPr>
        <w:t xml:space="preserve"> </w:t>
      </w:r>
      <w:r w:rsidRPr="003702DA">
        <w:rPr>
          <w:rFonts w:ascii="Arial" w:hAnsi="Arial" w:cs="Arial"/>
          <w:color w:val="231F20"/>
          <w:spacing w:val="-1"/>
          <w:sz w:val="16"/>
          <w:szCs w:val="16"/>
        </w:rPr>
        <w:t>decease</w:t>
      </w:r>
      <w:r w:rsidRPr="003702DA">
        <w:rPr>
          <w:rFonts w:ascii="Arial" w:hAnsi="Arial" w:cs="Arial"/>
          <w:color w:val="231F20"/>
          <w:sz w:val="16"/>
          <w:szCs w:val="16"/>
        </w:rPr>
        <w:t>d</w:t>
      </w:r>
      <w:r w:rsidRPr="003702DA">
        <w:rPr>
          <w:rFonts w:ascii="Arial" w:hAnsi="Arial" w:cs="Arial"/>
          <w:color w:val="231F20"/>
          <w:spacing w:val="-12"/>
          <w:sz w:val="16"/>
          <w:szCs w:val="16"/>
        </w:rPr>
        <w:t xml:space="preserve"> </w:t>
      </w:r>
      <w:r>
        <w:rPr>
          <w:rFonts w:ascii="Arial" w:hAnsi="Arial" w:cs="Arial"/>
          <w:color w:val="231F20"/>
          <w:spacing w:val="-1"/>
          <w:sz w:val="16"/>
          <w:szCs w:val="16"/>
        </w:rPr>
        <w:t>accountholder’</w:t>
      </w:r>
      <w:r w:rsidRPr="003702DA">
        <w:rPr>
          <w:rFonts w:ascii="Arial" w:hAnsi="Arial" w:cs="Arial"/>
          <w:color w:val="231F20"/>
          <w:sz w:val="16"/>
          <w:szCs w:val="16"/>
        </w:rPr>
        <w:t>s</w:t>
      </w:r>
      <w:r w:rsidRPr="003702DA">
        <w:rPr>
          <w:rFonts w:ascii="Arial" w:hAnsi="Arial" w:cs="Arial"/>
          <w:color w:val="231F20"/>
          <w:spacing w:val="-10"/>
          <w:sz w:val="16"/>
          <w:szCs w:val="16"/>
        </w:rPr>
        <w:t xml:space="preserve"> </w:t>
      </w:r>
      <w:r w:rsidRPr="003702DA">
        <w:rPr>
          <w:rFonts w:ascii="Arial" w:hAnsi="Arial" w:cs="Arial"/>
          <w:color w:val="231F20"/>
          <w:spacing w:val="-1"/>
          <w:sz w:val="16"/>
          <w:szCs w:val="16"/>
        </w:rPr>
        <w:t>lifetim</w:t>
      </w:r>
      <w:r w:rsidRPr="003702DA">
        <w:rPr>
          <w:rFonts w:ascii="Arial" w:hAnsi="Arial" w:cs="Arial"/>
          <w:color w:val="231F20"/>
          <w:sz w:val="16"/>
          <w:szCs w:val="16"/>
        </w:rPr>
        <w:t xml:space="preserve">e </w:t>
      </w:r>
      <w:r w:rsidRPr="003702DA">
        <w:rPr>
          <w:rFonts w:ascii="Arial" w:hAnsi="Arial" w:cs="Arial"/>
          <w:color w:val="231F20"/>
          <w:spacing w:val="-2"/>
          <w:sz w:val="16"/>
          <w:szCs w:val="16"/>
        </w:rPr>
        <w:t>(suc</w:t>
      </w:r>
      <w:r w:rsidRPr="003702DA">
        <w:rPr>
          <w:rFonts w:ascii="Arial" w:hAnsi="Arial" w:cs="Arial"/>
          <w:color w:val="231F20"/>
          <w:sz w:val="16"/>
          <w:szCs w:val="16"/>
        </w:rPr>
        <w:t>h</w:t>
      </w:r>
      <w:r w:rsidRPr="003702DA">
        <w:rPr>
          <w:rFonts w:ascii="Arial" w:hAnsi="Arial" w:cs="Arial"/>
          <w:color w:val="231F20"/>
          <w:spacing w:val="-10"/>
          <w:sz w:val="16"/>
          <w:szCs w:val="16"/>
        </w:rPr>
        <w:t xml:space="preserve"> </w:t>
      </w:r>
      <w:r w:rsidRPr="003702DA">
        <w:rPr>
          <w:rFonts w:ascii="Arial" w:hAnsi="Arial" w:cs="Arial"/>
          <w:color w:val="231F20"/>
          <w:spacing w:val="-2"/>
          <w:sz w:val="16"/>
          <w:szCs w:val="16"/>
        </w:rPr>
        <w:t>a</w:t>
      </w:r>
      <w:r w:rsidRPr="003702DA">
        <w:rPr>
          <w:rFonts w:ascii="Arial" w:hAnsi="Arial" w:cs="Arial"/>
          <w:color w:val="231F20"/>
          <w:sz w:val="16"/>
          <w:szCs w:val="16"/>
        </w:rPr>
        <w:t>s</w:t>
      </w:r>
      <w:r w:rsidRPr="003702DA">
        <w:rPr>
          <w:rFonts w:ascii="Arial" w:hAnsi="Arial" w:cs="Arial"/>
          <w:color w:val="231F20"/>
          <w:spacing w:val="-10"/>
          <w:sz w:val="16"/>
          <w:szCs w:val="16"/>
        </w:rPr>
        <w:t xml:space="preserve"> </w:t>
      </w:r>
      <w:r w:rsidRPr="003702DA">
        <w:rPr>
          <w:rFonts w:ascii="Arial" w:hAnsi="Arial" w:cs="Arial"/>
          <w:color w:val="231F20"/>
          <w:spacing w:val="-2"/>
          <w:sz w:val="16"/>
          <w:szCs w:val="16"/>
        </w:rPr>
        <w:t>woul</w:t>
      </w:r>
      <w:r w:rsidRPr="003702DA">
        <w:rPr>
          <w:rFonts w:ascii="Arial" w:hAnsi="Arial" w:cs="Arial"/>
          <w:color w:val="231F20"/>
          <w:sz w:val="16"/>
          <w:szCs w:val="16"/>
        </w:rPr>
        <w:t>d</w:t>
      </w:r>
      <w:r w:rsidRPr="003702DA">
        <w:rPr>
          <w:rFonts w:ascii="Arial" w:hAnsi="Arial" w:cs="Arial"/>
          <w:color w:val="231F20"/>
          <w:spacing w:val="-9"/>
          <w:sz w:val="16"/>
          <w:szCs w:val="16"/>
        </w:rPr>
        <w:t xml:space="preserve"> </w:t>
      </w:r>
      <w:r w:rsidRPr="003702DA">
        <w:rPr>
          <w:rFonts w:ascii="Arial" w:hAnsi="Arial" w:cs="Arial"/>
          <w:color w:val="231F20"/>
          <w:spacing w:val="-2"/>
          <w:sz w:val="16"/>
          <w:szCs w:val="16"/>
        </w:rPr>
        <w:t>b</w:t>
      </w:r>
      <w:r w:rsidRPr="003702DA">
        <w:rPr>
          <w:rFonts w:ascii="Arial" w:hAnsi="Arial" w:cs="Arial"/>
          <w:color w:val="231F20"/>
          <w:sz w:val="16"/>
          <w:szCs w:val="16"/>
        </w:rPr>
        <w:t>e</w:t>
      </w:r>
      <w:r w:rsidRPr="003702DA">
        <w:rPr>
          <w:rFonts w:ascii="Arial" w:hAnsi="Arial" w:cs="Arial"/>
          <w:color w:val="231F20"/>
          <w:spacing w:val="-10"/>
          <w:sz w:val="16"/>
          <w:szCs w:val="16"/>
        </w:rPr>
        <w:t xml:space="preserve"> </w:t>
      </w:r>
      <w:r w:rsidRPr="003702DA">
        <w:rPr>
          <w:rFonts w:ascii="Arial" w:hAnsi="Arial" w:cs="Arial"/>
          <w:color w:val="231F20"/>
          <w:spacing w:val="-2"/>
          <w:sz w:val="16"/>
          <w:szCs w:val="16"/>
        </w:rPr>
        <w:t>th</w:t>
      </w:r>
      <w:r w:rsidRPr="003702DA">
        <w:rPr>
          <w:rFonts w:ascii="Arial" w:hAnsi="Arial" w:cs="Arial"/>
          <w:color w:val="231F20"/>
          <w:sz w:val="16"/>
          <w:szCs w:val="16"/>
        </w:rPr>
        <w:t>e</w:t>
      </w:r>
      <w:r w:rsidRPr="003702DA">
        <w:rPr>
          <w:rFonts w:ascii="Arial" w:hAnsi="Arial" w:cs="Arial"/>
          <w:color w:val="231F20"/>
          <w:spacing w:val="-10"/>
          <w:sz w:val="16"/>
          <w:szCs w:val="16"/>
        </w:rPr>
        <w:t xml:space="preserve"> </w:t>
      </w:r>
      <w:r w:rsidRPr="003702DA">
        <w:rPr>
          <w:rFonts w:ascii="Arial" w:hAnsi="Arial" w:cs="Arial"/>
          <w:color w:val="231F20"/>
          <w:spacing w:val="-2"/>
          <w:sz w:val="16"/>
          <w:szCs w:val="16"/>
        </w:rPr>
        <w:t>cas</w:t>
      </w:r>
      <w:r w:rsidRPr="003702DA">
        <w:rPr>
          <w:rFonts w:ascii="Arial" w:hAnsi="Arial" w:cs="Arial"/>
          <w:color w:val="231F20"/>
          <w:sz w:val="16"/>
          <w:szCs w:val="16"/>
        </w:rPr>
        <w:t>e</w:t>
      </w:r>
      <w:r w:rsidRPr="003702DA">
        <w:rPr>
          <w:rFonts w:ascii="Arial" w:hAnsi="Arial" w:cs="Arial"/>
          <w:color w:val="231F20"/>
          <w:spacing w:val="-11"/>
          <w:sz w:val="16"/>
          <w:szCs w:val="16"/>
        </w:rPr>
        <w:t xml:space="preserve"> </w:t>
      </w:r>
      <w:r w:rsidRPr="003702DA">
        <w:rPr>
          <w:rFonts w:ascii="Arial" w:hAnsi="Arial" w:cs="Arial"/>
          <w:color w:val="231F20"/>
          <w:spacing w:val="-2"/>
          <w:sz w:val="16"/>
          <w:szCs w:val="16"/>
        </w:rPr>
        <w:t>wit</w:t>
      </w:r>
      <w:r w:rsidRPr="003702DA">
        <w:rPr>
          <w:rFonts w:ascii="Arial" w:hAnsi="Arial" w:cs="Arial"/>
          <w:color w:val="231F20"/>
          <w:sz w:val="16"/>
          <w:szCs w:val="16"/>
        </w:rPr>
        <w:t>h</w:t>
      </w:r>
      <w:r w:rsidRPr="003702DA">
        <w:rPr>
          <w:rFonts w:ascii="Arial" w:hAnsi="Arial" w:cs="Arial"/>
          <w:color w:val="231F20"/>
          <w:spacing w:val="-10"/>
          <w:sz w:val="16"/>
          <w:szCs w:val="16"/>
        </w:rPr>
        <w:t xml:space="preserve"> </w:t>
      </w:r>
      <w:r w:rsidRPr="003702DA">
        <w:rPr>
          <w:rFonts w:ascii="Arial" w:hAnsi="Arial" w:cs="Arial"/>
          <w:color w:val="231F20"/>
          <w:spacing w:val="-2"/>
          <w:sz w:val="16"/>
          <w:szCs w:val="16"/>
        </w:rPr>
        <w:t>certai</w:t>
      </w:r>
      <w:r w:rsidRPr="003702DA">
        <w:rPr>
          <w:rFonts w:ascii="Arial" w:hAnsi="Arial" w:cs="Arial"/>
          <w:color w:val="231F20"/>
          <w:sz w:val="16"/>
          <w:szCs w:val="16"/>
        </w:rPr>
        <w:t>n</w:t>
      </w:r>
      <w:r w:rsidRPr="003702DA">
        <w:rPr>
          <w:rFonts w:ascii="Arial" w:hAnsi="Arial" w:cs="Arial"/>
          <w:color w:val="231F20"/>
          <w:spacing w:val="-12"/>
          <w:sz w:val="16"/>
          <w:szCs w:val="16"/>
        </w:rPr>
        <w:t xml:space="preserve"> </w:t>
      </w:r>
      <w:r w:rsidRPr="003702DA">
        <w:rPr>
          <w:rFonts w:ascii="Arial" w:hAnsi="Arial" w:cs="Arial"/>
          <w:color w:val="231F20"/>
          <w:spacing w:val="-2"/>
          <w:sz w:val="16"/>
          <w:szCs w:val="16"/>
        </w:rPr>
        <w:t>ta</w:t>
      </w:r>
      <w:r w:rsidRPr="003702DA">
        <w:rPr>
          <w:rFonts w:ascii="Arial" w:hAnsi="Arial" w:cs="Arial"/>
          <w:color w:val="231F20"/>
          <w:sz w:val="16"/>
          <w:szCs w:val="16"/>
        </w:rPr>
        <w:t>x</w:t>
      </w:r>
      <w:r w:rsidRPr="003702DA">
        <w:rPr>
          <w:rFonts w:ascii="Arial" w:hAnsi="Arial" w:cs="Arial"/>
          <w:color w:val="231F20"/>
          <w:spacing w:val="-10"/>
          <w:sz w:val="16"/>
          <w:szCs w:val="16"/>
        </w:rPr>
        <w:t xml:space="preserve"> </w:t>
      </w:r>
      <w:r w:rsidRPr="003702DA">
        <w:rPr>
          <w:rFonts w:ascii="Arial" w:hAnsi="Arial" w:cs="Arial"/>
          <w:color w:val="231F20"/>
          <w:spacing w:val="-2"/>
          <w:sz w:val="16"/>
          <w:szCs w:val="16"/>
        </w:rPr>
        <w:t>favore</w:t>
      </w:r>
      <w:r w:rsidRPr="003702DA">
        <w:rPr>
          <w:rFonts w:ascii="Arial" w:hAnsi="Arial" w:cs="Arial"/>
          <w:color w:val="231F20"/>
          <w:sz w:val="16"/>
          <w:szCs w:val="16"/>
        </w:rPr>
        <w:t>d</w:t>
      </w:r>
      <w:r w:rsidRPr="003702DA">
        <w:rPr>
          <w:rFonts w:ascii="Arial" w:hAnsi="Arial" w:cs="Arial"/>
          <w:color w:val="231F20"/>
          <w:spacing w:val="-10"/>
          <w:sz w:val="16"/>
          <w:szCs w:val="16"/>
        </w:rPr>
        <w:t xml:space="preserve"> </w:t>
      </w:r>
      <w:r w:rsidRPr="003702DA">
        <w:rPr>
          <w:rFonts w:ascii="Arial" w:hAnsi="Arial" w:cs="Arial"/>
          <w:color w:val="231F20"/>
          <w:spacing w:val="-2"/>
          <w:sz w:val="16"/>
          <w:szCs w:val="16"/>
        </w:rPr>
        <w:t>accounts)</w:t>
      </w:r>
      <w:r w:rsidRPr="003702DA">
        <w:rPr>
          <w:rFonts w:ascii="Arial" w:hAnsi="Arial" w:cs="Arial"/>
          <w:color w:val="231F20"/>
          <w:sz w:val="16"/>
          <w:szCs w:val="16"/>
        </w:rPr>
        <w:t>.</w:t>
      </w:r>
      <w:r w:rsidRPr="003702DA">
        <w:rPr>
          <w:rFonts w:ascii="Arial" w:hAnsi="Arial" w:cs="Arial"/>
          <w:color w:val="231F20"/>
          <w:spacing w:val="13"/>
          <w:sz w:val="16"/>
          <w:szCs w:val="16"/>
        </w:rPr>
        <w:t xml:space="preserve"> </w:t>
      </w:r>
      <w:r w:rsidRPr="003702DA">
        <w:rPr>
          <w:rFonts w:ascii="Arial" w:hAnsi="Arial" w:cs="Arial"/>
          <w:color w:val="231F20"/>
          <w:spacing w:val="-2"/>
          <w:sz w:val="16"/>
          <w:szCs w:val="16"/>
        </w:rPr>
        <w:t>Al</w:t>
      </w:r>
      <w:r w:rsidRPr="003702DA">
        <w:rPr>
          <w:rFonts w:ascii="Arial" w:hAnsi="Arial" w:cs="Arial"/>
          <w:color w:val="231F20"/>
          <w:sz w:val="16"/>
          <w:szCs w:val="16"/>
        </w:rPr>
        <w:t>l</w:t>
      </w:r>
      <w:r w:rsidRPr="003702DA">
        <w:rPr>
          <w:rFonts w:ascii="Arial" w:hAnsi="Arial" w:cs="Arial"/>
          <w:color w:val="231F20"/>
          <w:spacing w:val="-10"/>
          <w:sz w:val="16"/>
          <w:szCs w:val="16"/>
        </w:rPr>
        <w:t xml:space="preserve"> </w:t>
      </w:r>
      <w:r>
        <w:rPr>
          <w:rFonts w:ascii="Arial" w:hAnsi="Arial" w:cs="Arial"/>
          <w:color w:val="231F20"/>
          <w:spacing w:val="-2"/>
          <w:sz w:val="16"/>
          <w:szCs w:val="16"/>
        </w:rPr>
        <w:t>accountholders</w:t>
      </w:r>
      <w:r w:rsidRPr="003702DA">
        <w:rPr>
          <w:rFonts w:ascii="Arial" w:hAnsi="Arial" w:cs="Arial"/>
          <w:color w:val="231F20"/>
          <w:sz w:val="16"/>
          <w:szCs w:val="16"/>
        </w:rPr>
        <w:t xml:space="preserve"> </w:t>
      </w:r>
      <w:r w:rsidRPr="003702DA">
        <w:rPr>
          <w:rFonts w:ascii="Arial" w:hAnsi="Arial" w:cs="Arial"/>
          <w:color w:val="231F20"/>
          <w:spacing w:val="-1"/>
          <w:sz w:val="16"/>
          <w:szCs w:val="16"/>
        </w:rPr>
        <w:t>wh</w:t>
      </w:r>
      <w:r w:rsidRPr="003702DA">
        <w:rPr>
          <w:rFonts w:ascii="Arial" w:hAnsi="Arial" w:cs="Arial"/>
          <w:color w:val="231F20"/>
          <w:sz w:val="16"/>
          <w:szCs w:val="16"/>
        </w:rPr>
        <w:t xml:space="preserve">o </w:t>
      </w:r>
      <w:r w:rsidRPr="003702DA">
        <w:rPr>
          <w:rFonts w:ascii="Arial" w:hAnsi="Arial" w:cs="Arial"/>
          <w:color w:val="231F20"/>
          <w:spacing w:val="-1"/>
          <w:sz w:val="16"/>
          <w:szCs w:val="16"/>
        </w:rPr>
        <w:t>ar</w:t>
      </w:r>
      <w:r w:rsidRPr="003702DA">
        <w:rPr>
          <w:rFonts w:ascii="Arial" w:hAnsi="Arial" w:cs="Arial"/>
          <w:color w:val="231F20"/>
          <w:sz w:val="16"/>
          <w:szCs w:val="16"/>
        </w:rPr>
        <w:t xml:space="preserve">e </w:t>
      </w:r>
      <w:r w:rsidRPr="003702DA">
        <w:rPr>
          <w:rFonts w:ascii="Arial" w:hAnsi="Arial" w:cs="Arial"/>
          <w:color w:val="231F20"/>
          <w:spacing w:val="-1"/>
          <w:sz w:val="16"/>
          <w:szCs w:val="16"/>
        </w:rPr>
        <w:t>survivin</w:t>
      </w:r>
      <w:r w:rsidRPr="003702DA">
        <w:rPr>
          <w:rFonts w:ascii="Arial" w:hAnsi="Arial" w:cs="Arial"/>
          <w:color w:val="231F20"/>
          <w:sz w:val="16"/>
          <w:szCs w:val="16"/>
        </w:rPr>
        <w:t xml:space="preserve">g </w:t>
      </w:r>
      <w:r>
        <w:rPr>
          <w:rFonts w:ascii="Arial" w:hAnsi="Arial" w:cs="Arial"/>
          <w:color w:val="231F20"/>
          <w:spacing w:val="-1"/>
          <w:sz w:val="16"/>
          <w:szCs w:val="16"/>
        </w:rPr>
        <w:t>accountholders</w:t>
      </w:r>
      <w:r w:rsidRPr="003702DA">
        <w:rPr>
          <w:rFonts w:ascii="Arial" w:hAnsi="Arial" w:cs="Arial"/>
          <w:color w:val="231F20"/>
          <w:sz w:val="16"/>
          <w:szCs w:val="16"/>
        </w:rPr>
        <w:t xml:space="preserve"> </w:t>
      </w:r>
      <w:r w:rsidRPr="003702DA">
        <w:rPr>
          <w:rFonts w:ascii="Arial" w:hAnsi="Arial" w:cs="Arial"/>
          <w:color w:val="231F20"/>
          <w:spacing w:val="-1"/>
          <w:sz w:val="16"/>
          <w:szCs w:val="16"/>
        </w:rPr>
        <w:t>als</w:t>
      </w:r>
      <w:r w:rsidRPr="003702DA">
        <w:rPr>
          <w:rFonts w:ascii="Arial" w:hAnsi="Arial" w:cs="Arial"/>
          <w:color w:val="231F20"/>
          <w:sz w:val="16"/>
          <w:szCs w:val="16"/>
        </w:rPr>
        <w:t xml:space="preserve">o </w:t>
      </w:r>
      <w:r w:rsidRPr="003702DA">
        <w:rPr>
          <w:rFonts w:ascii="Arial" w:hAnsi="Arial" w:cs="Arial"/>
          <w:color w:val="231F20"/>
          <w:spacing w:val="-1"/>
          <w:sz w:val="16"/>
          <w:szCs w:val="16"/>
        </w:rPr>
        <w:t>agre</w:t>
      </w:r>
      <w:r w:rsidRPr="003702DA">
        <w:rPr>
          <w:rFonts w:ascii="Arial" w:hAnsi="Arial" w:cs="Arial"/>
          <w:color w:val="231F20"/>
          <w:sz w:val="16"/>
          <w:szCs w:val="16"/>
        </w:rPr>
        <w:t xml:space="preserve">e </w:t>
      </w:r>
      <w:r w:rsidRPr="003702DA">
        <w:rPr>
          <w:rFonts w:ascii="Arial" w:hAnsi="Arial" w:cs="Arial"/>
          <w:color w:val="231F20"/>
          <w:spacing w:val="-1"/>
          <w:sz w:val="16"/>
          <w:szCs w:val="16"/>
        </w:rPr>
        <w:t>tha</w:t>
      </w:r>
      <w:r w:rsidRPr="003702DA">
        <w:rPr>
          <w:rFonts w:ascii="Arial" w:hAnsi="Arial" w:cs="Arial"/>
          <w:color w:val="231F20"/>
          <w:sz w:val="16"/>
          <w:szCs w:val="16"/>
        </w:rPr>
        <w:t xml:space="preserve">t </w:t>
      </w:r>
      <w:r w:rsidRPr="003702DA">
        <w:rPr>
          <w:rFonts w:ascii="Arial" w:hAnsi="Arial" w:cs="Arial"/>
          <w:color w:val="231F20"/>
          <w:spacing w:val="-1"/>
          <w:sz w:val="16"/>
          <w:szCs w:val="16"/>
        </w:rPr>
        <w:t>thei</w:t>
      </w:r>
      <w:r w:rsidRPr="003702DA">
        <w:rPr>
          <w:rFonts w:ascii="Arial" w:hAnsi="Arial" w:cs="Arial"/>
          <w:color w:val="231F20"/>
          <w:sz w:val="16"/>
          <w:szCs w:val="16"/>
        </w:rPr>
        <w:t xml:space="preserve">r </w:t>
      </w:r>
      <w:r w:rsidRPr="003702DA">
        <w:rPr>
          <w:rFonts w:ascii="Arial" w:hAnsi="Arial" w:cs="Arial"/>
          <w:color w:val="231F20"/>
          <w:spacing w:val="-1"/>
          <w:sz w:val="16"/>
          <w:szCs w:val="16"/>
        </w:rPr>
        <w:t>interest</w:t>
      </w:r>
      <w:r w:rsidRPr="003702DA">
        <w:rPr>
          <w:rFonts w:ascii="Arial" w:hAnsi="Arial" w:cs="Arial"/>
          <w:color w:val="231F20"/>
          <w:sz w:val="16"/>
          <w:szCs w:val="16"/>
        </w:rPr>
        <w:t xml:space="preserve">s </w:t>
      </w:r>
      <w:r w:rsidRPr="003702DA">
        <w:rPr>
          <w:rFonts w:ascii="Arial" w:hAnsi="Arial" w:cs="Arial"/>
          <w:color w:val="231F20"/>
          <w:spacing w:val="-1"/>
          <w:sz w:val="16"/>
          <w:szCs w:val="16"/>
        </w:rPr>
        <w:t>i</w:t>
      </w:r>
      <w:r w:rsidRPr="003702DA">
        <w:rPr>
          <w:rFonts w:ascii="Arial" w:hAnsi="Arial" w:cs="Arial"/>
          <w:color w:val="231F20"/>
          <w:sz w:val="16"/>
          <w:szCs w:val="16"/>
        </w:rPr>
        <w:t xml:space="preserve">n </w:t>
      </w:r>
      <w:r w:rsidRPr="003702DA">
        <w:rPr>
          <w:rFonts w:ascii="Arial" w:hAnsi="Arial" w:cs="Arial"/>
          <w:color w:val="231F20"/>
          <w:spacing w:val="-1"/>
          <w:sz w:val="16"/>
          <w:szCs w:val="16"/>
        </w:rPr>
        <w:t>th</w:t>
      </w:r>
      <w:r w:rsidRPr="003702DA">
        <w:rPr>
          <w:rFonts w:ascii="Arial" w:hAnsi="Arial" w:cs="Arial"/>
          <w:color w:val="231F20"/>
          <w:sz w:val="16"/>
          <w:szCs w:val="16"/>
        </w:rPr>
        <w:t xml:space="preserve">e </w:t>
      </w:r>
      <w:r w:rsidRPr="003702DA">
        <w:rPr>
          <w:rFonts w:ascii="Arial" w:hAnsi="Arial" w:cs="Arial"/>
          <w:color w:val="231F20"/>
          <w:spacing w:val="-1"/>
          <w:sz w:val="16"/>
          <w:szCs w:val="16"/>
        </w:rPr>
        <w:t>ac</w:t>
      </w:r>
      <w:r w:rsidRPr="003702DA">
        <w:rPr>
          <w:rFonts w:ascii="Arial" w:hAnsi="Arial" w:cs="Arial"/>
          <w:color w:val="231F20"/>
          <w:spacing w:val="1"/>
          <w:sz w:val="16"/>
          <w:szCs w:val="16"/>
        </w:rPr>
        <w:t>coun</w:t>
      </w:r>
      <w:r w:rsidRPr="003702DA">
        <w:rPr>
          <w:rFonts w:ascii="Arial" w:hAnsi="Arial" w:cs="Arial"/>
          <w:color w:val="231F20"/>
          <w:sz w:val="16"/>
          <w:szCs w:val="16"/>
        </w:rPr>
        <w:t xml:space="preserve">t </w:t>
      </w:r>
      <w:r w:rsidRPr="003702DA">
        <w:rPr>
          <w:rFonts w:ascii="Arial" w:hAnsi="Arial" w:cs="Arial"/>
          <w:color w:val="231F20"/>
          <w:spacing w:val="1"/>
          <w:sz w:val="16"/>
          <w:szCs w:val="16"/>
        </w:rPr>
        <w:t>ar</w:t>
      </w:r>
      <w:r w:rsidRPr="003702DA">
        <w:rPr>
          <w:rFonts w:ascii="Arial" w:hAnsi="Arial" w:cs="Arial"/>
          <w:color w:val="231F20"/>
          <w:sz w:val="16"/>
          <w:szCs w:val="16"/>
        </w:rPr>
        <w:t xml:space="preserve">e </w:t>
      </w:r>
      <w:r w:rsidRPr="003702DA">
        <w:rPr>
          <w:rFonts w:ascii="Arial" w:hAnsi="Arial" w:cs="Arial"/>
          <w:color w:val="231F20"/>
          <w:spacing w:val="1"/>
          <w:sz w:val="16"/>
          <w:szCs w:val="16"/>
        </w:rPr>
        <w:t>subjec</w:t>
      </w:r>
      <w:r w:rsidRPr="003702DA">
        <w:rPr>
          <w:rFonts w:ascii="Arial" w:hAnsi="Arial" w:cs="Arial"/>
          <w:color w:val="231F20"/>
          <w:sz w:val="16"/>
          <w:szCs w:val="16"/>
        </w:rPr>
        <w:t xml:space="preserve">t </w:t>
      </w:r>
      <w:r w:rsidRPr="003702DA">
        <w:rPr>
          <w:rFonts w:ascii="Arial" w:hAnsi="Arial" w:cs="Arial"/>
          <w:color w:val="231F20"/>
          <w:spacing w:val="1"/>
          <w:sz w:val="16"/>
          <w:szCs w:val="16"/>
        </w:rPr>
        <w:t>t</w:t>
      </w:r>
      <w:r w:rsidRPr="003702DA">
        <w:rPr>
          <w:rFonts w:ascii="Arial" w:hAnsi="Arial" w:cs="Arial"/>
          <w:color w:val="231F20"/>
          <w:sz w:val="16"/>
          <w:szCs w:val="16"/>
        </w:rPr>
        <w:t xml:space="preserve">o </w:t>
      </w:r>
      <w:r w:rsidRPr="003702DA">
        <w:rPr>
          <w:rFonts w:ascii="Arial" w:hAnsi="Arial" w:cs="Arial"/>
          <w:color w:val="231F20"/>
          <w:spacing w:val="1"/>
          <w:sz w:val="16"/>
          <w:szCs w:val="16"/>
        </w:rPr>
        <w:t>an</w:t>
      </w:r>
      <w:r w:rsidRPr="003702DA">
        <w:rPr>
          <w:rFonts w:ascii="Arial" w:hAnsi="Arial" w:cs="Arial"/>
          <w:color w:val="231F20"/>
          <w:sz w:val="16"/>
          <w:szCs w:val="16"/>
        </w:rPr>
        <w:t xml:space="preserve">y </w:t>
      </w:r>
      <w:r w:rsidRPr="003702DA">
        <w:rPr>
          <w:rFonts w:ascii="Arial" w:hAnsi="Arial" w:cs="Arial"/>
          <w:color w:val="231F20"/>
          <w:spacing w:val="1"/>
          <w:sz w:val="16"/>
          <w:szCs w:val="16"/>
        </w:rPr>
        <w:t>securit</w:t>
      </w:r>
      <w:r w:rsidRPr="003702DA">
        <w:rPr>
          <w:rFonts w:ascii="Arial" w:hAnsi="Arial" w:cs="Arial"/>
          <w:color w:val="231F20"/>
          <w:sz w:val="16"/>
          <w:szCs w:val="16"/>
        </w:rPr>
        <w:t xml:space="preserve">y </w:t>
      </w:r>
      <w:r w:rsidRPr="003702DA">
        <w:rPr>
          <w:rFonts w:ascii="Arial" w:hAnsi="Arial" w:cs="Arial"/>
          <w:color w:val="231F20"/>
          <w:spacing w:val="1"/>
          <w:sz w:val="16"/>
          <w:szCs w:val="16"/>
        </w:rPr>
        <w:t>interes</w:t>
      </w:r>
      <w:r w:rsidRPr="003702DA">
        <w:rPr>
          <w:rFonts w:ascii="Arial" w:hAnsi="Arial" w:cs="Arial"/>
          <w:color w:val="231F20"/>
          <w:sz w:val="16"/>
          <w:szCs w:val="16"/>
        </w:rPr>
        <w:t xml:space="preserve">t </w:t>
      </w:r>
      <w:r w:rsidRPr="003702DA">
        <w:rPr>
          <w:rFonts w:ascii="Arial" w:hAnsi="Arial" w:cs="Arial"/>
          <w:color w:val="231F20"/>
          <w:spacing w:val="1"/>
          <w:sz w:val="16"/>
          <w:szCs w:val="16"/>
        </w:rPr>
        <w:t>o</w:t>
      </w:r>
      <w:r w:rsidRPr="003702DA">
        <w:rPr>
          <w:rFonts w:ascii="Arial" w:hAnsi="Arial" w:cs="Arial"/>
          <w:color w:val="231F20"/>
          <w:sz w:val="16"/>
          <w:szCs w:val="16"/>
        </w:rPr>
        <w:t xml:space="preserve">r </w:t>
      </w:r>
      <w:r w:rsidRPr="003702DA">
        <w:rPr>
          <w:rFonts w:ascii="Arial" w:hAnsi="Arial" w:cs="Arial"/>
          <w:color w:val="231F20"/>
          <w:spacing w:val="1"/>
          <w:sz w:val="16"/>
          <w:szCs w:val="16"/>
        </w:rPr>
        <w:t>pledg</w:t>
      </w:r>
      <w:r w:rsidRPr="003702DA">
        <w:rPr>
          <w:rFonts w:ascii="Arial" w:hAnsi="Arial" w:cs="Arial"/>
          <w:color w:val="231F20"/>
          <w:sz w:val="16"/>
          <w:szCs w:val="16"/>
        </w:rPr>
        <w:t xml:space="preserve">e </w:t>
      </w:r>
      <w:r w:rsidRPr="003702DA">
        <w:rPr>
          <w:rFonts w:ascii="Arial" w:hAnsi="Arial" w:cs="Arial"/>
          <w:color w:val="231F20"/>
          <w:spacing w:val="1"/>
          <w:sz w:val="16"/>
          <w:szCs w:val="16"/>
        </w:rPr>
        <w:t>grante</w:t>
      </w:r>
      <w:r w:rsidRPr="003702DA">
        <w:rPr>
          <w:rFonts w:ascii="Arial" w:hAnsi="Arial" w:cs="Arial"/>
          <w:color w:val="231F20"/>
          <w:sz w:val="16"/>
          <w:szCs w:val="16"/>
        </w:rPr>
        <w:t xml:space="preserve">d </w:t>
      </w:r>
      <w:r w:rsidRPr="003702DA">
        <w:rPr>
          <w:rFonts w:ascii="Arial" w:hAnsi="Arial" w:cs="Arial"/>
          <w:color w:val="231F20"/>
          <w:spacing w:val="1"/>
          <w:sz w:val="16"/>
          <w:szCs w:val="16"/>
        </w:rPr>
        <w:t>b</w:t>
      </w:r>
      <w:r w:rsidRPr="003702DA">
        <w:rPr>
          <w:rFonts w:ascii="Arial" w:hAnsi="Arial" w:cs="Arial"/>
          <w:color w:val="231F20"/>
          <w:sz w:val="16"/>
          <w:szCs w:val="16"/>
        </w:rPr>
        <w:t xml:space="preserve">y a </w:t>
      </w:r>
      <w:r w:rsidRPr="003702DA">
        <w:rPr>
          <w:rFonts w:ascii="Arial" w:hAnsi="Arial" w:cs="Arial"/>
          <w:color w:val="231F20"/>
          <w:spacing w:val="-1"/>
          <w:sz w:val="16"/>
          <w:szCs w:val="16"/>
        </w:rPr>
        <w:t>decease</w:t>
      </w:r>
      <w:r w:rsidRPr="003702DA">
        <w:rPr>
          <w:rFonts w:ascii="Arial" w:hAnsi="Arial" w:cs="Arial"/>
          <w:color w:val="231F20"/>
          <w:sz w:val="16"/>
          <w:szCs w:val="16"/>
        </w:rPr>
        <w:t>d</w:t>
      </w:r>
      <w:r w:rsidRPr="003702DA">
        <w:rPr>
          <w:rFonts w:ascii="Arial" w:hAnsi="Arial" w:cs="Arial"/>
          <w:color w:val="231F20"/>
          <w:spacing w:val="-6"/>
          <w:sz w:val="16"/>
          <w:szCs w:val="16"/>
        </w:rPr>
        <w:t xml:space="preserve"> </w:t>
      </w:r>
      <w:r>
        <w:rPr>
          <w:rFonts w:ascii="Arial" w:hAnsi="Arial" w:cs="Arial"/>
          <w:color w:val="231F20"/>
          <w:spacing w:val="-1"/>
          <w:sz w:val="16"/>
          <w:szCs w:val="16"/>
        </w:rPr>
        <w:t>accountholder</w:t>
      </w:r>
      <w:r w:rsidRPr="003702DA">
        <w:rPr>
          <w:rFonts w:ascii="Arial" w:hAnsi="Arial" w:cs="Arial"/>
          <w:color w:val="231F20"/>
          <w:sz w:val="16"/>
          <w:szCs w:val="16"/>
        </w:rPr>
        <w:t>,</w:t>
      </w:r>
      <w:r w:rsidRPr="003702DA">
        <w:rPr>
          <w:rFonts w:ascii="Arial" w:hAnsi="Arial" w:cs="Arial"/>
          <w:color w:val="231F20"/>
          <w:spacing w:val="-3"/>
          <w:sz w:val="16"/>
          <w:szCs w:val="16"/>
        </w:rPr>
        <w:t xml:space="preserve"> </w:t>
      </w:r>
      <w:r w:rsidRPr="003702DA">
        <w:rPr>
          <w:rFonts w:ascii="Arial" w:hAnsi="Arial" w:cs="Arial"/>
          <w:color w:val="231F20"/>
          <w:spacing w:val="-1"/>
          <w:sz w:val="16"/>
          <w:szCs w:val="16"/>
        </w:rPr>
        <w:t>eve</w:t>
      </w:r>
      <w:r w:rsidRPr="003702DA">
        <w:rPr>
          <w:rFonts w:ascii="Arial" w:hAnsi="Arial" w:cs="Arial"/>
          <w:color w:val="231F20"/>
          <w:sz w:val="16"/>
          <w:szCs w:val="16"/>
        </w:rPr>
        <w:t>n</w:t>
      </w:r>
      <w:r w:rsidRPr="003702DA">
        <w:rPr>
          <w:rFonts w:ascii="Arial" w:hAnsi="Arial" w:cs="Arial"/>
          <w:color w:val="231F20"/>
          <w:spacing w:val="-3"/>
          <w:sz w:val="16"/>
          <w:szCs w:val="16"/>
        </w:rPr>
        <w:t xml:space="preserve"> </w:t>
      </w:r>
      <w:r w:rsidRPr="003702DA">
        <w:rPr>
          <w:rFonts w:ascii="Arial" w:hAnsi="Arial" w:cs="Arial"/>
          <w:color w:val="231F20"/>
          <w:spacing w:val="-1"/>
          <w:sz w:val="16"/>
          <w:szCs w:val="16"/>
        </w:rPr>
        <w:t>i</w:t>
      </w:r>
      <w:r w:rsidRPr="003702DA">
        <w:rPr>
          <w:rFonts w:ascii="Arial" w:hAnsi="Arial" w:cs="Arial"/>
          <w:color w:val="231F20"/>
          <w:sz w:val="16"/>
          <w:szCs w:val="16"/>
        </w:rPr>
        <w:t>f</w:t>
      </w:r>
      <w:r w:rsidRPr="003702DA">
        <w:rPr>
          <w:rFonts w:ascii="Arial" w:hAnsi="Arial" w:cs="Arial"/>
          <w:color w:val="231F20"/>
          <w:spacing w:val="-2"/>
          <w:sz w:val="16"/>
          <w:szCs w:val="16"/>
        </w:rPr>
        <w:t xml:space="preserve"> </w:t>
      </w:r>
      <w:r w:rsidRPr="003702DA">
        <w:rPr>
          <w:rFonts w:ascii="Arial" w:hAnsi="Arial" w:cs="Arial"/>
          <w:color w:val="231F20"/>
          <w:spacing w:val="-1"/>
          <w:sz w:val="16"/>
          <w:szCs w:val="16"/>
        </w:rPr>
        <w:t>the</w:t>
      </w:r>
      <w:r w:rsidRPr="003702DA">
        <w:rPr>
          <w:rFonts w:ascii="Arial" w:hAnsi="Arial" w:cs="Arial"/>
          <w:color w:val="231F20"/>
          <w:sz w:val="16"/>
          <w:szCs w:val="16"/>
        </w:rPr>
        <w:t>y</w:t>
      </w:r>
      <w:r w:rsidRPr="003702DA">
        <w:rPr>
          <w:rFonts w:ascii="Arial" w:hAnsi="Arial" w:cs="Arial"/>
          <w:color w:val="231F20"/>
          <w:spacing w:val="-3"/>
          <w:sz w:val="16"/>
          <w:szCs w:val="16"/>
        </w:rPr>
        <w:t xml:space="preserve"> </w:t>
      </w:r>
      <w:r w:rsidRPr="003702DA">
        <w:rPr>
          <w:rFonts w:ascii="Arial" w:hAnsi="Arial" w:cs="Arial"/>
          <w:color w:val="231F20"/>
          <w:spacing w:val="-1"/>
          <w:sz w:val="16"/>
          <w:szCs w:val="16"/>
        </w:rPr>
        <w:t>individuall</w:t>
      </w:r>
      <w:r w:rsidRPr="003702DA">
        <w:rPr>
          <w:rFonts w:ascii="Arial" w:hAnsi="Arial" w:cs="Arial"/>
          <w:color w:val="231F20"/>
          <w:sz w:val="16"/>
          <w:szCs w:val="16"/>
        </w:rPr>
        <w:t>y</w:t>
      </w:r>
      <w:r w:rsidRPr="003702DA">
        <w:rPr>
          <w:rFonts w:ascii="Arial" w:hAnsi="Arial" w:cs="Arial"/>
          <w:color w:val="231F20"/>
          <w:spacing w:val="-5"/>
          <w:sz w:val="16"/>
          <w:szCs w:val="16"/>
        </w:rPr>
        <w:t xml:space="preserve"> </w:t>
      </w:r>
      <w:r w:rsidRPr="003702DA">
        <w:rPr>
          <w:rFonts w:ascii="Arial" w:hAnsi="Arial" w:cs="Arial"/>
          <w:color w:val="231F20"/>
          <w:spacing w:val="-1"/>
          <w:sz w:val="16"/>
          <w:szCs w:val="16"/>
        </w:rPr>
        <w:t>di</w:t>
      </w:r>
      <w:r w:rsidRPr="003702DA">
        <w:rPr>
          <w:rFonts w:ascii="Arial" w:hAnsi="Arial" w:cs="Arial"/>
          <w:color w:val="231F20"/>
          <w:sz w:val="16"/>
          <w:szCs w:val="16"/>
        </w:rPr>
        <w:t>d</w:t>
      </w:r>
      <w:r w:rsidRPr="003702DA">
        <w:rPr>
          <w:rFonts w:ascii="Arial" w:hAnsi="Arial" w:cs="Arial"/>
          <w:color w:val="231F20"/>
          <w:spacing w:val="-2"/>
          <w:sz w:val="16"/>
          <w:szCs w:val="16"/>
        </w:rPr>
        <w:t xml:space="preserve"> </w:t>
      </w:r>
      <w:r w:rsidRPr="003702DA">
        <w:rPr>
          <w:rFonts w:ascii="Arial" w:hAnsi="Arial" w:cs="Arial"/>
          <w:color w:val="231F20"/>
          <w:spacing w:val="-1"/>
          <w:sz w:val="16"/>
          <w:szCs w:val="16"/>
        </w:rPr>
        <w:t>no</w:t>
      </w:r>
      <w:r w:rsidRPr="003702DA">
        <w:rPr>
          <w:rFonts w:ascii="Arial" w:hAnsi="Arial" w:cs="Arial"/>
          <w:color w:val="231F20"/>
          <w:sz w:val="16"/>
          <w:szCs w:val="16"/>
        </w:rPr>
        <w:t>t</w:t>
      </w:r>
      <w:r w:rsidRPr="003702DA">
        <w:rPr>
          <w:rFonts w:ascii="Arial" w:hAnsi="Arial" w:cs="Arial"/>
          <w:color w:val="231F20"/>
          <w:spacing w:val="-2"/>
          <w:sz w:val="16"/>
          <w:szCs w:val="16"/>
        </w:rPr>
        <w:t xml:space="preserve"> </w:t>
      </w:r>
      <w:r w:rsidRPr="003702DA">
        <w:rPr>
          <w:rFonts w:ascii="Arial" w:hAnsi="Arial" w:cs="Arial"/>
          <w:color w:val="231F20"/>
          <w:spacing w:val="-1"/>
          <w:sz w:val="16"/>
          <w:szCs w:val="16"/>
        </w:rPr>
        <w:t>consen</w:t>
      </w:r>
      <w:r w:rsidRPr="003702DA">
        <w:rPr>
          <w:rFonts w:ascii="Arial" w:hAnsi="Arial" w:cs="Arial"/>
          <w:color w:val="231F20"/>
          <w:sz w:val="16"/>
          <w:szCs w:val="16"/>
        </w:rPr>
        <w:t>t</w:t>
      </w:r>
      <w:r w:rsidRPr="003702DA">
        <w:rPr>
          <w:rFonts w:ascii="Arial" w:hAnsi="Arial" w:cs="Arial"/>
          <w:color w:val="231F20"/>
          <w:spacing w:val="-4"/>
          <w:sz w:val="16"/>
          <w:szCs w:val="16"/>
        </w:rPr>
        <w:t xml:space="preserve"> </w:t>
      </w:r>
      <w:r w:rsidRPr="003702DA">
        <w:rPr>
          <w:rFonts w:ascii="Arial" w:hAnsi="Arial" w:cs="Arial"/>
          <w:color w:val="231F20"/>
          <w:spacing w:val="-1"/>
          <w:sz w:val="16"/>
          <w:szCs w:val="16"/>
        </w:rPr>
        <w:t>t</w:t>
      </w:r>
      <w:r w:rsidRPr="003702DA">
        <w:rPr>
          <w:rFonts w:ascii="Arial" w:hAnsi="Arial" w:cs="Arial"/>
          <w:color w:val="231F20"/>
          <w:sz w:val="16"/>
          <w:szCs w:val="16"/>
        </w:rPr>
        <w:t>o</w:t>
      </w:r>
      <w:r w:rsidRPr="003702DA">
        <w:rPr>
          <w:rFonts w:ascii="Arial" w:hAnsi="Arial" w:cs="Arial"/>
          <w:color w:val="231F20"/>
          <w:spacing w:val="-2"/>
          <w:sz w:val="16"/>
          <w:szCs w:val="16"/>
        </w:rPr>
        <w:t xml:space="preserve"> </w:t>
      </w:r>
      <w:r w:rsidRPr="003702DA">
        <w:rPr>
          <w:rFonts w:ascii="Arial" w:hAnsi="Arial" w:cs="Arial"/>
          <w:color w:val="231F20"/>
          <w:spacing w:val="-1"/>
          <w:sz w:val="16"/>
          <w:szCs w:val="16"/>
        </w:rPr>
        <w:t>it</w:t>
      </w:r>
      <w:r w:rsidRPr="003702DA">
        <w:rPr>
          <w:rFonts w:ascii="Arial" w:hAnsi="Arial" w:cs="Arial"/>
          <w:color w:val="231F20"/>
          <w:sz w:val="16"/>
          <w:szCs w:val="16"/>
        </w:rPr>
        <w:t>.</w:t>
      </w:r>
      <w:r>
        <w:rPr>
          <w:rFonts w:ascii="Times New Roman" w:hAnsi="Times New Roman"/>
          <w:color w:val="231F20"/>
          <w:sz w:val="18"/>
          <w:szCs w:val="18"/>
        </w:rPr>
        <w:t xml:space="preserve">  </w:t>
      </w:r>
      <w:r w:rsidRPr="00826DDF">
        <w:rPr>
          <w:rFonts w:ascii="Arial" w:hAnsi="Arial" w:cs="Arial"/>
          <w:color w:val="000000"/>
          <w:sz w:val="16"/>
        </w:rPr>
        <w:t xml:space="preserve">No authority or obligation of the Credit Union may be changed or terminated by one or more of the </w:t>
      </w:r>
      <w:r>
        <w:rPr>
          <w:rFonts w:ascii="Arial" w:hAnsi="Arial" w:cs="Arial"/>
          <w:color w:val="000000"/>
          <w:sz w:val="16"/>
        </w:rPr>
        <w:t>accountholders</w:t>
      </w:r>
      <w:r w:rsidRPr="00826DDF">
        <w:rPr>
          <w:rFonts w:ascii="Arial" w:hAnsi="Arial" w:cs="Arial"/>
          <w:color w:val="000000"/>
          <w:sz w:val="16"/>
        </w:rPr>
        <w:t xml:space="preserve"> without prior written notice to the Credit Union, and no such change or termination shall affect transactions already made.  Further, each </w:t>
      </w:r>
      <w:r>
        <w:rPr>
          <w:rFonts w:ascii="Arial" w:hAnsi="Arial" w:cs="Arial"/>
          <w:color w:val="000000"/>
          <w:sz w:val="16"/>
        </w:rPr>
        <w:t>accountholder</w:t>
      </w:r>
      <w:r w:rsidRPr="00826DDF">
        <w:rPr>
          <w:rFonts w:ascii="Arial" w:hAnsi="Arial" w:cs="Arial"/>
          <w:color w:val="000000"/>
          <w:sz w:val="16"/>
        </w:rPr>
        <w:t xml:space="preserve"> is subject to the terms and disclosures of this Agreement, and hereby acknowledges receipt of </w:t>
      </w:r>
      <w:r w:rsidRPr="00826DDF">
        <w:rPr>
          <w:rFonts w:ascii="Arial" w:hAnsi="Arial" w:cs="Arial"/>
          <w:color w:val="000000"/>
          <w:sz w:val="16"/>
        </w:rPr>
        <w:lastRenderedPageBreak/>
        <w:t>the Agreement.  We may refuse to authorize a withdrawal from a joint account when we have knowledge of a dispute between the  accountholders until the matter is resolved.</w:t>
      </w:r>
    </w:p>
    <w:p w14:paraId="2E97451C" w14:textId="77777777" w:rsidR="00B85C79" w:rsidRPr="007C32EF" w:rsidRDefault="00B85C79" w:rsidP="006C61DE">
      <w:pPr>
        <w:pStyle w:val="PlainText"/>
        <w:jc w:val="both"/>
        <w:rPr>
          <w:rFonts w:ascii="Arial" w:hAnsi="Arial" w:cs="Arial"/>
          <w:color w:val="000000"/>
          <w:sz w:val="16"/>
          <w:szCs w:val="16"/>
        </w:rPr>
      </w:pPr>
    </w:p>
    <w:p w14:paraId="7C431FB4" w14:textId="77777777" w:rsidR="00B85C79" w:rsidRPr="007C32EF" w:rsidRDefault="00B85C79" w:rsidP="006C61DE">
      <w:pPr>
        <w:pStyle w:val="PlainText"/>
        <w:jc w:val="both"/>
        <w:rPr>
          <w:rFonts w:ascii="Arial" w:hAnsi="Arial" w:cs="Arial"/>
          <w:color w:val="000000"/>
          <w:sz w:val="16"/>
          <w:szCs w:val="16"/>
        </w:rPr>
      </w:pPr>
      <w:r w:rsidRPr="007C32EF">
        <w:rPr>
          <w:rFonts w:ascii="Arial" w:hAnsi="Arial" w:cs="Arial"/>
          <w:sz w:val="16"/>
          <w:szCs w:val="16"/>
          <w:lang w:val="en"/>
        </w:rPr>
        <w:t>If a deposited</w:t>
      </w:r>
      <w:r>
        <w:rPr>
          <w:rFonts w:ascii="Arial" w:hAnsi="Arial" w:cs="Arial"/>
          <w:sz w:val="16"/>
          <w:szCs w:val="16"/>
          <w:lang w:val="en"/>
        </w:rPr>
        <w:t xml:space="preserve"> </w:t>
      </w:r>
      <w:r w:rsidRPr="007C32EF">
        <w:rPr>
          <w:rFonts w:ascii="Arial" w:hAnsi="Arial" w:cs="Arial"/>
          <w:sz w:val="16"/>
          <w:szCs w:val="16"/>
          <w:lang w:val="en"/>
        </w:rPr>
        <w:t xml:space="preserve">item in a </w:t>
      </w:r>
      <w:r>
        <w:rPr>
          <w:rFonts w:ascii="Arial" w:hAnsi="Arial" w:cs="Arial"/>
          <w:sz w:val="16"/>
          <w:szCs w:val="16"/>
          <w:lang w:val="en"/>
        </w:rPr>
        <w:t>joint</w:t>
      </w:r>
      <w:r w:rsidRPr="007C32EF">
        <w:rPr>
          <w:rFonts w:ascii="Arial" w:hAnsi="Arial" w:cs="Arial"/>
          <w:sz w:val="16"/>
          <w:szCs w:val="16"/>
          <w:lang w:val="en"/>
        </w:rPr>
        <w:t xml:space="preserve"> account is returned unpaid, </w:t>
      </w:r>
      <w:r>
        <w:rPr>
          <w:rFonts w:ascii="Arial" w:hAnsi="Arial" w:cs="Arial"/>
          <w:sz w:val="16"/>
          <w:szCs w:val="16"/>
          <w:lang w:val="en"/>
        </w:rPr>
        <w:t>the</w:t>
      </w:r>
      <w:r w:rsidRPr="007C32EF">
        <w:rPr>
          <w:rFonts w:ascii="Arial" w:hAnsi="Arial" w:cs="Arial"/>
          <w:sz w:val="16"/>
          <w:szCs w:val="16"/>
          <w:lang w:val="en"/>
        </w:rPr>
        <w:t xml:space="preserve"> account is overdrawn, or if </w:t>
      </w:r>
      <w:r>
        <w:rPr>
          <w:rFonts w:ascii="Arial" w:hAnsi="Arial" w:cs="Arial"/>
          <w:sz w:val="16"/>
          <w:szCs w:val="16"/>
          <w:lang w:val="en"/>
        </w:rPr>
        <w:t>the Credit Union does</w:t>
      </w:r>
      <w:r w:rsidRPr="007C32EF">
        <w:rPr>
          <w:rFonts w:ascii="Arial" w:hAnsi="Arial" w:cs="Arial"/>
          <w:sz w:val="16"/>
          <w:szCs w:val="16"/>
          <w:lang w:val="en"/>
        </w:rPr>
        <w:t xml:space="preserve"> not receive final payment on a transaction, </w:t>
      </w:r>
      <w:r>
        <w:rPr>
          <w:rFonts w:ascii="Arial" w:hAnsi="Arial" w:cs="Arial"/>
          <w:sz w:val="16"/>
          <w:szCs w:val="16"/>
          <w:lang w:val="en"/>
        </w:rPr>
        <w:t>all of the accountholders</w:t>
      </w:r>
      <w:r w:rsidRPr="007C32EF">
        <w:rPr>
          <w:rFonts w:ascii="Arial" w:hAnsi="Arial" w:cs="Arial"/>
          <w:sz w:val="16"/>
          <w:szCs w:val="16"/>
          <w:lang w:val="en"/>
        </w:rPr>
        <w:t xml:space="preserve">, jointly and severally, are liable to </w:t>
      </w:r>
      <w:r>
        <w:rPr>
          <w:rFonts w:ascii="Arial" w:hAnsi="Arial" w:cs="Arial"/>
          <w:sz w:val="16"/>
          <w:szCs w:val="16"/>
          <w:lang w:val="en"/>
        </w:rPr>
        <w:t>the Credit Union</w:t>
      </w:r>
      <w:r w:rsidRPr="007C32EF">
        <w:rPr>
          <w:rFonts w:ascii="Arial" w:hAnsi="Arial" w:cs="Arial"/>
          <w:sz w:val="16"/>
          <w:szCs w:val="16"/>
          <w:lang w:val="en"/>
        </w:rPr>
        <w:t xml:space="preserve"> for the amount of the returned item, overdraft, or unpaid amount and any charges, regardless of who initiated or benefited from the transaction. If any </w:t>
      </w:r>
      <w:r>
        <w:rPr>
          <w:rFonts w:ascii="Arial" w:hAnsi="Arial" w:cs="Arial"/>
          <w:sz w:val="16"/>
          <w:szCs w:val="16"/>
          <w:lang w:val="en"/>
        </w:rPr>
        <w:t>accountholder</w:t>
      </w:r>
      <w:r w:rsidRPr="007C32EF">
        <w:rPr>
          <w:rFonts w:ascii="Arial" w:hAnsi="Arial" w:cs="Arial"/>
          <w:sz w:val="16"/>
          <w:szCs w:val="16"/>
          <w:lang w:val="en"/>
        </w:rPr>
        <w:t xml:space="preserve"> is indebted to </w:t>
      </w:r>
      <w:r>
        <w:rPr>
          <w:rFonts w:ascii="Arial" w:hAnsi="Arial" w:cs="Arial"/>
          <w:sz w:val="16"/>
          <w:szCs w:val="16"/>
          <w:lang w:val="en"/>
        </w:rPr>
        <w:t>the Credit Union</w:t>
      </w:r>
      <w:r w:rsidRPr="007C32EF">
        <w:rPr>
          <w:rFonts w:ascii="Arial" w:hAnsi="Arial" w:cs="Arial"/>
          <w:sz w:val="16"/>
          <w:szCs w:val="16"/>
          <w:lang w:val="en"/>
        </w:rPr>
        <w:t xml:space="preserve">, </w:t>
      </w:r>
      <w:r>
        <w:rPr>
          <w:rFonts w:ascii="Arial" w:hAnsi="Arial" w:cs="Arial"/>
          <w:sz w:val="16"/>
          <w:szCs w:val="16"/>
          <w:lang w:val="en"/>
        </w:rPr>
        <w:t>the Credit Union</w:t>
      </w:r>
      <w:r w:rsidRPr="007C32EF">
        <w:rPr>
          <w:rFonts w:ascii="Arial" w:hAnsi="Arial" w:cs="Arial"/>
          <w:sz w:val="16"/>
          <w:szCs w:val="16"/>
          <w:lang w:val="en"/>
        </w:rPr>
        <w:t xml:space="preserve"> may enforce </w:t>
      </w:r>
      <w:r>
        <w:rPr>
          <w:rFonts w:ascii="Arial" w:hAnsi="Arial" w:cs="Arial"/>
          <w:sz w:val="16"/>
          <w:szCs w:val="16"/>
          <w:lang w:val="en"/>
        </w:rPr>
        <w:t xml:space="preserve">its </w:t>
      </w:r>
      <w:r w:rsidRPr="007C32EF">
        <w:rPr>
          <w:rFonts w:ascii="Arial" w:hAnsi="Arial" w:cs="Arial"/>
          <w:sz w:val="16"/>
          <w:szCs w:val="16"/>
          <w:lang w:val="en"/>
        </w:rPr>
        <w:t>rights against any account of an</w:t>
      </w:r>
      <w:r>
        <w:rPr>
          <w:rFonts w:ascii="Arial" w:hAnsi="Arial" w:cs="Arial"/>
          <w:sz w:val="16"/>
          <w:szCs w:val="16"/>
          <w:lang w:val="en"/>
        </w:rPr>
        <w:t>y</w:t>
      </w:r>
      <w:r w:rsidRPr="007C32EF">
        <w:rPr>
          <w:rFonts w:ascii="Arial" w:hAnsi="Arial" w:cs="Arial"/>
          <w:sz w:val="16"/>
          <w:szCs w:val="16"/>
          <w:lang w:val="en"/>
        </w:rPr>
        <w:t xml:space="preserve"> </w:t>
      </w:r>
      <w:r>
        <w:rPr>
          <w:rFonts w:ascii="Arial" w:hAnsi="Arial" w:cs="Arial"/>
          <w:sz w:val="16"/>
          <w:szCs w:val="16"/>
          <w:lang w:val="en"/>
        </w:rPr>
        <w:t xml:space="preserve">accountholder </w:t>
      </w:r>
      <w:r w:rsidRPr="007C32EF">
        <w:rPr>
          <w:rFonts w:ascii="Arial" w:hAnsi="Arial" w:cs="Arial"/>
          <w:sz w:val="16"/>
          <w:szCs w:val="16"/>
          <w:lang w:val="en"/>
        </w:rPr>
        <w:t xml:space="preserve">or all funds in the </w:t>
      </w:r>
      <w:r>
        <w:rPr>
          <w:rFonts w:ascii="Arial" w:hAnsi="Arial" w:cs="Arial"/>
          <w:sz w:val="16"/>
          <w:szCs w:val="16"/>
          <w:lang w:val="en"/>
        </w:rPr>
        <w:t>joint</w:t>
      </w:r>
      <w:r w:rsidRPr="007C32EF">
        <w:rPr>
          <w:rFonts w:ascii="Arial" w:hAnsi="Arial" w:cs="Arial"/>
          <w:sz w:val="16"/>
          <w:szCs w:val="16"/>
          <w:lang w:val="en"/>
        </w:rPr>
        <w:t xml:space="preserve"> account regardless of who contributed them.</w:t>
      </w:r>
    </w:p>
    <w:p w14:paraId="3624491B" w14:textId="77777777" w:rsidR="00B85C79" w:rsidRPr="007C32EF" w:rsidRDefault="00B85C79" w:rsidP="006C61DE">
      <w:pPr>
        <w:pStyle w:val="PlainText"/>
        <w:jc w:val="both"/>
        <w:rPr>
          <w:rFonts w:ascii="Arial" w:hAnsi="Arial" w:cs="Arial"/>
          <w:color w:val="000000"/>
          <w:sz w:val="16"/>
          <w:szCs w:val="16"/>
        </w:rPr>
      </w:pPr>
    </w:p>
    <w:p w14:paraId="29156F72" w14:textId="77777777" w:rsidR="00B85C79" w:rsidRPr="00826DDF" w:rsidRDefault="00B85C79" w:rsidP="006C61DE">
      <w:pPr>
        <w:pStyle w:val="PlainText"/>
        <w:jc w:val="both"/>
        <w:rPr>
          <w:rFonts w:ascii="Arial" w:hAnsi="Arial" w:cs="Arial"/>
          <w:color w:val="000000"/>
          <w:sz w:val="16"/>
        </w:rPr>
      </w:pPr>
      <w:r w:rsidRPr="00826DDF">
        <w:rPr>
          <w:rFonts w:ascii="Arial" w:hAnsi="Arial" w:cs="Arial"/>
          <w:color w:val="000000"/>
          <w:sz w:val="16"/>
        </w:rPr>
        <w:t>Except as modified in this Agreement, joint accounts shall be subject to and governed by PA 41 of the Public Acts of 1968 (Michigan), as amended, being M.C.L. 490.51 et seq., and commonly known as the Credit Union Multiple-Party Accounts Act.  An account owned by a person that is not a natural person (that is, an account owned by a corporation or other legal entity or by a trust) may not have joint owners.</w:t>
      </w:r>
    </w:p>
    <w:p w14:paraId="411B93DB" w14:textId="77777777" w:rsidR="007263BE" w:rsidRPr="00826DDF" w:rsidRDefault="007263BE" w:rsidP="006C61DE">
      <w:pPr>
        <w:pStyle w:val="PlainText"/>
        <w:jc w:val="both"/>
        <w:rPr>
          <w:rFonts w:ascii="Arial" w:hAnsi="Arial" w:cs="Arial"/>
          <w:color w:val="000000"/>
          <w:sz w:val="16"/>
        </w:rPr>
      </w:pPr>
    </w:p>
    <w:p w14:paraId="5A041DC9" w14:textId="39B67BB0" w:rsidR="007263BE" w:rsidRPr="00826DDF" w:rsidRDefault="00645270" w:rsidP="006C61DE">
      <w:pPr>
        <w:pStyle w:val="PlainText"/>
        <w:jc w:val="both"/>
        <w:rPr>
          <w:rFonts w:ascii="Arial" w:hAnsi="Arial" w:cs="Arial"/>
          <w:color w:val="000000"/>
          <w:sz w:val="16"/>
        </w:rPr>
      </w:pPr>
      <w:r w:rsidRPr="00826DDF">
        <w:rPr>
          <w:rFonts w:ascii="Arial" w:hAnsi="Arial" w:cs="Arial"/>
          <w:b/>
          <w:color w:val="000000"/>
          <w:sz w:val="16"/>
        </w:rPr>
        <w:t>Beneficiary</w:t>
      </w:r>
      <w:r w:rsidR="007263BE" w:rsidRPr="00826DDF">
        <w:rPr>
          <w:rFonts w:ascii="Arial" w:hAnsi="Arial" w:cs="Arial"/>
          <w:b/>
          <w:color w:val="000000"/>
          <w:sz w:val="16"/>
        </w:rPr>
        <w:t xml:space="preserve"> Designation.</w:t>
      </w:r>
      <w:r w:rsidR="007263BE" w:rsidRPr="00826DDF">
        <w:rPr>
          <w:rFonts w:ascii="Arial" w:hAnsi="Arial" w:cs="Arial"/>
          <w:color w:val="000000"/>
          <w:sz w:val="16"/>
        </w:rPr>
        <w:t xml:space="preserve">  </w:t>
      </w:r>
      <w:r w:rsidRPr="00826DDF">
        <w:rPr>
          <w:rFonts w:ascii="Arial" w:hAnsi="Arial" w:cs="Arial"/>
          <w:color w:val="000000"/>
          <w:sz w:val="16"/>
        </w:rPr>
        <w:t xml:space="preserve">When opening an </w:t>
      </w:r>
      <w:r w:rsidR="0099011F">
        <w:rPr>
          <w:rFonts w:ascii="Arial" w:hAnsi="Arial" w:cs="Arial"/>
          <w:color w:val="000000"/>
          <w:sz w:val="16"/>
        </w:rPr>
        <w:t>Account</w:t>
      </w:r>
      <w:r w:rsidRPr="00826DDF">
        <w:rPr>
          <w:rFonts w:ascii="Arial" w:hAnsi="Arial" w:cs="Arial"/>
          <w:color w:val="000000"/>
          <w:sz w:val="16"/>
        </w:rPr>
        <w:t xml:space="preserve"> or, if all owners agree, at any time thereafter, you may designate one or more persons as beneficiaries of the </w:t>
      </w:r>
      <w:r w:rsidR="0099011F">
        <w:rPr>
          <w:rFonts w:ascii="Arial" w:hAnsi="Arial" w:cs="Arial"/>
          <w:color w:val="000000"/>
          <w:sz w:val="16"/>
        </w:rPr>
        <w:t>Account</w:t>
      </w:r>
      <w:r w:rsidRPr="00826DDF">
        <w:rPr>
          <w:rFonts w:ascii="Arial" w:hAnsi="Arial" w:cs="Arial"/>
          <w:color w:val="000000"/>
          <w:sz w:val="16"/>
        </w:rPr>
        <w:t xml:space="preserve"> under the </w:t>
      </w:r>
      <w:r w:rsidR="007F7E52" w:rsidRPr="00826DDF">
        <w:rPr>
          <w:rFonts w:ascii="Arial" w:hAnsi="Arial" w:cs="Arial"/>
          <w:color w:val="000000"/>
          <w:sz w:val="16"/>
        </w:rPr>
        <w:t xml:space="preserve">Michigan </w:t>
      </w:r>
      <w:r w:rsidRPr="00826DDF">
        <w:rPr>
          <w:rFonts w:ascii="Arial" w:hAnsi="Arial" w:cs="Arial"/>
          <w:color w:val="000000"/>
          <w:sz w:val="16"/>
        </w:rPr>
        <w:t xml:space="preserve">Credit Union Beneficiary </w:t>
      </w:r>
      <w:r w:rsidR="0099011F">
        <w:rPr>
          <w:rFonts w:ascii="Arial" w:hAnsi="Arial" w:cs="Arial"/>
          <w:color w:val="000000"/>
          <w:sz w:val="16"/>
        </w:rPr>
        <w:t>Account</w:t>
      </w:r>
      <w:r w:rsidRPr="00826DDF">
        <w:rPr>
          <w:rFonts w:ascii="Arial" w:hAnsi="Arial" w:cs="Arial"/>
          <w:color w:val="000000"/>
          <w:sz w:val="16"/>
        </w:rPr>
        <w:t>s Act</w:t>
      </w:r>
      <w:r w:rsidR="00A92C24" w:rsidRPr="00826DDF">
        <w:rPr>
          <w:rFonts w:ascii="Arial" w:hAnsi="Arial" w:cs="Arial"/>
          <w:color w:val="000000"/>
          <w:sz w:val="16"/>
        </w:rPr>
        <w:t xml:space="preserve"> (Public Act 31 of 1992)</w:t>
      </w:r>
      <w:r w:rsidRPr="00826DDF">
        <w:rPr>
          <w:rFonts w:ascii="Arial" w:hAnsi="Arial" w:cs="Arial"/>
          <w:color w:val="000000"/>
          <w:sz w:val="16"/>
        </w:rPr>
        <w:t xml:space="preserve">, being M.C.L. 490.81 et seq.  Upon the death of the last surviving owner of the </w:t>
      </w:r>
      <w:r w:rsidR="0099011F">
        <w:rPr>
          <w:rFonts w:ascii="Arial" w:hAnsi="Arial" w:cs="Arial"/>
          <w:color w:val="000000"/>
          <w:sz w:val="16"/>
        </w:rPr>
        <w:t>Account</w:t>
      </w:r>
      <w:r w:rsidRPr="00826DDF">
        <w:rPr>
          <w:rFonts w:ascii="Arial" w:hAnsi="Arial" w:cs="Arial"/>
          <w:color w:val="000000"/>
          <w:sz w:val="16"/>
        </w:rPr>
        <w:t>, the surviving beneficiaries shall become the owners of the</w:t>
      </w:r>
      <w:r w:rsidR="007E1F05">
        <w:rPr>
          <w:rFonts w:ascii="Arial" w:hAnsi="Arial" w:cs="Arial"/>
          <w:color w:val="000000"/>
          <w:sz w:val="16"/>
        </w:rPr>
        <w:t xml:space="preserve"> funds in the</w:t>
      </w:r>
      <w:r w:rsidRPr="00826DDF">
        <w:rPr>
          <w:rFonts w:ascii="Arial" w:hAnsi="Arial" w:cs="Arial"/>
          <w:color w:val="000000"/>
          <w:sz w:val="16"/>
        </w:rPr>
        <w:t xml:space="preserve"> </w:t>
      </w:r>
      <w:r w:rsidR="0099011F">
        <w:rPr>
          <w:rFonts w:ascii="Arial" w:hAnsi="Arial" w:cs="Arial"/>
          <w:color w:val="000000"/>
          <w:sz w:val="16"/>
        </w:rPr>
        <w:t>Account</w:t>
      </w:r>
      <w:r w:rsidRPr="00826DDF">
        <w:rPr>
          <w:rFonts w:ascii="Arial" w:hAnsi="Arial" w:cs="Arial"/>
          <w:color w:val="000000"/>
          <w:sz w:val="16"/>
        </w:rPr>
        <w:t>.  If there is more than one surviving beneficiar</w:t>
      </w:r>
      <w:r w:rsidR="009D4E56" w:rsidRPr="00826DDF">
        <w:rPr>
          <w:rFonts w:ascii="Arial" w:hAnsi="Arial" w:cs="Arial"/>
          <w:color w:val="000000"/>
          <w:sz w:val="16"/>
        </w:rPr>
        <w:t>y</w:t>
      </w:r>
      <w:r w:rsidRPr="00826DDF">
        <w:rPr>
          <w:rFonts w:ascii="Arial" w:hAnsi="Arial" w:cs="Arial"/>
          <w:color w:val="000000"/>
          <w:sz w:val="16"/>
        </w:rPr>
        <w:t xml:space="preserve">, the </w:t>
      </w:r>
      <w:r w:rsidR="0099011F">
        <w:rPr>
          <w:rFonts w:ascii="Arial" w:hAnsi="Arial" w:cs="Arial"/>
          <w:color w:val="000000"/>
          <w:sz w:val="16"/>
        </w:rPr>
        <w:t>Account</w:t>
      </w:r>
      <w:r w:rsidRPr="00826DDF">
        <w:rPr>
          <w:rFonts w:ascii="Arial" w:hAnsi="Arial" w:cs="Arial"/>
          <w:color w:val="000000"/>
          <w:sz w:val="16"/>
        </w:rPr>
        <w:t xml:space="preserve"> shall be divided equally between them, and each beneficiary shall be the sole owner of that beneficiary’s share.  In accordance with the Credit Union Beneficiary </w:t>
      </w:r>
      <w:r w:rsidR="0099011F">
        <w:rPr>
          <w:rFonts w:ascii="Arial" w:hAnsi="Arial" w:cs="Arial"/>
          <w:color w:val="000000"/>
          <w:sz w:val="16"/>
        </w:rPr>
        <w:t>Account</w:t>
      </w:r>
      <w:r w:rsidRPr="00826DDF">
        <w:rPr>
          <w:rFonts w:ascii="Arial" w:hAnsi="Arial" w:cs="Arial"/>
          <w:color w:val="000000"/>
          <w:sz w:val="16"/>
        </w:rPr>
        <w:t xml:space="preserve">s Act, there shall be no joint ownership among beneficiaries. </w:t>
      </w:r>
      <w:r w:rsidR="007263BE" w:rsidRPr="00826DDF">
        <w:rPr>
          <w:rFonts w:ascii="Arial" w:hAnsi="Arial" w:cs="Arial"/>
          <w:color w:val="000000"/>
          <w:sz w:val="16"/>
        </w:rPr>
        <w:t xml:space="preserve"> </w:t>
      </w:r>
      <w:bookmarkStart w:id="1" w:name="_Hlk508120248"/>
      <w:r w:rsidR="00753CEB">
        <w:rPr>
          <w:rFonts w:ascii="Arial" w:hAnsi="Arial" w:cs="Arial"/>
          <w:color w:val="000000"/>
          <w:sz w:val="16"/>
        </w:rPr>
        <w:t xml:space="preserve">Any funds deposited into an </w:t>
      </w:r>
      <w:r w:rsidR="0099011F">
        <w:rPr>
          <w:rFonts w:ascii="Arial" w:hAnsi="Arial" w:cs="Arial"/>
          <w:color w:val="000000"/>
          <w:sz w:val="16"/>
        </w:rPr>
        <w:t>Account</w:t>
      </w:r>
      <w:r w:rsidR="00753CEB">
        <w:rPr>
          <w:rFonts w:ascii="Arial" w:hAnsi="Arial" w:cs="Arial"/>
          <w:color w:val="000000"/>
          <w:sz w:val="16"/>
        </w:rPr>
        <w:t xml:space="preserve"> after the last surviving </w:t>
      </w:r>
      <w:r w:rsidR="0099011F">
        <w:rPr>
          <w:rFonts w:ascii="Arial" w:hAnsi="Arial" w:cs="Arial"/>
          <w:color w:val="000000"/>
          <w:sz w:val="16"/>
        </w:rPr>
        <w:t>Account</w:t>
      </w:r>
      <w:r w:rsidR="00753CEB">
        <w:rPr>
          <w:rFonts w:ascii="Arial" w:hAnsi="Arial" w:cs="Arial"/>
          <w:color w:val="000000"/>
          <w:sz w:val="16"/>
        </w:rPr>
        <w:t xml:space="preserve"> owner’s date of death, and prior to the closing of the </w:t>
      </w:r>
      <w:r w:rsidR="0099011F">
        <w:rPr>
          <w:rFonts w:ascii="Arial" w:hAnsi="Arial" w:cs="Arial"/>
          <w:color w:val="000000"/>
          <w:sz w:val="16"/>
        </w:rPr>
        <w:t>Account</w:t>
      </w:r>
      <w:r w:rsidR="00753CEB">
        <w:rPr>
          <w:rFonts w:ascii="Arial" w:hAnsi="Arial" w:cs="Arial"/>
          <w:color w:val="000000"/>
          <w:sz w:val="16"/>
        </w:rPr>
        <w:t xml:space="preserve">, shall be payable to the beneficiary(ies), and not to the estate of the last surviving </w:t>
      </w:r>
      <w:r w:rsidR="0099011F">
        <w:rPr>
          <w:rFonts w:ascii="Arial" w:hAnsi="Arial" w:cs="Arial"/>
          <w:color w:val="000000"/>
          <w:sz w:val="16"/>
        </w:rPr>
        <w:t>Account</w:t>
      </w:r>
      <w:r w:rsidR="00753CEB">
        <w:rPr>
          <w:rFonts w:ascii="Arial" w:hAnsi="Arial" w:cs="Arial"/>
          <w:color w:val="000000"/>
          <w:sz w:val="16"/>
        </w:rPr>
        <w:t xml:space="preserve"> owner (subject to the Credit Union’s right of setoff, as set forth below).  </w:t>
      </w:r>
      <w:bookmarkEnd w:id="1"/>
      <w:r w:rsidR="007263BE" w:rsidRPr="00826DDF">
        <w:rPr>
          <w:rFonts w:ascii="Arial" w:hAnsi="Arial" w:cs="Arial"/>
          <w:color w:val="000000"/>
          <w:sz w:val="16"/>
        </w:rPr>
        <w:t xml:space="preserve">The Credit Union is not obligated to notify any beneficiary/payee of the existence of any </w:t>
      </w:r>
      <w:r w:rsidR="0099011F">
        <w:rPr>
          <w:rFonts w:ascii="Arial" w:hAnsi="Arial" w:cs="Arial"/>
          <w:color w:val="000000"/>
          <w:sz w:val="16"/>
        </w:rPr>
        <w:t>Account</w:t>
      </w:r>
      <w:r w:rsidR="007263BE" w:rsidRPr="00826DDF">
        <w:rPr>
          <w:rFonts w:ascii="Arial" w:hAnsi="Arial" w:cs="Arial"/>
          <w:color w:val="000000"/>
          <w:sz w:val="16"/>
        </w:rPr>
        <w:t xml:space="preserve"> or the vesting of the beneficiary/payee's interest in any </w:t>
      </w:r>
      <w:r w:rsidR="0099011F">
        <w:rPr>
          <w:rFonts w:ascii="Arial" w:hAnsi="Arial" w:cs="Arial"/>
          <w:color w:val="000000"/>
          <w:sz w:val="16"/>
        </w:rPr>
        <w:t>Account</w:t>
      </w:r>
      <w:r w:rsidR="007263BE" w:rsidRPr="00826DDF">
        <w:rPr>
          <w:rFonts w:ascii="Arial" w:hAnsi="Arial" w:cs="Arial"/>
          <w:color w:val="000000"/>
          <w:sz w:val="16"/>
        </w:rPr>
        <w:t xml:space="preserve">, except as otherwise provided by law.  </w:t>
      </w:r>
      <w:r w:rsidR="00D02085" w:rsidRPr="00D02085">
        <w:rPr>
          <w:rFonts w:ascii="Arial" w:hAnsi="Arial" w:cs="Arial"/>
          <w:color w:val="231F20"/>
          <w:spacing w:val="2"/>
          <w:sz w:val="16"/>
          <w:szCs w:val="16"/>
        </w:rPr>
        <w:t>Th</w:t>
      </w:r>
      <w:r w:rsidR="00D02085" w:rsidRPr="00D02085">
        <w:rPr>
          <w:rFonts w:ascii="Arial" w:hAnsi="Arial" w:cs="Arial"/>
          <w:color w:val="231F20"/>
          <w:sz w:val="16"/>
          <w:szCs w:val="16"/>
        </w:rPr>
        <w:t xml:space="preserve">e </w:t>
      </w:r>
      <w:r w:rsidR="00D02085" w:rsidRPr="00D02085">
        <w:rPr>
          <w:rFonts w:ascii="Arial" w:hAnsi="Arial" w:cs="Arial"/>
          <w:color w:val="231F20"/>
          <w:spacing w:val="2"/>
          <w:sz w:val="16"/>
          <w:szCs w:val="16"/>
        </w:rPr>
        <w:t>interest</w:t>
      </w:r>
      <w:r w:rsidR="00D02085" w:rsidRPr="00D02085">
        <w:rPr>
          <w:rFonts w:ascii="Arial" w:hAnsi="Arial" w:cs="Arial"/>
          <w:color w:val="231F20"/>
          <w:sz w:val="16"/>
          <w:szCs w:val="16"/>
        </w:rPr>
        <w:t xml:space="preserve">s </w:t>
      </w:r>
      <w:r w:rsidR="00D02085" w:rsidRPr="00D02085">
        <w:rPr>
          <w:rFonts w:ascii="Arial" w:hAnsi="Arial" w:cs="Arial"/>
          <w:color w:val="231F20"/>
          <w:spacing w:val="2"/>
          <w:sz w:val="16"/>
          <w:szCs w:val="16"/>
        </w:rPr>
        <w:t>o</w:t>
      </w:r>
      <w:r w:rsidR="00D02085" w:rsidRPr="00D02085">
        <w:rPr>
          <w:rFonts w:ascii="Arial" w:hAnsi="Arial" w:cs="Arial"/>
          <w:color w:val="231F20"/>
          <w:sz w:val="16"/>
          <w:szCs w:val="16"/>
        </w:rPr>
        <w:t xml:space="preserve">f </w:t>
      </w:r>
      <w:r w:rsidR="00D02085" w:rsidRPr="00D02085">
        <w:rPr>
          <w:rFonts w:ascii="Arial" w:hAnsi="Arial" w:cs="Arial"/>
          <w:color w:val="231F20"/>
          <w:spacing w:val="2"/>
          <w:sz w:val="16"/>
          <w:szCs w:val="16"/>
        </w:rPr>
        <w:t>th</w:t>
      </w:r>
      <w:r w:rsidR="00D02085" w:rsidRPr="00D02085">
        <w:rPr>
          <w:rFonts w:ascii="Arial" w:hAnsi="Arial" w:cs="Arial"/>
          <w:color w:val="231F20"/>
          <w:sz w:val="16"/>
          <w:szCs w:val="16"/>
        </w:rPr>
        <w:t xml:space="preserve">e </w:t>
      </w:r>
      <w:r w:rsidR="00D02085" w:rsidRPr="00D02085">
        <w:rPr>
          <w:rFonts w:ascii="Arial" w:hAnsi="Arial" w:cs="Arial"/>
          <w:color w:val="231F20"/>
          <w:spacing w:val="-1"/>
          <w:sz w:val="16"/>
          <w:szCs w:val="16"/>
        </w:rPr>
        <w:t>beneficiary(ies</w:t>
      </w:r>
      <w:r w:rsidR="00D02085" w:rsidRPr="00D02085">
        <w:rPr>
          <w:rFonts w:ascii="Arial" w:hAnsi="Arial" w:cs="Arial"/>
          <w:color w:val="231F20"/>
          <w:sz w:val="16"/>
          <w:szCs w:val="16"/>
        </w:rPr>
        <w:t>)</w:t>
      </w:r>
      <w:r w:rsidR="00D02085" w:rsidRPr="00D02085">
        <w:rPr>
          <w:rFonts w:ascii="Arial" w:hAnsi="Arial" w:cs="Arial"/>
          <w:color w:val="231F20"/>
          <w:spacing w:val="-12"/>
          <w:sz w:val="16"/>
          <w:szCs w:val="16"/>
        </w:rPr>
        <w:t xml:space="preserve"> </w:t>
      </w:r>
      <w:r w:rsidR="00D02085" w:rsidRPr="00D02085">
        <w:rPr>
          <w:rFonts w:ascii="Arial" w:hAnsi="Arial" w:cs="Arial"/>
          <w:color w:val="231F20"/>
          <w:spacing w:val="-1"/>
          <w:sz w:val="16"/>
          <w:szCs w:val="16"/>
        </w:rPr>
        <w:t>i</w:t>
      </w:r>
      <w:r w:rsidR="00D02085" w:rsidRPr="00D02085">
        <w:rPr>
          <w:rFonts w:ascii="Arial" w:hAnsi="Arial" w:cs="Arial"/>
          <w:color w:val="231F20"/>
          <w:sz w:val="16"/>
          <w:szCs w:val="16"/>
        </w:rPr>
        <w:t>s</w:t>
      </w:r>
      <w:r w:rsidR="00D02085" w:rsidRPr="00D02085">
        <w:rPr>
          <w:rFonts w:ascii="Arial" w:hAnsi="Arial" w:cs="Arial"/>
          <w:color w:val="231F20"/>
          <w:spacing w:val="-7"/>
          <w:sz w:val="16"/>
          <w:szCs w:val="16"/>
        </w:rPr>
        <w:t xml:space="preserve"> </w:t>
      </w:r>
      <w:r w:rsidR="00D02085" w:rsidRPr="00D02085">
        <w:rPr>
          <w:rFonts w:ascii="Arial" w:hAnsi="Arial" w:cs="Arial"/>
          <w:color w:val="231F20"/>
          <w:spacing w:val="-1"/>
          <w:sz w:val="16"/>
          <w:szCs w:val="16"/>
        </w:rPr>
        <w:t>subjec</w:t>
      </w:r>
      <w:r w:rsidR="00D02085" w:rsidRPr="00D02085">
        <w:rPr>
          <w:rFonts w:ascii="Arial" w:hAnsi="Arial" w:cs="Arial"/>
          <w:color w:val="231F20"/>
          <w:sz w:val="16"/>
          <w:szCs w:val="16"/>
        </w:rPr>
        <w:t>t</w:t>
      </w:r>
      <w:r w:rsidR="00D02085" w:rsidRPr="00D02085">
        <w:rPr>
          <w:rFonts w:ascii="Arial" w:hAnsi="Arial" w:cs="Arial"/>
          <w:color w:val="231F20"/>
          <w:spacing w:val="-9"/>
          <w:sz w:val="16"/>
          <w:szCs w:val="16"/>
        </w:rPr>
        <w:t xml:space="preserve"> </w:t>
      </w:r>
      <w:r w:rsidR="00D02085" w:rsidRPr="00D02085">
        <w:rPr>
          <w:rFonts w:ascii="Arial" w:hAnsi="Arial" w:cs="Arial"/>
          <w:color w:val="231F20"/>
          <w:spacing w:val="-1"/>
          <w:sz w:val="16"/>
          <w:szCs w:val="16"/>
        </w:rPr>
        <w:t>t</w:t>
      </w:r>
      <w:r w:rsidR="00D02085" w:rsidRPr="00D02085">
        <w:rPr>
          <w:rFonts w:ascii="Arial" w:hAnsi="Arial" w:cs="Arial"/>
          <w:color w:val="231F20"/>
          <w:sz w:val="16"/>
          <w:szCs w:val="16"/>
        </w:rPr>
        <w:t>o</w:t>
      </w:r>
      <w:r w:rsidR="00D02085" w:rsidRPr="00D02085">
        <w:rPr>
          <w:rFonts w:ascii="Arial" w:hAnsi="Arial" w:cs="Arial"/>
          <w:color w:val="231F20"/>
          <w:spacing w:val="-7"/>
          <w:sz w:val="16"/>
          <w:szCs w:val="16"/>
        </w:rPr>
        <w:t xml:space="preserve"> </w:t>
      </w:r>
      <w:r w:rsidR="00D02085" w:rsidRPr="00D02085">
        <w:rPr>
          <w:rFonts w:ascii="Arial" w:hAnsi="Arial" w:cs="Arial"/>
          <w:color w:val="231F20"/>
          <w:spacing w:val="-1"/>
          <w:sz w:val="16"/>
          <w:szCs w:val="16"/>
        </w:rPr>
        <w:t>th</w:t>
      </w:r>
      <w:r w:rsidR="00D02085" w:rsidRPr="00D02085">
        <w:rPr>
          <w:rFonts w:ascii="Arial" w:hAnsi="Arial" w:cs="Arial"/>
          <w:color w:val="231F20"/>
          <w:sz w:val="16"/>
          <w:szCs w:val="16"/>
        </w:rPr>
        <w:t>e</w:t>
      </w:r>
      <w:r w:rsidR="00D02085" w:rsidRPr="00D02085">
        <w:rPr>
          <w:rFonts w:ascii="Arial" w:hAnsi="Arial" w:cs="Arial"/>
          <w:color w:val="231F20"/>
          <w:spacing w:val="-8"/>
          <w:sz w:val="16"/>
          <w:szCs w:val="16"/>
        </w:rPr>
        <w:t xml:space="preserve"> </w:t>
      </w:r>
      <w:r w:rsidR="00D02085" w:rsidRPr="00D02085">
        <w:rPr>
          <w:rFonts w:ascii="Arial" w:hAnsi="Arial" w:cs="Arial"/>
          <w:color w:val="231F20"/>
          <w:spacing w:val="-1"/>
          <w:sz w:val="16"/>
          <w:szCs w:val="16"/>
        </w:rPr>
        <w:t>righ</w:t>
      </w:r>
      <w:r w:rsidR="00D02085" w:rsidRPr="00D02085">
        <w:rPr>
          <w:rFonts w:ascii="Arial" w:hAnsi="Arial" w:cs="Arial"/>
          <w:color w:val="231F20"/>
          <w:sz w:val="16"/>
          <w:szCs w:val="16"/>
        </w:rPr>
        <w:t>t</w:t>
      </w:r>
      <w:r w:rsidR="00D02085" w:rsidRPr="00D02085">
        <w:rPr>
          <w:rFonts w:ascii="Arial" w:hAnsi="Arial" w:cs="Arial"/>
          <w:color w:val="231F20"/>
          <w:spacing w:val="-8"/>
          <w:sz w:val="16"/>
          <w:szCs w:val="16"/>
        </w:rPr>
        <w:t xml:space="preserve"> </w:t>
      </w:r>
      <w:r w:rsidR="00D02085" w:rsidRPr="00D02085">
        <w:rPr>
          <w:rFonts w:ascii="Arial" w:hAnsi="Arial" w:cs="Arial"/>
          <w:color w:val="231F20"/>
          <w:spacing w:val="-1"/>
          <w:sz w:val="16"/>
          <w:szCs w:val="16"/>
        </w:rPr>
        <w:t>o</w:t>
      </w:r>
      <w:r w:rsidR="00D02085" w:rsidRPr="00D02085">
        <w:rPr>
          <w:rFonts w:ascii="Arial" w:hAnsi="Arial" w:cs="Arial"/>
          <w:color w:val="231F20"/>
          <w:sz w:val="16"/>
          <w:szCs w:val="16"/>
        </w:rPr>
        <w:t>f</w:t>
      </w:r>
      <w:r w:rsidR="00D02085" w:rsidRPr="00D02085">
        <w:rPr>
          <w:rFonts w:ascii="Arial" w:hAnsi="Arial" w:cs="Arial"/>
          <w:color w:val="231F20"/>
          <w:spacing w:val="-7"/>
          <w:sz w:val="16"/>
          <w:szCs w:val="16"/>
        </w:rPr>
        <w:t xml:space="preserve"> </w:t>
      </w:r>
      <w:r w:rsidR="00D02085" w:rsidRPr="00D02085">
        <w:rPr>
          <w:rFonts w:ascii="Arial" w:hAnsi="Arial" w:cs="Arial"/>
          <w:color w:val="231F20"/>
          <w:spacing w:val="-1"/>
          <w:sz w:val="16"/>
          <w:szCs w:val="16"/>
        </w:rPr>
        <w:t>th</w:t>
      </w:r>
      <w:r w:rsidR="00D02085" w:rsidRPr="00D02085">
        <w:rPr>
          <w:rFonts w:ascii="Arial" w:hAnsi="Arial" w:cs="Arial"/>
          <w:color w:val="231F20"/>
          <w:sz w:val="16"/>
          <w:szCs w:val="16"/>
        </w:rPr>
        <w:t>e</w:t>
      </w:r>
      <w:r w:rsidR="00D02085" w:rsidRPr="00D02085">
        <w:rPr>
          <w:rFonts w:ascii="Arial" w:hAnsi="Arial" w:cs="Arial"/>
          <w:color w:val="231F20"/>
          <w:spacing w:val="-8"/>
          <w:sz w:val="16"/>
          <w:szCs w:val="16"/>
        </w:rPr>
        <w:t xml:space="preserve"> </w:t>
      </w:r>
      <w:r w:rsidR="00D02085" w:rsidRPr="00D02085">
        <w:rPr>
          <w:rFonts w:ascii="Arial" w:hAnsi="Arial" w:cs="Arial"/>
          <w:color w:val="231F20"/>
          <w:spacing w:val="-1"/>
          <w:sz w:val="16"/>
          <w:szCs w:val="16"/>
        </w:rPr>
        <w:t>Credi</w:t>
      </w:r>
      <w:r w:rsidR="00D02085" w:rsidRPr="00D02085">
        <w:rPr>
          <w:rFonts w:ascii="Arial" w:hAnsi="Arial" w:cs="Arial"/>
          <w:color w:val="231F20"/>
          <w:sz w:val="16"/>
          <w:szCs w:val="16"/>
        </w:rPr>
        <w:t>t</w:t>
      </w:r>
      <w:r w:rsidR="00D02085" w:rsidRPr="00D02085">
        <w:rPr>
          <w:rFonts w:ascii="Arial" w:hAnsi="Arial" w:cs="Arial"/>
          <w:color w:val="231F20"/>
          <w:spacing w:val="-10"/>
          <w:sz w:val="16"/>
          <w:szCs w:val="16"/>
        </w:rPr>
        <w:t xml:space="preserve"> </w:t>
      </w:r>
      <w:r w:rsidR="00D02085" w:rsidRPr="00D02085">
        <w:rPr>
          <w:rFonts w:ascii="Arial" w:hAnsi="Arial" w:cs="Arial"/>
          <w:color w:val="231F20"/>
          <w:spacing w:val="-1"/>
          <w:sz w:val="16"/>
          <w:szCs w:val="16"/>
        </w:rPr>
        <w:t>Union</w:t>
      </w:r>
      <w:r w:rsidR="00D02085" w:rsidRPr="00D02085">
        <w:rPr>
          <w:rFonts w:ascii="Arial" w:hAnsi="Arial" w:cs="Arial"/>
          <w:color w:val="231F20"/>
          <w:sz w:val="16"/>
          <w:szCs w:val="16"/>
        </w:rPr>
        <w:t>,</w:t>
      </w:r>
      <w:r w:rsidR="00D02085" w:rsidRPr="00D02085">
        <w:rPr>
          <w:rFonts w:ascii="Arial" w:hAnsi="Arial" w:cs="Arial"/>
          <w:color w:val="231F20"/>
          <w:spacing w:val="-7"/>
          <w:sz w:val="16"/>
          <w:szCs w:val="16"/>
        </w:rPr>
        <w:t xml:space="preserve"> </w:t>
      </w:r>
      <w:r w:rsidR="00D02085" w:rsidRPr="00D02085">
        <w:rPr>
          <w:rFonts w:ascii="Arial" w:hAnsi="Arial" w:cs="Arial"/>
          <w:color w:val="231F20"/>
          <w:spacing w:val="-1"/>
          <w:sz w:val="16"/>
          <w:szCs w:val="16"/>
        </w:rPr>
        <w:t>t</w:t>
      </w:r>
      <w:r w:rsidR="00D02085" w:rsidRPr="00D02085">
        <w:rPr>
          <w:rFonts w:ascii="Arial" w:hAnsi="Arial" w:cs="Arial"/>
          <w:color w:val="231F20"/>
          <w:sz w:val="16"/>
          <w:szCs w:val="16"/>
        </w:rPr>
        <w:t>o</w:t>
      </w:r>
      <w:r w:rsidR="00D02085" w:rsidRPr="00D02085">
        <w:rPr>
          <w:rFonts w:ascii="Arial" w:hAnsi="Arial" w:cs="Arial"/>
          <w:color w:val="231F20"/>
          <w:spacing w:val="-7"/>
          <w:sz w:val="16"/>
          <w:szCs w:val="16"/>
        </w:rPr>
        <w:t xml:space="preserve"> </w:t>
      </w:r>
      <w:r w:rsidR="00D02085" w:rsidRPr="00D02085">
        <w:rPr>
          <w:rFonts w:ascii="Arial" w:hAnsi="Arial" w:cs="Arial"/>
          <w:color w:val="231F20"/>
          <w:spacing w:val="-1"/>
          <w:sz w:val="16"/>
          <w:szCs w:val="16"/>
        </w:rPr>
        <w:t>th</w:t>
      </w:r>
      <w:r w:rsidR="00D02085" w:rsidRPr="00D02085">
        <w:rPr>
          <w:rFonts w:ascii="Arial" w:hAnsi="Arial" w:cs="Arial"/>
          <w:color w:val="231F20"/>
          <w:sz w:val="16"/>
          <w:szCs w:val="16"/>
        </w:rPr>
        <w:t>e</w:t>
      </w:r>
      <w:r w:rsidR="00D02085" w:rsidRPr="00D02085">
        <w:rPr>
          <w:rFonts w:ascii="Arial" w:hAnsi="Arial" w:cs="Arial"/>
          <w:color w:val="231F20"/>
          <w:spacing w:val="-8"/>
          <w:sz w:val="16"/>
          <w:szCs w:val="16"/>
        </w:rPr>
        <w:t xml:space="preserve"> </w:t>
      </w:r>
      <w:r w:rsidR="00D02085" w:rsidRPr="00D02085">
        <w:rPr>
          <w:rFonts w:ascii="Arial" w:hAnsi="Arial" w:cs="Arial"/>
          <w:color w:val="231F20"/>
          <w:spacing w:val="-1"/>
          <w:sz w:val="16"/>
          <w:szCs w:val="16"/>
        </w:rPr>
        <w:t>exten</w:t>
      </w:r>
      <w:r w:rsidR="00D02085" w:rsidRPr="00D02085">
        <w:rPr>
          <w:rFonts w:ascii="Arial" w:hAnsi="Arial" w:cs="Arial"/>
          <w:color w:val="231F20"/>
          <w:sz w:val="16"/>
          <w:szCs w:val="16"/>
        </w:rPr>
        <w:t>t allowed</w:t>
      </w:r>
      <w:r w:rsidR="00D02085" w:rsidRPr="00D02085">
        <w:rPr>
          <w:rFonts w:ascii="Arial" w:hAnsi="Arial" w:cs="Arial"/>
          <w:color w:val="231F20"/>
          <w:spacing w:val="-3"/>
          <w:sz w:val="16"/>
          <w:szCs w:val="16"/>
        </w:rPr>
        <w:t xml:space="preserve"> </w:t>
      </w:r>
      <w:r w:rsidR="00D02085" w:rsidRPr="00D02085">
        <w:rPr>
          <w:rFonts w:ascii="Arial" w:hAnsi="Arial" w:cs="Arial"/>
          <w:color w:val="231F20"/>
          <w:sz w:val="16"/>
          <w:szCs w:val="16"/>
        </w:rPr>
        <w:t>by</w:t>
      </w:r>
      <w:r w:rsidR="00D02085" w:rsidRPr="00D02085">
        <w:rPr>
          <w:rFonts w:ascii="Arial" w:hAnsi="Arial" w:cs="Arial"/>
          <w:color w:val="231F20"/>
          <w:spacing w:val="-1"/>
          <w:sz w:val="16"/>
          <w:szCs w:val="16"/>
        </w:rPr>
        <w:t xml:space="preserve"> </w:t>
      </w:r>
      <w:r w:rsidR="00D02085" w:rsidRPr="00D02085">
        <w:rPr>
          <w:rFonts w:ascii="Arial" w:hAnsi="Arial" w:cs="Arial"/>
          <w:color w:val="231F20"/>
          <w:sz w:val="16"/>
          <w:szCs w:val="16"/>
        </w:rPr>
        <w:t>la</w:t>
      </w:r>
      <w:r w:rsidR="00D02085" w:rsidRPr="00D02085">
        <w:rPr>
          <w:rFonts w:ascii="Arial" w:hAnsi="Arial" w:cs="Arial"/>
          <w:color w:val="231F20"/>
          <w:spacing w:val="-10"/>
          <w:sz w:val="16"/>
          <w:szCs w:val="16"/>
        </w:rPr>
        <w:t>w</w:t>
      </w:r>
      <w:r w:rsidR="00D02085" w:rsidRPr="00D02085">
        <w:rPr>
          <w:rFonts w:ascii="Arial" w:hAnsi="Arial" w:cs="Arial"/>
          <w:color w:val="231F20"/>
          <w:sz w:val="16"/>
          <w:szCs w:val="16"/>
        </w:rPr>
        <w:t>,</w:t>
      </w:r>
      <w:r w:rsidR="00D02085" w:rsidRPr="00D02085">
        <w:rPr>
          <w:rFonts w:ascii="Arial" w:hAnsi="Arial" w:cs="Arial"/>
          <w:color w:val="231F20"/>
          <w:spacing w:val="-2"/>
          <w:sz w:val="16"/>
          <w:szCs w:val="16"/>
        </w:rPr>
        <w:t xml:space="preserve"> </w:t>
      </w:r>
      <w:r w:rsidR="00D02085" w:rsidRPr="00D02085">
        <w:rPr>
          <w:rFonts w:ascii="Arial" w:hAnsi="Arial" w:cs="Arial"/>
          <w:color w:val="231F20"/>
          <w:sz w:val="16"/>
          <w:szCs w:val="16"/>
        </w:rPr>
        <w:t>to</w:t>
      </w:r>
      <w:r w:rsidR="00D02085" w:rsidRPr="00D02085">
        <w:rPr>
          <w:rFonts w:ascii="Arial" w:hAnsi="Arial" w:cs="Arial"/>
          <w:color w:val="231F20"/>
          <w:spacing w:val="-1"/>
          <w:sz w:val="16"/>
          <w:szCs w:val="16"/>
        </w:rPr>
        <w:t xml:space="preserve"> </w:t>
      </w:r>
      <w:r w:rsidR="00D02085" w:rsidRPr="00D02085">
        <w:rPr>
          <w:rFonts w:ascii="Arial" w:hAnsi="Arial" w:cs="Arial"/>
          <w:color w:val="231F20"/>
          <w:sz w:val="16"/>
          <w:szCs w:val="16"/>
        </w:rPr>
        <w:t>set</w:t>
      </w:r>
      <w:r w:rsidR="00D02085" w:rsidRPr="00D02085">
        <w:rPr>
          <w:rFonts w:ascii="Arial" w:hAnsi="Arial" w:cs="Arial"/>
          <w:color w:val="231F20"/>
          <w:spacing w:val="-2"/>
          <w:sz w:val="16"/>
          <w:szCs w:val="16"/>
        </w:rPr>
        <w:t xml:space="preserve"> </w:t>
      </w:r>
      <w:r w:rsidR="00D02085" w:rsidRPr="00D02085">
        <w:rPr>
          <w:rFonts w:ascii="Arial" w:hAnsi="Arial" w:cs="Arial"/>
          <w:color w:val="231F20"/>
          <w:sz w:val="16"/>
          <w:szCs w:val="16"/>
        </w:rPr>
        <w:t>o</w:t>
      </w:r>
      <w:r w:rsidR="00D02085" w:rsidRPr="00D02085">
        <w:rPr>
          <w:rFonts w:ascii="Arial" w:hAnsi="Arial" w:cs="Arial"/>
          <w:color w:val="231F20"/>
          <w:spacing w:val="-3"/>
          <w:sz w:val="16"/>
          <w:szCs w:val="16"/>
        </w:rPr>
        <w:t>f</w:t>
      </w:r>
      <w:r w:rsidR="00D02085" w:rsidRPr="00D02085">
        <w:rPr>
          <w:rFonts w:ascii="Arial" w:hAnsi="Arial" w:cs="Arial"/>
          <w:color w:val="231F20"/>
          <w:sz w:val="16"/>
          <w:szCs w:val="16"/>
        </w:rPr>
        <w:t>f</w:t>
      </w:r>
      <w:r w:rsidR="00D02085" w:rsidRPr="00D02085">
        <w:rPr>
          <w:rFonts w:ascii="Arial" w:hAnsi="Arial" w:cs="Arial"/>
          <w:color w:val="231F20"/>
          <w:spacing w:val="-1"/>
          <w:sz w:val="16"/>
          <w:szCs w:val="16"/>
        </w:rPr>
        <w:t xml:space="preserve"> </w:t>
      </w:r>
      <w:r w:rsidR="00D02085" w:rsidRPr="00D02085">
        <w:rPr>
          <w:rFonts w:ascii="Arial" w:hAnsi="Arial" w:cs="Arial"/>
          <w:color w:val="231F20"/>
          <w:sz w:val="16"/>
          <w:szCs w:val="16"/>
        </w:rPr>
        <w:t>any</w:t>
      </w:r>
      <w:r w:rsidR="00D02085" w:rsidRPr="00D02085">
        <w:rPr>
          <w:rFonts w:ascii="Arial" w:hAnsi="Arial" w:cs="Arial"/>
          <w:color w:val="231F20"/>
          <w:spacing w:val="-2"/>
          <w:sz w:val="16"/>
          <w:szCs w:val="16"/>
        </w:rPr>
        <w:t xml:space="preserve"> </w:t>
      </w:r>
      <w:r w:rsidR="00D02085" w:rsidRPr="00D02085">
        <w:rPr>
          <w:rFonts w:ascii="Arial" w:hAnsi="Arial" w:cs="Arial"/>
          <w:color w:val="231F20"/>
          <w:sz w:val="16"/>
          <w:szCs w:val="16"/>
        </w:rPr>
        <w:t>money</w:t>
      </w:r>
      <w:r w:rsidR="00D02085" w:rsidRPr="00D02085">
        <w:rPr>
          <w:rFonts w:ascii="Arial" w:hAnsi="Arial" w:cs="Arial"/>
          <w:color w:val="231F20"/>
          <w:spacing w:val="-3"/>
          <w:sz w:val="16"/>
          <w:szCs w:val="16"/>
        </w:rPr>
        <w:t xml:space="preserve"> </w:t>
      </w:r>
      <w:r w:rsidR="00D02085" w:rsidRPr="00D02085">
        <w:rPr>
          <w:rFonts w:ascii="Arial" w:hAnsi="Arial" w:cs="Arial"/>
          <w:color w:val="231F20"/>
          <w:sz w:val="16"/>
          <w:szCs w:val="16"/>
        </w:rPr>
        <w:t>in</w:t>
      </w:r>
      <w:r w:rsidR="00D02085" w:rsidRPr="00D02085">
        <w:rPr>
          <w:rFonts w:ascii="Arial" w:hAnsi="Arial" w:cs="Arial"/>
          <w:color w:val="231F20"/>
          <w:spacing w:val="-1"/>
          <w:sz w:val="16"/>
          <w:szCs w:val="16"/>
        </w:rPr>
        <w:t xml:space="preserve"> </w:t>
      </w:r>
      <w:r w:rsidR="00D02085" w:rsidRPr="00D02085">
        <w:rPr>
          <w:rFonts w:ascii="Arial" w:hAnsi="Arial" w:cs="Arial"/>
          <w:color w:val="231F20"/>
          <w:sz w:val="16"/>
          <w:szCs w:val="16"/>
        </w:rPr>
        <w:t>the</w:t>
      </w:r>
      <w:r w:rsidR="00D02085" w:rsidRPr="00D02085">
        <w:rPr>
          <w:rFonts w:ascii="Arial" w:hAnsi="Arial" w:cs="Arial"/>
          <w:color w:val="231F20"/>
          <w:spacing w:val="-2"/>
          <w:sz w:val="16"/>
          <w:szCs w:val="16"/>
        </w:rPr>
        <w:t xml:space="preserve"> </w:t>
      </w:r>
      <w:r w:rsidR="0099011F">
        <w:rPr>
          <w:rFonts w:ascii="Arial" w:hAnsi="Arial" w:cs="Arial"/>
          <w:color w:val="231F20"/>
          <w:sz w:val="16"/>
          <w:szCs w:val="16"/>
        </w:rPr>
        <w:t>Account</w:t>
      </w:r>
      <w:r w:rsidR="00D02085" w:rsidRPr="00D02085">
        <w:rPr>
          <w:rFonts w:ascii="Arial" w:hAnsi="Arial" w:cs="Arial"/>
          <w:color w:val="231F20"/>
          <w:spacing w:val="-4"/>
          <w:sz w:val="16"/>
          <w:szCs w:val="16"/>
        </w:rPr>
        <w:t xml:space="preserve"> </w:t>
      </w:r>
      <w:r w:rsidR="00D02085" w:rsidRPr="00D02085">
        <w:rPr>
          <w:rFonts w:ascii="Arial" w:hAnsi="Arial" w:cs="Arial"/>
          <w:color w:val="231F20"/>
          <w:sz w:val="16"/>
          <w:szCs w:val="16"/>
        </w:rPr>
        <w:t>against</w:t>
      </w:r>
      <w:r w:rsidR="00D02085" w:rsidRPr="00D02085">
        <w:rPr>
          <w:rFonts w:ascii="Arial" w:hAnsi="Arial" w:cs="Arial"/>
          <w:color w:val="231F20"/>
          <w:spacing w:val="-3"/>
          <w:sz w:val="16"/>
          <w:szCs w:val="16"/>
        </w:rPr>
        <w:t xml:space="preserve"> </w:t>
      </w:r>
      <w:r w:rsidR="00D02085" w:rsidRPr="00D02085">
        <w:rPr>
          <w:rFonts w:ascii="Arial" w:hAnsi="Arial" w:cs="Arial"/>
          <w:color w:val="231F20"/>
          <w:sz w:val="16"/>
          <w:szCs w:val="16"/>
        </w:rPr>
        <w:t>any</w:t>
      </w:r>
      <w:r w:rsidR="00D02085" w:rsidRPr="00D02085">
        <w:rPr>
          <w:rFonts w:ascii="Arial" w:hAnsi="Arial" w:cs="Arial"/>
          <w:color w:val="231F20"/>
          <w:spacing w:val="-2"/>
          <w:sz w:val="16"/>
          <w:szCs w:val="16"/>
        </w:rPr>
        <w:t xml:space="preserve"> </w:t>
      </w:r>
      <w:r w:rsidR="00D02085" w:rsidRPr="00D02085">
        <w:rPr>
          <w:rFonts w:ascii="Arial" w:hAnsi="Arial" w:cs="Arial"/>
          <w:color w:val="231F20"/>
          <w:sz w:val="16"/>
          <w:szCs w:val="16"/>
        </w:rPr>
        <w:t xml:space="preserve">obligation of the deceased owner (or the last owner to die, if there was </w:t>
      </w:r>
      <w:r w:rsidR="00D02085" w:rsidRPr="00D02085">
        <w:rPr>
          <w:rFonts w:ascii="Arial" w:hAnsi="Arial" w:cs="Arial"/>
          <w:color w:val="231F20"/>
          <w:spacing w:val="2"/>
          <w:sz w:val="16"/>
          <w:szCs w:val="16"/>
        </w:rPr>
        <w:t>mor</w:t>
      </w:r>
      <w:r w:rsidR="00D02085" w:rsidRPr="00D02085">
        <w:rPr>
          <w:rFonts w:ascii="Arial" w:hAnsi="Arial" w:cs="Arial"/>
          <w:color w:val="231F20"/>
          <w:sz w:val="16"/>
          <w:szCs w:val="16"/>
        </w:rPr>
        <w:t xml:space="preserve">e </w:t>
      </w:r>
      <w:r w:rsidR="00D02085" w:rsidRPr="00D02085">
        <w:rPr>
          <w:rFonts w:ascii="Arial" w:hAnsi="Arial" w:cs="Arial"/>
          <w:color w:val="231F20"/>
          <w:spacing w:val="2"/>
          <w:sz w:val="16"/>
          <w:szCs w:val="16"/>
        </w:rPr>
        <w:t>tha</w:t>
      </w:r>
      <w:r w:rsidR="00D02085" w:rsidRPr="00D02085">
        <w:rPr>
          <w:rFonts w:ascii="Arial" w:hAnsi="Arial" w:cs="Arial"/>
          <w:color w:val="231F20"/>
          <w:sz w:val="16"/>
          <w:szCs w:val="16"/>
        </w:rPr>
        <w:t xml:space="preserve">n </w:t>
      </w:r>
      <w:r w:rsidR="00D02085" w:rsidRPr="00D02085">
        <w:rPr>
          <w:rFonts w:ascii="Arial" w:hAnsi="Arial" w:cs="Arial"/>
          <w:color w:val="231F20"/>
          <w:spacing w:val="2"/>
          <w:sz w:val="16"/>
          <w:szCs w:val="16"/>
        </w:rPr>
        <w:t>one</w:t>
      </w:r>
      <w:r w:rsidR="00D02085" w:rsidRPr="00D02085">
        <w:rPr>
          <w:rFonts w:ascii="Arial" w:hAnsi="Arial" w:cs="Arial"/>
          <w:color w:val="231F20"/>
          <w:sz w:val="16"/>
          <w:szCs w:val="16"/>
        </w:rPr>
        <w:t xml:space="preserve">) </w:t>
      </w:r>
      <w:r w:rsidR="00D02085" w:rsidRPr="00D02085">
        <w:rPr>
          <w:rFonts w:ascii="Arial" w:hAnsi="Arial" w:cs="Arial"/>
          <w:color w:val="231F20"/>
          <w:spacing w:val="2"/>
          <w:sz w:val="16"/>
          <w:szCs w:val="16"/>
        </w:rPr>
        <w:t>withi</w:t>
      </w:r>
      <w:r w:rsidR="00D02085" w:rsidRPr="00D02085">
        <w:rPr>
          <w:rFonts w:ascii="Arial" w:hAnsi="Arial" w:cs="Arial"/>
          <w:color w:val="231F20"/>
          <w:sz w:val="16"/>
          <w:szCs w:val="16"/>
        </w:rPr>
        <w:t xml:space="preserve">n </w:t>
      </w:r>
      <w:r w:rsidR="00D02085" w:rsidRPr="00D02085">
        <w:rPr>
          <w:rFonts w:ascii="Arial" w:hAnsi="Arial" w:cs="Arial"/>
          <w:color w:val="231F20"/>
          <w:spacing w:val="2"/>
          <w:sz w:val="16"/>
          <w:szCs w:val="16"/>
        </w:rPr>
        <w:t>thirt</w:t>
      </w:r>
      <w:r w:rsidR="00D02085" w:rsidRPr="00D02085">
        <w:rPr>
          <w:rFonts w:ascii="Arial" w:hAnsi="Arial" w:cs="Arial"/>
          <w:color w:val="231F20"/>
          <w:sz w:val="16"/>
          <w:szCs w:val="16"/>
        </w:rPr>
        <w:t xml:space="preserve">y </w:t>
      </w:r>
      <w:r w:rsidR="00D02085" w:rsidRPr="00D02085">
        <w:rPr>
          <w:rFonts w:ascii="Arial" w:hAnsi="Arial" w:cs="Arial"/>
          <w:color w:val="231F20"/>
          <w:spacing w:val="2"/>
          <w:sz w:val="16"/>
          <w:szCs w:val="16"/>
        </w:rPr>
        <w:t>day</w:t>
      </w:r>
      <w:r w:rsidR="00D02085" w:rsidRPr="00D02085">
        <w:rPr>
          <w:rFonts w:ascii="Arial" w:hAnsi="Arial" w:cs="Arial"/>
          <w:color w:val="231F20"/>
          <w:sz w:val="16"/>
          <w:szCs w:val="16"/>
        </w:rPr>
        <w:t xml:space="preserve">s </w:t>
      </w:r>
      <w:r w:rsidR="00D02085" w:rsidRPr="00D02085">
        <w:rPr>
          <w:rFonts w:ascii="Arial" w:hAnsi="Arial" w:cs="Arial"/>
          <w:color w:val="231F20"/>
          <w:spacing w:val="2"/>
          <w:sz w:val="16"/>
          <w:szCs w:val="16"/>
        </w:rPr>
        <w:t>afte</w:t>
      </w:r>
      <w:r w:rsidR="00D02085" w:rsidRPr="00D02085">
        <w:rPr>
          <w:rFonts w:ascii="Arial" w:hAnsi="Arial" w:cs="Arial"/>
          <w:color w:val="231F20"/>
          <w:sz w:val="16"/>
          <w:szCs w:val="16"/>
        </w:rPr>
        <w:t xml:space="preserve">r </w:t>
      </w:r>
      <w:r w:rsidR="00D02085" w:rsidRPr="00D02085">
        <w:rPr>
          <w:rFonts w:ascii="Arial" w:hAnsi="Arial" w:cs="Arial"/>
          <w:color w:val="231F20"/>
          <w:spacing w:val="2"/>
          <w:sz w:val="16"/>
          <w:szCs w:val="16"/>
        </w:rPr>
        <w:t>th</w:t>
      </w:r>
      <w:r w:rsidR="00D02085" w:rsidRPr="00D02085">
        <w:rPr>
          <w:rFonts w:ascii="Arial" w:hAnsi="Arial" w:cs="Arial"/>
          <w:color w:val="231F20"/>
          <w:sz w:val="16"/>
          <w:szCs w:val="16"/>
        </w:rPr>
        <w:t xml:space="preserve">e </w:t>
      </w:r>
      <w:r w:rsidR="00D02085" w:rsidRPr="00D02085">
        <w:rPr>
          <w:rFonts w:ascii="Arial" w:hAnsi="Arial" w:cs="Arial"/>
          <w:color w:val="231F20"/>
          <w:spacing w:val="2"/>
          <w:sz w:val="16"/>
          <w:szCs w:val="16"/>
        </w:rPr>
        <w:t>Credi</w:t>
      </w:r>
      <w:r w:rsidR="00D02085" w:rsidRPr="00D02085">
        <w:rPr>
          <w:rFonts w:ascii="Arial" w:hAnsi="Arial" w:cs="Arial"/>
          <w:color w:val="231F20"/>
          <w:sz w:val="16"/>
          <w:szCs w:val="16"/>
        </w:rPr>
        <w:t xml:space="preserve">t </w:t>
      </w:r>
      <w:r w:rsidR="00D02085" w:rsidRPr="00D02085">
        <w:rPr>
          <w:rFonts w:ascii="Arial" w:hAnsi="Arial" w:cs="Arial"/>
          <w:color w:val="231F20"/>
          <w:spacing w:val="2"/>
          <w:sz w:val="16"/>
          <w:szCs w:val="16"/>
        </w:rPr>
        <w:t>Unio</w:t>
      </w:r>
      <w:r w:rsidR="00D02085" w:rsidRPr="00D02085">
        <w:rPr>
          <w:rFonts w:ascii="Arial" w:hAnsi="Arial" w:cs="Arial"/>
          <w:color w:val="231F20"/>
          <w:sz w:val="16"/>
          <w:szCs w:val="16"/>
        </w:rPr>
        <w:t xml:space="preserve">n </w:t>
      </w:r>
      <w:r w:rsidR="00D02085" w:rsidRPr="00D02085">
        <w:rPr>
          <w:rFonts w:ascii="Arial" w:hAnsi="Arial" w:cs="Arial"/>
          <w:color w:val="231F20"/>
          <w:spacing w:val="2"/>
          <w:sz w:val="16"/>
          <w:szCs w:val="16"/>
        </w:rPr>
        <w:t>become</w:t>
      </w:r>
      <w:r w:rsidR="00D02085" w:rsidRPr="00D02085">
        <w:rPr>
          <w:rFonts w:ascii="Arial" w:hAnsi="Arial" w:cs="Arial"/>
          <w:color w:val="231F20"/>
          <w:sz w:val="16"/>
          <w:szCs w:val="16"/>
        </w:rPr>
        <w:t>s aware of the deceased owne</w:t>
      </w:r>
      <w:r w:rsidR="00D02085" w:rsidRPr="00D02085">
        <w:rPr>
          <w:rFonts w:ascii="Arial" w:hAnsi="Arial" w:cs="Arial"/>
          <w:color w:val="231F20"/>
          <w:spacing w:val="6"/>
          <w:sz w:val="16"/>
          <w:szCs w:val="16"/>
        </w:rPr>
        <w:t>r</w:t>
      </w:r>
      <w:r w:rsidR="00D02085" w:rsidRPr="00D02085">
        <w:rPr>
          <w:rFonts w:ascii="Arial" w:hAnsi="Arial" w:cs="Arial"/>
          <w:color w:val="231F20"/>
          <w:spacing w:val="-9"/>
          <w:sz w:val="16"/>
          <w:szCs w:val="16"/>
        </w:rPr>
        <w:t>’</w:t>
      </w:r>
      <w:r w:rsidR="00D02085" w:rsidRPr="00D02085">
        <w:rPr>
          <w:rFonts w:ascii="Arial" w:hAnsi="Arial" w:cs="Arial"/>
          <w:color w:val="231F20"/>
          <w:sz w:val="16"/>
          <w:szCs w:val="16"/>
        </w:rPr>
        <w:t>s death unless such a seto</w:t>
      </w:r>
      <w:r w:rsidR="00D02085" w:rsidRPr="00D02085">
        <w:rPr>
          <w:rFonts w:ascii="Arial" w:hAnsi="Arial" w:cs="Arial"/>
          <w:color w:val="231F20"/>
          <w:spacing w:val="-3"/>
          <w:sz w:val="16"/>
          <w:szCs w:val="16"/>
        </w:rPr>
        <w:t>f</w:t>
      </w:r>
      <w:r w:rsidR="00D02085" w:rsidRPr="00D02085">
        <w:rPr>
          <w:rFonts w:ascii="Arial" w:hAnsi="Arial" w:cs="Arial"/>
          <w:color w:val="231F20"/>
          <w:sz w:val="16"/>
          <w:szCs w:val="16"/>
        </w:rPr>
        <w:t>f would not have been allowed during the deceased individual</w:t>
      </w:r>
      <w:r w:rsidR="00D02085" w:rsidRPr="00D02085">
        <w:rPr>
          <w:rFonts w:ascii="Arial" w:hAnsi="Arial" w:cs="Arial"/>
          <w:color w:val="231F20"/>
          <w:spacing w:val="-9"/>
          <w:sz w:val="16"/>
          <w:szCs w:val="16"/>
        </w:rPr>
        <w:t>’</w:t>
      </w:r>
      <w:r w:rsidR="00D02085" w:rsidRPr="00D02085">
        <w:rPr>
          <w:rFonts w:ascii="Arial" w:hAnsi="Arial" w:cs="Arial"/>
          <w:color w:val="231F20"/>
          <w:sz w:val="16"/>
          <w:szCs w:val="16"/>
        </w:rPr>
        <w:t>s lifetime (such as would be</w:t>
      </w:r>
      <w:r w:rsidR="00D02085" w:rsidRPr="00D02085">
        <w:rPr>
          <w:rFonts w:ascii="Arial" w:hAnsi="Arial" w:cs="Arial"/>
          <w:color w:val="231F20"/>
          <w:spacing w:val="-1"/>
          <w:sz w:val="16"/>
          <w:szCs w:val="16"/>
        </w:rPr>
        <w:t xml:space="preserve"> </w:t>
      </w:r>
      <w:r w:rsidR="00D02085" w:rsidRPr="00D02085">
        <w:rPr>
          <w:rFonts w:ascii="Arial" w:hAnsi="Arial" w:cs="Arial"/>
          <w:color w:val="231F20"/>
          <w:sz w:val="16"/>
          <w:szCs w:val="16"/>
        </w:rPr>
        <w:t>the</w:t>
      </w:r>
      <w:r w:rsidR="00D02085" w:rsidRPr="00D02085">
        <w:rPr>
          <w:rFonts w:ascii="Arial" w:hAnsi="Arial" w:cs="Arial"/>
          <w:color w:val="231F20"/>
          <w:spacing w:val="-1"/>
          <w:sz w:val="16"/>
          <w:szCs w:val="16"/>
        </w:rPr>
        <w:t xml:space="preserve"> </w:t>
      </w:r>
      <w:r w:rsidR="00D02085" w:rsidRPr="00D02085">
        <w:rPr>
          <w:rFonts w:ascii="Arial" w:hAnsi="Arial" w:cs="Arial"/>
          <w:color w:val="231F20"/>
          <w:sz w:val="16"/>
          <w:szCs w:val="16"/>
        </w:rPr>
        <w:t>case</w:t>
      </w:r>
      <w:r w:rsidR="00D02085" w:rsidRPr="00D02085">
        <w:rPr>
          <w:rFonts w:ascii="Arial" w:hAnsi="Arial" w:cs="Arial"/>
          <w:color w:val="231F20"/>
          <w:spacing w:val="-2"/>
          <w:sz w:val="16"/>
          <w:szCs w:val="16"/>
        </w:rPr>
        <w:t xml:space="preserve"> </w:t>
      </w:r>
      <w:r w:rsidR="00D02085" w:rsidRPr="00D02085">
        <w:rPr>
          <w:rFonts w:ascii="Arial" w:hAnsi="Arial" w:cs="Arial"/>
          <w:color w:val="231F20"/>
          <w:sz w:val="16"/>
          <w:szCs w:val="16"/>
        </w:rPr>
        <w:t>with</w:t>
      </w:r>
      <w:r w:rsidR="00D02085" w:rsidRPr="00D02085">
        <w:rPr>
          <w:rFonts w:ascii="Arial" w:hAnsi="Arial" w:cs="Arial"/>
          <w:color w:val="231F20"/>
          <w:spacing w:val="-1"/>
          <w:sz w:val="16"/>
          <w:szCs w:val="16"/>
        </w:rPr>
        <w:t xml:space="preserve"> </w:t>
      </w:r>
      <w:r w:rsidR="00D02085" w:rsidRPr="00D02085">
        <w:rPr>
          <w:rFonts w:ascii="Arial" w:hAnsi="Arial" w:cs="Arial"/>
          <w:color w:val="231F20"/>
          <w:sz w:val="16"/>
          <w:szCs w:val="16"/>
        </w:rPr>
        <w:t>certain</w:t>
      </w:r>
      <w:r w:rsidR="00D02085" w:rsidRPr="00D02085">
        <w:rPr>
          <w:rFonts w:ascii="Arial" w:hAnsi="Arial" w:cs="Arial"/>
          <w:color w:val="231F20"/>
          <w:spacing w:val="-3"/>
          <w:sz w:val="16"/>
          <w:szCs w:val="16"/>
        </w:rPr>
        <w:t xml:space="preserve"> </w:t>
      </w:r>
      <w:r w:rsidR="00D02085" w:rsidRPr="00D02085">
        <w:rPr>
          <w:rFonts w:ascii="Arial" w:hAnsi="Arial" w:cs="Arial"/>
          <w:color w:val="231F20"/>
          <w:sz w:val="16"/>
          <w:szCs w:val="16"/>
        </w:rPr>
        <w:t>tax</w:t>
      </w:r>
      <w:r w:rsidR="00D02085" w:rsidRPr="00D02085">
        <w:rPr>
          <w:rFonts w:ascii="Arial" w:hAnsi="Arial" w:cs="Arial"/>
          <w:color w:val="231F20"/>
          <w:spacing w:val="-1"/>
          <w:sz w:val="16"/>
          <w:szCs w:val="16"/>
        </w:rPr>
        <w:t xml:space="preserve"> </w:t>
      </w:r>
      <w:r w:rsidR="00D02085" w:rsidRPr="00D02085">
        <w:rPr>
          <w:rFonts w:ascii="Arial" w:hAnsi="Arial" w:cs="Arial"/>
          <w:color w:val="231F20"/>
          <w:sz w:val="16"/>
          <w:szCs w:val="16"/>
        </w:rPr>
        <w:t>favored</w:t>
      </w:r>
      <w:r w:rsidR="00D02085" w:rsidRPr="00D02085">
        <w:rPr>
          <w:rFonts w:ascii="Arial" w:hAnsi="Arial" w:cs="Arial"/>
          <w:color w:val="231F20"/>
          <w:spacing w:val="-1"/>
          <w:sz w:val="16"/>
          <w:szCs w:val="16"/>
        </w:rPr>
        <w:t xml:space="preserve"> </w:t>
      </w:r>
      <w:r w:rsidR="0099011F">
        <w:rPr>
          <w:rFonts w:ascii="Arial" w:hAnsi="Arial" w:cs="Arial"/>
          <w:color w:val="231F20"/>
          <w:sz w:val="16"/>
          <w:szCs w:val="16"/>
        </w:rPr>
        <w:t>Account</w:t>
      </w:r>
      <w:r w:rsidR="00D02085" w:rsidRPr="00D02085">
        <w:rPr>
          <w:rFonts w:ascii="Arial" w:hAnsi="Arial" w:cs="Arial"/>
          <w:color w:val="231F20"/>
          <w:sz w:val="16"/>
          <w:szCs w:val="16"/>
        </w:rPr>
        <w:t>s)</w:t>
      </w:r>
      <w:r w:rsidR="00D02085">
        <w:rPr>
          <w:rFonts w:ascii="Arial" w:hAnsi="Arial" w:cs="Arial"/>
          <w:color w:val="231F20"/>
          <w:sz w:val="16"/>
          <w:szCs w:val="16"/>
        </w:rPr>
        <w:t>.</w:t>
      </w:r>
      <w:r w:rsidR="00D02085" w:rsidRPr="00D02085">
        <w:rPr>
          <w:rFonts w:ascii="Arial" w:hAnsi="Arial" w:cs="Arial"/>
          <w:color w:val="231F20"/>
          <w:sz w:val="16"/>
          <w:szCs w:val="16"/>
        </w:rPr>
        <w:t xml:space="preserve"> </w:t>
      </w:r>
      <w:r w:rsidR="00D02085">
        <w:rPr>
          <w:rFonts w:ascii="Times New Roman" w:hAnsi="Times New Roman"/>
          <w:color w:val="231F20"/>
          <w:sz w:val="18"/>
          <w:szCs w:val="18"/>
        </w:rPr>
        <w:t xml:space="preserve"> </w:t>
      </w:r>
      <w:r w:rsidR="007263BE" w:rsidRPr="00826DDF">
        <w:rPr>
          <w:rFonts w:ascii="Arial" w:hAnsi="Arial" w:cs="Arial"/>
          <w:color w:val="000000"/>
          <w:sz w:val="16"/>
        </w:rPr>
        <w:t xml:space="preserve">The Credit Union reserves the right to require documentation in order to confirm that an </w:t>
      </w:r>
      <w:r w:rsidR="0099011F">
        <w:rPr>
          <w:rFonts w:ascii="Arial" w:hAnsi="Arial" w:cs="Arial"/>
          <w:color w:val="000000"/>
          <w:sz w:val="16"/>
        </w:rPr>
        <w:t>Account</w:t>
      </w:r>
      <w:r w:rsidR="007263BE" w:rsidRPr="00826DDF">
        <w:rPr>
          <w:rFonts w:ascii="Arial" w:hAnsi="Arial" w:cs="Arial"/>
          <w:color w:val="000000"/>
          <w:sz w:val="16"/>
        </w:rPr>
        <w:t xml:space="preserve"> has become properly payable</w:t>
      </w:r>
      <w:r w:rsidR="009D4E56" w:rsidRPr="00826DDF">
        <w:rPr>
          <w:rFonts w:ascii="Arial" w:hAnsi="Arial" w:cs="Arial"/>
          <w:color w:val="000000"/>
          <w:sz w:val="16"/>
        </w:rPr>
        <w:t xml:space="preserve"> to a beneficiary or beneficiaries.</w:t>
      </w:r>
      <w:r w:rsidR="007F7E52" w:rsidRPr="00826DDF">
        <w:rPr>
          <w:rFonts w:ascii="Arial" w:hAnsi="Arial" w:cs="Arial"/>
          <w:color w:val="000000"/>
          <w:sz w:val="16"/>
        </w:rPr>
        <w:t xml:space="preserve"> An </w:t>
      </w:r>
      <w:r w:rsidR="0099011F">
        <w:rPr>
          <w:rFonts w:ascii="Arial" w:hAnsi="Arial" w:cs="Arial"/>
          <w:color w:val="000000"/>
          <w:sz w:val="16"/>
        </w:rPr>
        <w:t>Account</w:t>
      </w:r>
      <w:r w:rsidR="007F7E52" w:rsidRPr="00826DDF">
        <w:rPr>
          <w:rFonts w:ascii="Arial" w:hAnsi="Arial" w:cs="Arial"/>
          <w:color w:val="000000"/>
          <w:sz w:val="16"/>
        </w:rPr>
        <w:t xml:space="preserve"> owned by a person that is not a natural person (that is, an </w:t>
      </w:r>
      <w:r w:rsidR="0099011F">
        <w:rPr>
          <w:rFonts w:ascii="Arial" w:hAnsi="Arial" w:cs="Arial"/>
          <w:color w:val="000000"/>
          <w:sz w:val="16"/>
        </w:rPr>
        <w:t>Account</w:t>
      </w:r>
      <w:r w:rsidR="007F7E52" w:rsidRPr="00826DDF">
        <w:rPr>
          <w:rFonts w:ascii="Arial" w:hAnsi="Arial" w:cs="Arial"/>
          <w:color w:val="000000"/>
          <w:sz w:val="16"/>
        </w:rPr>
        <w:t xml:space="preserve"> owned by a corporation or other legal entity or by a trust) may not have beneficiaries</w:t>
      </w:r>
      <w:r w:rsidR="007263BE" w:rsidRPr="00826DDF">
        <w:rPr>
          <w:rFonts w:ascii="Arial" w:hAnsi="Arial" w:cs="Arial"/>
          <w:color w:val="000000"/>
          <w:sz w:val="16"/>
        </w:rPr>
        <w:t>.</w:t>
      </w:r>
      <w:r w:rsidR="00D02085">
        <w:rPr>
          <w:rFonts w:ascii="Arial" w:hAnsi="Arial" w:cs="Arial"/>
          <w:color w:val="000000"/>
          <w:sz w:val="16"/>
        </w:rPr>
        <w:t xml:space="preserve">  </w:t>
      </w:r>
    </w:p>
    <w:p w14:paraId="6AF79111" w14:textId="77777777" w:rsidR="007263BE" w:rsidRPr="00826DDF" w:rsidRDefault="007263BE" w:rsidP="006C61DE">
      <w:pPr>
        <w:pStyle w:val="PlainText"/>
        <w:jc w:val="both"/>
        <w:rPr>
          <w:rFonts w:ascii="Arial" w:hAnsi="Arial" w:cs="Arial"/>
          <w:color w:val="000000"/>
          <w:sz w:val="16"/>
        </w:rPr>
      </w:pPr>
    </w:p>
    <w:p w14:paraId="36852C57" w14:textId="28B3E2EF" w:rsidR="007263BE" w:rsidRDefault="0099011F" w:rsidP="006C61DE">
      <w:pPr>
        <w:pStyle w:val="PlainText"/>
        <w:jc w:val="both"/>
        <w:rPr>
          <w:rFonts w:ascii="Arial" w:hAnsi="Arial" w:cs="Arial"/>
          <w:color w:val="000000"/>
          <w:sz w:val="16"/>
        </w:rPr>
      </w:pPr>
      <w:r>
        <w:rPr>
          <w:rFonts w:ascii="Arial" w:hAnsi="Arial" w:cs="Arial"/>
          <w:b/>
          <w:color w:val="000000"/>
          <w:sz w:val="16"/>
        </w:rPr>
        <w:t>Account</w:t>
      </w:r>
      <w:r w:rsidR="007263BE" w:rsidRPr="00826DDF">
        <w:rPr>
          <w:rFonts w:ascii="Arial" w:hAnsi="Arial" w:cs="Arial"/>
          <w:b/>
          <w:color w:val="000000"/>
          <w:sz w:val="16"/>
        </w:rPr>
        <w:t>s for Minors.</w:t>
      </w:r>
      <w:r w:rsidR="007263BE" w:rsidRPr="00826DDF">
        <w:rPr>
          <w:rFonts w:ascii="Arial" w:hAnsi="Arial" w:cs="Arial"/>
          <w:color w:val="000000"/>
          <w:sz w:val="16"/>
        </w:rPr>
        <w:t xml:space="preserve">  We may require any </w:t>
      </w:r>
      <w:r>
        <w:rPr>
          <w:rFonts w:ascii="Arial" w:hAnsi="Arial" w:cs="Arial"/>
          <w:color w:val="000000"/>
          <w:sz w:val="16"/>
        </w:rPr>
        <w:t>Account</w:t>
      </w:r>
      <w:r w:rsidR="007263BE" w:rsidRPr="00826DDF">
        <w:rPr>
          <w:rFonts w:ascii="Arial" w:hAnsi="Arial" w:cs="Arial"/>
          <w:color w:val="000000"/>
          <w:sz w:val="16"/>
        </w:rPr>
        <w:t xml:space="preserve"> established by a minor to be a multiple party </w:t>
      </w:r>
      <w:r>
        <w:rPr>
          <w:rFonts w:ascii="Arial" w:hAnsi="Arial" w:cs="Arial"/>
          <w:color w:val="000000"/>
          <w:sz w:val="16"/>
        </w:rPr>
        <w:t>Account</w:t>
      </w:r>
      <w:r w:rsidR="007263BE" w:rsidRPr="00826DDF">
        <w:rPr>
          <w:rFonts w:ascii="Arial" w:hAnsi="Arial" w:cs="Arial"/>
          <w:color w:val="000000"/>
          <w:sz w:val="16"/>
        </w:rPr>
        <w:t xml:space="preserve"> with an owner who has reached the age of majority under Michigan law and who shall be jointly and severally liable to us for any returned item, overdraft, or unpaid charges or amounts on such </w:t>
      </w:r>
      <w:r>
        <w:rPr>
          <w:rFonts w:ascii="Arial" w:hAnsi="Arial" w:cs="Arial"/>
          <w:color w:val="000000"/>
          <w:sz w:val="16"/>
        </w:rPr>
        <w:t>Account</w:t>
      </w:r>
      <w:r w:rsidR="007263BE" w:rsidRPr="00826DDF">
        <w:rPr>
          <w:rFonts w:ascii="Arial" w:hAnsi="Arial" w:cs="Arial"/>
          <w:color w:val="000000"/>
          <w:sz w:val="16"/>
        </w:rPr>
        <w:t xml:space="preserve">.  Except where expressly provided otherwise, we may pay funds directly to a minor without regard to his or her minority.  Unless a guardian or parent is an </w:t>
      </w:r>
      <w:r>
        <w:rPr>
          <w:rFonts w:ascii="Arial" w:hAnsi="Arial" w:cs="Arial"/>
          <w:color w:val="000000"/>
          <w:sz w:val="16"/>
        </w:rPr>
        <w:t>Account</w:t>
      </w:r>
      <w:r w:rsidR="007263BE" w:rsidRPr="00826DDF">
        <w:rPr>
          <w:rFonts w:ascii="Arial" w:hAnsi="Arial" w:cs="Arial"/>
          <w:color w:val="000000"/>
          <w:sz w:val="16"/>
        </w:rPr>
        <w:t xml:space="preserve"> owner, the guardian or parent shall not have any </w:t>
      </w:r>
      <w:r>
        <w:rPr>
          <w:rFonts w:ascii="Arial" w:hAnsi="Arial" w:cs="Arial"/>
          <w:color w:val="000000"/>
          <w:sz w:val="16"/>
        </w:rPr>
        <w:t>Account</w:t>
      </w:r>
      <w:r w:rsidR="007263BE" w:rsidRPr="00826DDF">
        <w:rPr>
          <w:rFonts w:ascii="Arial" w:hAnsi="Arial" w:cs="Arial"/>
          <w:color w:val="000000"/>
          <w:sz w:val="16"/>
        </w:rPr>
        <w:t xml:space="preserve"> access rights.  We have no duty to inquire about the use or purpose of any transaction.  We will not change the </w:t>
      </w:r>
      <w:r>
        <w:rPr>
          <w:rFonts w:ascii="Arial" w:hAnsi="Arial" w:cs="Arial"/>
          <w:color w:val="000000"/>
          <w:sz w:val="16"/>
        </w:rPr>
        <w:t>Account</w:t>
      </w:r>
      <w:r w:rsidR="007263BE" w:rsidRPr="00826DDF">
        <w:rPr>
          <w:rFonts w:ascii="Arial" w:hAnsi="Arial" w:cs="Arial"/>
          <w:color w:val="000000"/>
          <w:sz w:val="16"/>
        </w:rPr>
        <w:t xml:space="preserve"> </w:t>
      </w:r>
      <w:r w:rsidR="00B85C79">
        <w:rPr>
          <w:rFonts w:ascii="Arial" w:hAnsi="Arial" w:cs="Arial"/>
          <w:color w:val="000000"/>
          <w:sz w:val="16"/>
        </w:rPr>
        <w:t>ownership</w:t>
      </w:r>
      <w:r w:rsidR="00B85C79" w:rsidRPr="00826DDF">
        <w:rPr>
          <w:rFonts w:ascii="Arial" w:hAnsi="Arial" w:cs="Arial"/>
          <w:color w:val="000000"/>
          <w:sz w:val="16"/>
        </w:rPr>
        <w:t xml:space="preserve"> </w:t>
      </w:r>
      <w:r w:rsidR="007263BE" w:rsidRPr="00826DDF">
        <w:rPr>
          <w:rFonts w:ascii="Arial" w:hAnsi="Arial" w:cs="Arial"/>
          <w:color w:val="000000"/>
          <w:sz w:val="16"/>
        </w:rPr>
        <w:t xml:space="preserve">when the minor reaches the age of majority, unless authorized in writing by all </w:t>
      </w:r>
      <w:r>
        <w:rPr>
          <w:rFonts w:ascii="Arial" w:hAnsi="Arial" w:cs="Arial"/>
          <w:color w:val="000000"/>
          <w:sz w:val="16"/>
        </w:rPr>
        <w:t>Account</w:t>
      </w:r>
      <w:r w:rsidR="007263BE" w:rsidRPr="00826DDF">
        <w:rPr>
          <w:rFonts w:ascii="Arial" w:hAnsi="Arial" w:cs="Arial"/>
          <w:color w:val="000000"/>
          <w:sz w:val="16"/>
        </w:rPr>
        <w:t xml:space="preserve"> owners.</w:t>
      </w:r>
    </w:p>
    <w:p w14:paraId="02F6091C" w14:textId="77777777" w:rsidR="007263BE" w:rsidRPr="00D12B2A" w:rsidRDefault="007263BE" w:rsidP="006C61DE">
      <w:pPr>
        <w:pStyle w:val="PlainText"/>
        <w:jc w:val="both"/>
        <w:rPr>
          <w:rFonts w:ascii="Arial" w:hAnsi="Arial" w:cs="Arial"/>
          <w:b/>
          <w:color w:val="000000"/>
          <w:sz w:val="16"/>
        </w:rPr>
      </w:pPr>
    </w:p>
    <w:p w14:paraId="33C81BE3" w14:textId="3589BF83" w:rsidR="007263BE" w:rsidRPr="008F129C" w:rsidRDefault="007263BE" w:rsidP="006C61DE">
      <w:pPr>
        <w:pStyle w:val="PlainText"/>
        <w:jc w:val="both"/>
        <w:rPr>
          <w:rFonts w:ascii="Arial" w:hAnsi="Arial" w:cs="Arial"/>
          <w:color w:val="000000"/>
          <w:sz w:val="16"/>
          <w:szCs w:val="16"/>
        </w:rPr>
      </w:pPr>
      <w:r w:rsidRPr="008F129C">
        <w:rPr>
          <w:rFonts w:ascii="Arial" w:hAnsi="Arial" w:cs="Arial"/>
          <w:b/>
          <w:color w:val="000000"/>
          <w:sz w:val="16"/>
          <w:szCs w:val="16"/>
        </w:rPr>
        <w:t xml:space="preserve">Agency Designation on an </w:t>
      </w:r>
      <w:r w:rsidR="0099011F">
        <w:rPr>
          <w:rFonts w:ascii="Arial" w:hAnsi="Arial" w:cs="Arial"/>
          <w:b/>
          <w:color w:val="000000"/>
          <w:sz w:val="16"/>
          <w:szCs w:val="16"/>
        </w:rPr>
        <w:t>Account</w:t>
      </w:r>
      <w:r w:rsidRPr="008F129C">
        <w:rPr>
          <w:rFonts w:ascii="Arial" w:hAnsi="Arial" w:cs="Arial"/>
          <w:b/>
          <w:color w:val="000000"/>
          <w:sz w:val="16"/>
          <w:szCs w:val="16"/>
        </w:rPr>
        <w:t>.</w:t>
      </w:r>
      <w:r w:rsidRPr="008F129C">
        <w:rPr>
          <w:rFonts w:ascii="Arial" w:hAnsi="Arial" w:cs="Arial"/>
          <w:color w:val="000000"/>
          <w:sz w:val="16"/>
          <w:szCs w:val="16"/>
        </w:rPr>
        <w:t xml:space="preserve">  An agency designation on an </w:t>
      </w:r>
      <w:r w:rsidR="0099011F">
        <w:rPr>
          <w:rFonts w:ascii="Arial" w:hAnsi="Arial" w:cs="Arial"/>
          <w:color w:val="000000"/>
          <w:sz w:val="16"/>
          <w:szCs w:val="16"/>
        </w:rPr>
        <w:t>Account</w:t>
      </w:r>
      <w:r w:rsidRPr="008F129C">
        <w:rPr>
          <w:rFonts w:ascii="Arial" w:hAnsi="Arial" w:cs="Arial"/>
          <w:color w:val="000000"/>
          <w:sz w:val="16"/>
          <w:szCs w:val="16"/>
        </w:rPr>
        <w:t xml:space="preserve"> is an instruction to us that the owner authorizes another person to make transactions as agent for the </w:t>
      </w:r>
      <w:r w:rsidR="0099011F">
        <w:rPr>
          <w:rFonts w:ascii="Arial" w:hAnsi="Arial" w:cs="Arial"/>
          <w:color w:val="000000"/>
          <w:sz w:val="16"/>
          <w:szCs w:val="16"/>
        </w:rPr>
        <w:t>Account</w:t>
      </w:r>
      <w:r w:rsidRPr="008F129C">
        <w:rPr>
          <w:rFonts w:ascii="Arial" w:hAnsi="Arial" w:cs="Arial"/>
          <w:color w:val="000000"/>
          <w:sz w:val="16"/>
          <w:szCs w:val="16"/>
        </w:rPr>
        <w:t xml:space="preserve"> owner regarding the </w:t>
      </w:r>
      <w:r w:rsidR="0099011F">
        <w:rPr>
          <w:rFonts w:ascii="Arial" w:hAnsi="Arial" w:cs="Arial"/>
          <w:color w:val="000000"/>
          <w:sz w:val="16"/>
          <w:szCs w:val="16"/>
        </w:rPr>
        <w:t>Account</w:t>
      </w:r>
      <w:r w:rsidRPr="008F129C">
        <w:rPr>
          <w:rFonts w:ascii="Arial" w:hAnsi="Arial" w:cs="Arial"/>
          <w:color w:val="000000"/>
          <w:sz w:val="16"/>
          <w:szCs w:val="16"/>
        </w:rPr>
        <w:t xml:space="preserve">s designated.  An agent has no ownership interest in the </w:t>
      </w:r>
      <w:r w:rsidR="0099011F">
        <w:rPr>
          <w:rFonts w:ascii="Arial" w:hAnsi="Arial" w:cs="Arial"/>
          <w:color w:val="000000"/>
          <w:sz w:val="16"/>
          <w:szCs w:val="16"/>
        </w:rPr>
        <w:t>Account</w:t>
      </w:r>
      <w:r w:rsidRPr="008F129C">
        <w:rPr>
          <w:rFonts w:ascii="Arial" w:hAnsi="Arial" w:cs="Arial"/>
          <w:color w:val="000000"/>
          <w:sz w:val="16"/>
          <w:szCs w:val="16"/>
        </w:rPr>
        <w:t xml:space="preserve">(s) or Credit Union voting rights.  </w:t>
      </w:r>
      <w:r w:rsidR="008F129C" w:rsidRPr="008F129C">
        <w:rPr>
          <w:rFonts w:ascii="Arial" w:hAnsi="Arial" w:cs="Arial"/>
          <w:sz w:val="16"/>
          <w:szCs w:val="16"/>
        </w:rPr>
        <w:t>The Credit Union is under no obligation to honor any agency designation.  If we do honor an agency designation</w:t>
      </w:r>
      <w:r w:rsidR="008F129C" w:rsidRPr="008F129C">
        <w:rPr>
          <w:rFonts w:ascii="Arial" w:hAnsi="Arial" w:cs="Arial"/>
          <w:color w:val="000000"/>
          <w:sz w:val="16"/>
          <w:szCs w:val="16"/>
        </w:rPr>
        <w:t xml:space="preserve"> </w:t>
      </w:r>
      <w:r w:rsidRPr="008F129C">
        <w:rPr>
          <w:rFonts w:ascii="Arial" w:hAnsi="Arial" w:cs="Arial"/>
          <w:color w:val="000000"/>
          <w:sz w:val="16"/>
          <w:szCs w:val="16"/>
        </w:rPr>
        <w:t xml:space="preserve">We have no duty to inquire about the use or purpose of any transaction made by the agent.  The Credit Union shall not be liable for loss resulting from the misappropriation of funds withdrawn from </w:t>
      </w:r>
      <w:r w:rsidR="009D4E56" w:rsidRPr="008F129C">
        <w:rPr>
          <w:rFonts w:ascii="Arial" w:hAnsi="Arial" w:cs="Arial"/>
          <w:color w:val="000000"/>
          <w:sz w:val="16"/>
          <w:szCs w:val="16"/>
        </w:rPr>
        <w:t xml:space="preserve">an </w:t>
      </w:r>
      <w:r w:rsidR="0099011F">
        <w:rPr>
          <w:rFonts w:ascii="Arial" w:hAnsi="Arial" w:cs="Arial"/>
          <w:color w:val="000000"/>
          <w:sz w:val="16"/>
          <w:szCs w:val="16"/>
        </w:rPr>
        <w:t>Account</w:t>
      </w:r>
      <w:r w:rsidR="009D4E56" w:rsidRPr="008F129C">
        <w:rPr>
          <w:rFonts w:ascii="Arial" w:hAnsi="Arial" w:cs="Arial"/>
          <w:color w:val="000000"/>
          <w:sz w:val="16"/>
          <w:szCs w:val="16"/>
        </w:rPr>
        <w:t xml:space="preserve"> by an authorized agent</w:t>
      </w:r>
      <w:r w:rsidRPr="008F129C">
        <w:rPr>
          <w:rFonts w:ascii="Arial" w:hAnsi="Arial" w:cs="Arial"/>
          <w:color w:val="000000"/>
          <w:sz w:val="16"/>
          <w:szCs w:val="16"/>
        </w:rPr>
        <w:t>.</w:t>
      </w:r>
    </w:p>
    <w:p w14:paraId="1EE2AD75" w14:textId="77777777" w:rsidR="007263BE" w:rsidRPr="008F129C" w:rsidRDefault="007263BE" w:rsidP="006C61DE">
      <w:pPr>
        <w:pStyle w:val="PlainText"/>
        <w:jc w:val="both"/>
        <w:rPr>
          <w:rFonts w:ascii="Arial" w:hAnsi="Arial" w:cs="Arial"/>
          <w:color w:val="000000"/>
          <w:sz w:val="16"/>
          <w:szCs w:val="16"/>
        </w:rPr>
      </w:pPr>
    </w:p>
    <w:p w14:paraId="792531C0" w14:textId="6BD4E552" w:rsidR="00C332EC" w:rsidRPr="00C332EC" w:rsidRDefault="00C332EC" w:rsidP="006C61DE">
      <w:pPr>
        <w:jc w:val="both"/>
        <w:rPr>
          <w:rFonts w:ascii="Arial" w:eastAsia="Tahoma" w:hAnsi="Arial" w:cs="Arial"/>
          <w:sz w:val="16"/>
          <w:szCs w:val="16"/>
        </w:rPr>
      </w:pPr>
      <w:r w:rsidRPr="008F129C">
        <w:rPr>
          <w:rFonts w:ascii="Arial" w:eastAsia="Tahoma" w:hAnsi="Arial" w:cs="Arial"/>
          <w:b/>
          <w:bCs/>
          <w:color w:val="231F20"/>
          <w:sz w:val="16"/>
          <w:szCs w:val="16"/>
        </w:rPr>
        <w:t>Powers</w:t>
      </w:r>
      <w:r w:rsidRPr="008F129C">
        <w:rPr>
          <w:rFonts w:ascii="Arial" w:eastAsia="Tahoma" w:hAnsi="Arial" w:cs="Arial"/>
          <w:b/>
          <w:bCs/>
          <w:color w:val="231F20"/>
          <w:spacing w:val="41"/>
          <w:sz w:val="16"/>
          <w:szCs w:val="16"/>
        </w:rPr>
        <w:t xml:space="preserve"> </w:t>
      </w:r>
      <w:r w:rsidRPr="008F129C">
        <w:rPr>
          <w:rFonts w:ascii="Arial" w:eastAsia="Tahoma" w:hAnsi="Arial" w:cs="Arial"/>
          <w:b/>
          <w:bCs/>
          <w:color w:val="231F20"/>
          <w:sz w:val="16"/>
          <w:szCs w:val="16"/>
        </w:rPr>
        <w:t xml:space="preserve">of Attorney. </w:t>
      </w:r>
      <w:r w:rsidRPr="008F129C">
        <w:rPr>
          <w:rFonts w:ascii="Arial" w:eastAsia="Tahoma" w:hAnsi="Arial" w:cs="Arial"/>
          <w:b/>
          <w:bCs/>
          <w:color w:val="231F20"/>
          <w:spacing w:val="4"/>
          <w:sz w:val="16"/>
          <w:szCs w:val="16"/>
        </w:rPr>
        <w:t xml:space="preserve"> </w:t>
      </w:r>
      <w:r w:rsidR="00CE5152">
        <w:rPr>
          <w:rFonts w:ascii="Arial" w:eastAsia="Tahoma" w:hAnsi="Arial" w:cs="Arial"/>
          <w:color w:val="231F20"/>
          <w:sz w:val="16"/>
          <w:szCs w:val="16"/>
        </w:rPr>
        <w:t>The Credit Union will honor a valid power of attorney in accordance with the provisions of the Uniform Power of Attorney Act as adopted in Michigan, Public Act 187 of 2023, as may be amended from time to time. In addition, in accordance with its obligations under Federal law, the Credit Union must identify the attorney-in-fact pursuant to the requirements of the USA PATRIOT Act in all cases before the agent will be allowed to use the power of attorney. Except where prohibited by law, the Credit Union may impose additional requirements from time to time.</w:t>
      </w:r>
    </w:p>
    <w:p w14:paraId="22F28132" w14:textId="77777777" w:rsidR="00C332EC" w:rsidRPr="00C332EC" w:rsidRDefault="00C332EC" w:rsidP="006C61DE">
      <w:pPr>
        <w:pStyle w:val="PlainText"/>
        <w:jc w:val="both"/>
        <w:rPr>
          <w:rFonts w:ascii="Arial" w:hAnsi="Arial" w:cs="Arial"/>
          <w:b/>
          <w:color w:val="000000"/>
          <w:sz w:val="16"/>
          <w:szCs w:val="16"/>
        </w:rPr>
      </w:pPr>
    </w:p>
    <w:p w14:paraId="4C532B1D" w14:textId="205DB2EB" w:rsidR="00D02085" w:rsidRDefault="007263BE" w:rsidP="006C61DE">
      <w:pPr>
        <w:pStyle w:val="PlainText"/>
        <w:jc w:val="both"/>
        <w:rPr>
          <w:rFonts w:ascii="Arial" w:hAnsi="Arial" w:cs="Arial"/>
          <w:color w:val="000000"/>
          <w:sz w:val="16"/>
        </w:rPr>
      </w:pPr>
      <w:r w:rsidRPr="00C332EC">
        <w:rPr>
          <w:rFonts w:ascii="Arial" w:hAnsi="Arial" w:cs="Arial"/>
          <w:b/>
          <w:color w:val="000000"/>
          <w:sz w:val="16"/>
          <w:szCs w:val="16"/>
        </w:rPr>
        <w:t>Legal Process.</w:t>
      </w:r>
      <w:r w:rsidRPr="00C332EC">
        <w:rPr>
          <w:rFonts w:ascii="Arial" w:hAnsi="Arial" w:cs="Arial"/>
          <w:color w:val="000000"/>
          <w:sz w:val="16"/>
          <w:szCs w:val="16"/>
        </w:rPr>
        <w:t xml:space="preserve">  If any legal action is brought</w:t>
      </w:r>
      <w:r w:rsidRPr="00826DDF">
        <w:rPr>
          <w:rFonts w:ascii="Arial" w:hAnsi="Arial" w:cs="Arial"/>
          <w:color w:val="000000"/>
          <w:sz w:val="16"/>
        </w:rPr>
        <w:t xml:space="preserve"> </w:t>
      </w:r>
      <w:r w:rsidR="0023672A" w:rsidRPr="00826DDF">
        <w:rPr>
          <w:rFonts w:ascii="Arial" w:hAnsi="Arial" w:cs="Arial"/>
          <w:color w:val="000000"/>
          <w:sz w:val="16"/>
        </w:rPr>
        <w:t xml:space="preserve">involving </w:t>
      </w:r>
      <w:r w:rsidRPr="00826DDF">
        <w:rPr>
          <w:rFonts w:ascii="Arial" w:hAnsi="Arial" w:cs="Arial"/>
          <w:color w:val="000000"/>
          <w:sz w:val="16"/>
        </w:rPr>
        <w:t xml:space="preserve">your </w:t>
      </w:r>
      <w:r w:rsidR="0099011F">
        <w:rPr>
          <w:rFonts w:ascii="Arial" w:hAnsi="Arial" w:cs="Arial"/>
          <w:color w:val="000000"/>
          <w:sz w:val="16"/>
        </w:rPr>
        <w:t>Account</w:t>
      </w:r>
      <w:r w:rsidRPr="00826DDF">
        <w:rPr>
          <w:rFonts w:ascii="Arial" w:hAnsi="Arial" w:cs="Arial"/>
          <w:color w:val="000000"/>
          <w:sz w:val="16"/>
        </w:rPr>
        <w:t xml:space="preserve">, we may pay out funds according to the terms of the action or refuse any pay out until the dispute is resolved.  Any expenses or attorney fees we incur responding to legal process may be charged against your </w:t>
      </w:r>
      <w:r w:rsidR="0099011F">
        <w:rPr>
          <w:rFonts w:ascii="Arial" w:hAnsi="Arial" w:cs="Arial"/>
          <w:color w:val="000000"/>
          <w:sz w:val="16"/>
        </w:rPr>
        <w:t>Account</w:t>
      </w:r>
      <w:r w:rsidRPr="00826DDF">
        <w:rPr>
          <w:rFonts w:ascii="Arial" w:hAnsi="Arial" w:cs="Arial"/>
          <w:color w:val="000000"/>
          <w:sz w:val="16"/>
        </w:rPr>
        <w:t xml:space="preserve"> without notice, unless prohibited by law.  </w:t>
      </w:r>
      <w:r w:rsidR="0023672A" w:rsidRPr="00826DDF">
        <w:rPr>
          <w:rFonts w:ascii="Arial" w:hAnsi="Arial" w:cs="Arial"/>
          <w:color w:val="000000"/>
          <w:sz w:val="16"/>
        </w:rPr>
        <w:t xml:space="preserve">In lieu of expenses other than attorneys’ fees, we may </w:t>
      </w:r>
      <w:r w:rsidR="001B4E13" w:rsidRPr="00826DDF">
        <w:rPr>
          <w:rFonts w:ascii="Arial" w:hAnsi="Arial" w:cs="Arial"/>
          <w:color w:val="000000"/>
          <w:sz w:val="16"/>
        </w:rPr>
        <w:t>charge</w:t>
      </w:r>
      <w:r w:rsidR="0023672A" w:rsidRPr="00826DDF">
        <w:rPr>
          <w:rFonts w:ascii="Arial" w:hAnsi="Arial" w:cs="Arial"/>
          <w:color w:val="000000"/>
          <w:sz w:val="16"/>
        </w:rPr>
        <w:t xml:space="preserve"> a Legal Process Fee as set forth on the Fee Schedule.  </w:t>
      </w:r>
      <w:r w:rsidRPr="00826DDF">
        <w:rPr>
          <w:rFonts w:ascii="Arial" w:hAnsi="Arial" w:cs="Arial"/>
          <w:color w:val="000000"/>
          <w:sz w:val="16"/>
        </w:rPr>
        <w:t xml:space="preserve">Any legal process against your </w:t>
      </w:r>
      <w:r w:rsidR="0099011F">
        <w:rPr>
          <w:rFonts w:ascii="Arial" w:hAnsi="Arial" w:cs="Arial"/>
          <w:color w:val="000000"/>
          <w:sz w:val="16"/>
        </w:rPr>
        <w:t>Account</w:t>
      </w:r>
      <w:r w:rsidRPr="00826DDF">
        <w:rPr>
          <w:rFonts w:ascii="Arial" w:hAnsi="Arial" w:cs="Arial"/>
          <w:color w:val="000000"/>
          <w:sz w:val="16"/>
        </w:rPr>
        <w:t xml:space="preserve"> is subject to our lien and security interest.</w:t>
      </w:r>
      <w:r w:rsidR="003A7197">
        <w:rPr>
          <w:rFonts w:ascii="Arial" w:hAnsi="Arial" w:cs="Arial"/>
          <w:color w:val="000000"/>
          <w:sz w:val="16"/>
        </w:rPr>
        <w:t xml:space="preserve"> </w:t>
      </w:r>
    </w:p>
    <w:p w14:paraId="2DA9CA1C" w14:textId="77777777" w:rsidR="00D02085" w:rsidRDefault="00D02085" w:rsidP="006C61DE">
      <w:pPr>
        <w:pStyle w:val="PlainText"/>
        <w:jc w:val="both"/>
        <w:rPr>
          <w:rFonts w:ascii="Arial" w:hAnsi="Arial" w:cs="Arial"/>
          <w:color w:val="000000"/>
          <w:sz w:val="16"/>
        </w:rPr>
      </w:pPr>
    </w:p>
    <w:p w14:paraId="65BB4E17" w14:textId="012BA261" w:rsidR="007263BE" w:rsidRDefault="00D02085" w:rsidP="006C61DE">
      <w:pPr>
        <w:pStyle w:val="PlainText"/>
        <w:jc w:val="both"/>
        <w:rPr>
          <w:rFonts w:ascii="Arial" w:hAnsi="Arial" w:cs="Arial"/>
          <w:color w:val="000000"/>
          <w:sz w:val="16"/>
        </w:rPr>
      </w:pPr>
      <w:r>
        <w:rPr>
          <w:rFonts w:ascii="Arial" w:hAnsi="Arial" w:cs="Arial"/>
          <w:b/>
          <w:color w:val="000000"/>
          <w:sz w:val="16"/>
        </w:rPr>
        <w:t xml:space="preserve">Costs for Failure to Follow Agreement.  </w:t>
      </w:r>
      <w:r w:rsidR="009357BA">
        <w:rPr>
          <w:rFonts w:ascii="Arial" w:hAnsi="Arial" w:cs="Arial"/>
          <w:color w:val="000000"/>
          <w:sz w:val="16"/>
        </w:rPr>
        <w:t>Except as otherwise required by law, y</w:t>
      </w:r>
      <w:r w:rsidR="003A7197">
        <w:rPr>
          <w:rFonts w:ascii="Arial" w:hAnsi="Arial" w:cs="Arial"/>
          <w:color w:val="000000"/>
          <w:sz w:val="16"/>
        </w:rPr>
        <w:t xml:space="preserve">ou are liable to us for any losses, costs, and expenses we incur resulting from your failure to follow this agreement. </w:t>
      </w:r>
      <w:r w:rsidR="00855E44">
        <w:rPr>
          <w:rFonts w:ascii="Arial" w:hAnsi="Arial" w:cs="Arial"/>
          <w:color w:val="000000"/>
          <w:sz w:val="16"/>
        </w:rPr>
        <w:t xml:space="preserve">You authorize us to deduct any such losses, costs, or expenses from your </w:t>
      </w:r>
      <w:r w:rsidR="0099011F">
        <w:rPr>
          <w:rFonts w:ascii="Arial" w:hAnsi="Arial" w:cs="Arial"/>
          <w:color w:val="000000"/>
          <w:sz w:val="16"/>
        </w:rPr>
        <w:t>Account</w:t>
      </w:r>
      <w:r w:rsidR="00855E44">
        <w:rPr>
          <w:rFonts w:ascii="Arial" w:hAnsi="Arial" w:cs="Arial"/>
          <w:color w:val="000000"/>
          <w:sz w:val="16"/>
        </w:rPr>
        <w:t xml:space="preserve"> without prior notice to you. If we bring a legal</w:t>
      </w:r>
      <w:r w:rsidR="00FF31F9">
        <w:rPr>
          <w:rFonts w:ascii="Arial" w:hAnsi="Arial" w:cs="Arial"/>
          <w:color w:val="000000"/>
          <w:sz w:val="16"/>
        </w:rPr>
        <w:t xml:space="preserve"> proceeding</w:t>
      </w:r>
      <w:r w:rsidR="00855E44">
        <w:rPr>
          <w:rFonts w:ascii="Arial" w:hAnsi="Arial" w:cs="Arial"/>
          <w:color w:val="000000"/>
          <w:sz w:val="16"/>
        </w:rPr>
        <w:t xml:space="preserve"> to collect any amount due under or to enforce this agreement, we shall be entitled, subject to applicable law, to payment of reasonable attorney’s fees and costs</w:t>
      </w:r>
      <w:r w:rsidR="00784BEF">
        <w:rPr>
          <w:rFonts w:ascii="Arial" w:hAnsi="Arial" w:cs="Arial"/>
          <w:color w:val="000000"/>
          <w:sz w:val="16"/>
        </w:rPr>
        <w:t xml:space="preserve">, including fees on any appeal, bankruptcy proceedings, and any post judgment collection actions. </w:t>
      </w:r>
    </w:p>
    <w:p w14:paraId="5DAFB1DA" w14:textId="77777777" w:rsidR="0019655A" w:rsidRDefault="0019655A" w:rsidP="006C61DE">
      <w:pPr>
        <w:pStyle w:val="PlainText"/>
        <w:jc w:val="both"/>
        <w:rPr>
          <w:rFonts w:ascii="Arial" w:hAnsi="Arial" w:cs="Arial"/>
          <w:color w:val="000000"/>
          <w:sz w:val="16"/>
        </w:rPr>
      </w:pPr>
    </w:p>
    <w:p w14:paraId="3846EECF" w14:textId="748AB072" w:rsidR="0019655A" w:rsidRPr="0019655A" w:rsidRDefault="0019655A" w:rsidP="006C61DE">
      <w:pPr>
        <w:pStyle w:val="PlainText"/>
        <w:jc w:val="both"/>
        <w:rPr>
          <w:rFonts w:ascii="Arial" w:hAnsi="Arial" w:cs="Arial"/>
          <w:color w:val="000000"/>
          <w:sz w:val="16"/>
          <w:szCs w:val="16"/>
        </w:rPr>
      </w:pPr>
      <w:r w:rsidRPr="0019655A">
        <w:rPr>
          <w:rFonts w:ascii="Arial" w:hAnsi="Arial" w:cs="Arial"/>
          <w:b/>
          <w:color w:val="231F20"/>
          <w:w w:val="107"/>
          <w:sz w:val="16"/>
          <w:szCs w:val="16"/>
        </w:rPr>
        <w:t>Cooperation</w:t>
      </w:r>
      <w:r w:rsidRPr="0019655A">
        <w:rPr>
          <w:rFonts w:ascii="Arial" w:hAnsi="Arial" w:cs="Arial"/>
          <w:b/>
          <w:color w:val="231F20"/>
          <w:spacing w:val="6"/>
          <w:w w:val="107"/>
          <w:sz w:val="16"/>
          <w:szCs w:val="16"/>
        </w:rPr>
        <w:t xml:space="preserve"> </w:t>
      </w:r>
      <w:r w:rsidRPr="0019655A">
        <w:rPr>
          <w:rFonts w:ascii="Arial" w:hAnsi="Arial" w:cs="Arial"/>
          <w:b/>
          <w:color w:val="231F20"/>
          <w:sz w:val="16"/>
          <w:szCs w:val="16"/>
        </w:rPr>
        <w:t>in</w:t>
      </w:r>
      <w:r w:rsidRPr="0019655A">
        <w:rPr>
          <w:rFonts w:ascii="Arial" w:hAnsi="Arial" w:cs="Arial"/>
          <w:b/>
          <w:color w:val="231F20"/>
          <w:spacing w:val="13"/>
          <w:sz w:val="16"/>
          <w:szCs w:val="16"/>
        </w:rPr>
        <w:t xml:space="preserve"> </w:t>
      </w:r>
      <w:r w:rsidRPr="0019655A">
        <w:rPr>
          <w:rFonts w:ascii="Arial" w:hAnsi="Arial" w:cs="Arial"/>
          <w:b/>
          <w:color w:val="231F20"/>
          <w:sz w:val="16"/>
          <w:szCs w:val="16"/>
        </w:rPr>
        <w:t>Loss</w:t>
      </w:r>
      <w:r w:rsidRPr="0019655A">
        <w:rPr>
          <w:rFonts w:ascii="Arial" w:hAnsi="Arial" w:cs="Arial"/>
          <w:b/>
          <w:color w:val="231F20"/>
          <w:spacing w:val="14"/>
          <w:sz w:val="16"/>
          <w:szCs w:val="16"/>
        </w:rPr>
        <w:t xml:space="preserve"> </w:t>
      </w:r>
      <w:r w:rsidRPr="0019655A">
        <w:rPr>
          <w:rFonts w:ascii="Arial" w:hAnsi="Arial" w:cs="Arial"/>
          <w:b/>
          <w:color w:val="231F20"/>
          <w:w w:val="108"/>
          <w:sz w:val="16"/>
          <w:szCs w:val="16"/>
        </w:rPr>
        <w:t>R</w:t>
      </w:r>
      <w:r w:rsidRPr="0019655A">
        <w:rPr>
          <w:rFonts w:ascii="Arial" w:hAnsi="Arial" w:cs="Arial"/>
          <w:b/>
          <w:color w:val="231F20"/>
          <w:w w:val="99"/>
          <w:sz w:val="16"/>
          <w:szCs w:val="16"/>
        </w:rPr>
        <w:t>ec</w:t>
      </w:r>
      <w:r w:rsidRPr="0019655A">
        <w:rPr>
          <w:rFonts w:ascii="Arial" w:hAnsi="Arial" w:cs="Arial"/>
          <w:b/>
          <w:color w:val="231F20"/>
          <w:sz w:val="16"/>
          <w:szCs w:val="16"/>
        </w:rPr>
        <w:t>ov</w:t>
      </w:r>
      <w:r w:rsidRPr="0019655A">
        <w:rPr>
          <w:rFonts w:ascii="Arial" w:hAnsi="Arial" w:cs="Arial"/>
          <w:b/>
          <w:color w:val="231F20"/>
          <w:w w:val="99"/>
          <w:sz w:val="16"/>
          <w:szCs w:val="16"/>
        </w:rPr>
        <w:t>e</w:t>
      </w:r>
      <w:r w:rsidRPr="0019655A">
        <w:rPr>
          <w:rFonts w:ascii="Arial" w:hAnsi="Arial" w:cs="Arial"/>
          <w:b/>
          <w:color w:val="231F20"/>
          <w:w w:val="133"/>
          <w:sz w:val="16"/>
          <w:szCs w:val="16"/>
        </w:rPr>
        <w:t>r</w:t>
      </w:r>
      <w:r w:rsidRPr="0019655A">
        <w:rPr>
          <w:rFonts w:ascii="Arial" w:hAnsi="Arial" w:cs="Arial"/>
          <w:b/>
          <w:color w:val="231F20"/>
          <w:sz w:val="16"/>
          <w:szCs w:val="16"/>
        </w:rPr>
        <w:t>y</w:t>
      </w:r>
      <w:r w:rsidRPr="0019655A">
        <w:rPr>
          <w:rFonts w:ascii="Arial" w:hAnsi="Arial" w:cs="Arial"/>
          <w:b/>
          <w:color w:val="231F20"/>
          <w:spacing w:val="5"/>
          <w:sz w:val="16"/>
          <w:szCs w:val="16"/>
        </w:rPr>
        <w:t xml:space="preserve"> </w:t>
      </w:r>
      <w:r w:rsidRPr="0019655A">
        <w:rPr>
          <w:rFonts w:ascii="Arial" w:hAnsi="Arial" w:cs="Arial"/>
          <w:b/>
          <w:color w:val="231F20"/>
          <w:w w:val="107"/>
          <w:sz w:val="16"/>
          <w:szCs w:val="16"/>
        </w:rPr>
        <w:t xml:space="preserve">Efforts. </w:t>
      </w:r>
      <w:r w:rsidRPr="0019655A">
        <w:rPr>
          <w:rFonts w:ascii="Arial" w:hAnsi="Arial" w:cs="Arial"/>
          <w:color w:val="231F20"/>
          <w:w w:val="107"/>
          <w:sz w:val="16"/>
          <w:szCs w:val="16"/>
        </w:rPr>
        <w:t xml:space="preserve"> </w:t>
      </w:r>
      <w:r w:rsidR="00163E8C">
        <w:rPr>
          <w:rFonts w:ascii="Arial" w:hAnsi="Arial" w:cs="Arial"/>
          <w:color w:val="231F20"/>
          <w:w w:val="107"/>
          <w:sz w:val="16"/>
          <w:szCs w:val="16"/>
        </w:rPr>
        <w:t>Except as otherwise required by law, y</w:t>
      </w:r>
      <w:r w:rsidRPr="0019655A">
        <w:rPr>
          <w:rFonts w:ascii="Arial" w:hAnsi="Arial" w:cs="Arial"/>
          <w:color w:val="231F20"/>
          <w:sz w:val="16"/>
          <w:szCs w:val="16"/>
        </w:rPr>
        <w:t>ou</w:t>
      </w:r>
      <w:r w:rsidRPr="0019655A">
        <w:rPr>
          <w:rFonts w:ascii="Arial" w:hAnsi="Arial" w:cs="Arial"/>
          <w:color w:val="231F20"/>
          <w:spacing w:val="5"/>
          <w:sz w:val="16"/>
          <w:szCs w:val="16"/>
        </w:rPr>
        <w:t xml:space="preserve"> </w:t>
      </w:r>
      <w:r w:rsidRPr="0019655A">
        <w:rPr>
          <w:rFonts w:ascii="Arial" w:hAnsi="Arial" w:cs="Arial"/>
          <w:color w:val="231F20"/>
          <w:sz w:val="16"/>
          <w:szCs w:val="16"/>
        </w:rPr>
        <w:t>agree</w:t>
      </w:r>
      <w:r w:rsidRPr="0019655A">
        <w:rPr>
          <w:rFonts w:ascii="Arial" w:hAnsi="Arial" w:cs="Arial"/>
          <w:color w:val="231F20"/>
          <w:spacing w:val="3"/>
          <w:sz w:val="16"/>
          <w:szCs w:val="16"/>
        </w:rPr>
        <w:t xml:space="preserve"> </w:t>
      </w:r>
      <w:r w:rsidRPr="0019655A">
        <w:rPr>
          <w:rFonts w:ascii="Arial" w:hAnsi="Arial" w:cs="Arial"/>
          <w:color w:val="231F20"/>
          <w:sz w:val="16"/>
          <w:szCs w:val="16"/>
        </w:rPr>
        <w:t>to</w:t>
      </w:r>
      <w:r w:rsidRPr="0019655A">
        <w:rPr>
          <w:rFonts w:ascii="Arial" w:hAnsi="Arial" w:cs="Arial"/>
          <w:color w:val="231F20"/>
          <w:spacing w:val="5"/>
          <w:sz w:val="16"/>
          <w:szCs w:val="16"/>
        </w:rPr>
        <w:t xml:space="preserve"> </w:t>
      </w:r>
      <w:r w:rsidRPr="0019655A">
        <w:rPr>
          <w:rFonts w:ascii="Arial" w:hAnsi="Arial" w:cs="Arial"/>
          <w:color w:val="231F20"/>
          <w:sz w:val="16"/>
          <w:szCs w:val="16"/>
        </w:rPr>
        <w:t>fully</w:t>
      </w:r>
      <w:r w:rsidRPr="0019655A">
        <w:rPr>
          <w:rFonts w:ascii="Arial" w:hAnsi="Arial" w:cs="Arial"/>
          <w:color w:val="231F20"/>
          <w:spacing w:val="4"/>
          <w:sz w:val="16"/>
          <w:szCs w:val="16"/>
        </w:rPr>
        <w:t xml:space="preserve"> </w:t>
      </w:r>
      <w:r w:rsidR="008E3735">
        <w:rPr>
          <w:rFonts w:ascii="Arial" w:hAnsi="Arial" w:cs="Arial"/>
          <w:color w:val="231F20"/>
          <w:sz w:val="16"/>
          <w:szCs w:val="16"/>
        </w:rPr>
        <w:t>co</w:t>
      </w:r>
      <w:r w:rsidRPr="0019655A">
        <w:rPr>
          <w:rFonts w:ascii="Arial" w:hAnsi="Arial" w:cs="Arial"/>
          <w:color w:val="231F20"/>
          <w:sz w:val="16"/>
          <w:szCs w:val="16"/>
        </w:rPr>
        <w:t>operate in any e</w:t>
      </w:r>
      <w:r w:rsidRPr="0019655A">
        <w:rPr>
          <w:rFonts w:ascii="Arial" w:hAnsi="Arial" w:cs="Arial"/>
          <w:color w:val="231F20"/>
          <w:spacing w:val="-3"/>
          <w:sz w:val="16"/>
          <w:szCs w:val="16"/>
        </w:rPr>
        <w:t>f</w:t>
      </w:r>
      <w:r w:rsidRPr="0019655A">
        <w:rPr>
          <w:rFonts w:ascii="Arial" w:hAnsi="Arial" w:cs="Arial"/>
          <w:color w:val="231F20"/>
          <w:sz w:val="16"/>
          <w:szCs w:val="16"/>
        </w:rPr>
        <w:t>fort we undertake to recover funds that were taken from</w:t>
      </w:r>
      <w:r w:rsidRPr="0019655A">
        <w:rPr>
          <w:rFonts w:ascii="Arial" w:hAnsi="Arial" w:cs="Arial"/>
          <w:color w:val="231F20"/>
          <w:spacing w:val="-5"/>
          <w:sz w:val="16"/>
          <w:szCs w:val="16"/>
        </w:rPr>
        <w:t xml:space="preserve"> </w:t>
      </w:r>
      <w:r w:rsidRPr="0019655A">
        <w:rPr>
          <w:rFonts w:ascii="Arial" w:hAnsi="Arial" w:cs="Arial"/>
          <w:color w:val="231F20"/>
          <w:sz w:val="16"/>
          <w:szCs w:val="16"/>
        </w:rPr>
        <w:t>your</w:t>
      </w:r>
      <w:r w:rsidRPr="0019655A">
        <w:rPr>
          <w:rFonts w:ascii="Arial" w:hAnsi="Arial" w:cs="Arial"/>
          <w:color w:val="231F20"/>
          <w:spacing w:val="-4"/>
          <w:sz w:val="16"/>
          <w:szCs w:val="16"/>
        </w:rPr>
        <w:t xml:space="preserve"> </w:t>
      </w:r>
      <w:r w:rsidR="0099011F">
        <w:rPr>
          <w:rFonts w:ascii="Arial" w:hAnsi="Arial" w:cs="Arial"/>
          <w:color w:val="231F20"/>
          <w:sz w:val="16"/>
          <w:szCs w:val="16"/>
        </w:rPr>
        <w:t>Account</w:t>
      </w:r>
      <w:r w:rsidRPr="0019655A">
        <w:rPr>
          <w:rFonts w:ascii="Arial" w:hAnsi="Arial" w:cs="Arial"/>
          <w:color w:val="231F20"/>
          <w:spacing w:val="-7"/>
          <w:sz w:val="16"/>
          <w:szCs w:val="16"/>
        </w:rPr>
        <w:t xml:space="preserve"> </w:t>
      </w:r>
      <w:r w:rsidRPr="0019655A">
        <w:rPr>
          <w:rFonts w:ascii="Arial" w:hAnsi="Arial" w:cs="Arial"/>
          <w:color w:val="231F20"/>
          <w:sz w:val="16"/>
          <w:szCs w:val="16"/>
        </w:rPr>
        <w:t>without</w:t>
      </w:r>
      <w:r w:rsidRPr="0019655A">
        <w:rPr>
          <w:rFonts w:ascii="Arial" w:hAnsi="Arial" w:cs="Arial"/>
          <w:color w:val="231F20"/>
          <w:spacing w:val="-5"/>
          <w:sz w:val="16"/>
          <w:szCs w:val="16"/>
        </w:rPr>
        <w:t xml:space="preserve"> </w:t>
      </w:r>
      <w:r w:rsidRPr="0019655A">
        <w:rPr>
          <w:rFonts w:ascii="Arial" w:hAnsi="Arial" w:cs="Arial"/>
          <w:color w:val="231F20"/>
          <w:sz w:val="16"/>
          <w:szCs w:val="16"/>
        </w:rPr>
        <w:t>authorization.</w:t>
      </w:r>
      <w:r w:rsidRPr="0019655A">
        <w:rPr>
          <w:rFonts w:ascii="Arial" w:hAnsi="Arial" w:cs="Arial"/>
          <w:color w:val="231F20"/>
          <w:spacing w:val="27"/>
          <w:sz w:val="16"/>
          <w:szCs w:val="16"/>
        </w:rPr>
        <w:t xml:space="preserve"> </w:t>
      </w:r>
      <w:r w:rsidRPr="0019655A">
        <w:rPr>
          <w:rFonts w:ascii="Arial" w:hAnsi="Arial" w:cs="Arial"/>
          <w:color w:val="231F20"/>
          <w:sz w:val="16"/>
          <w:szCs w:val="16"/>
        </w:rPr>
        <w:t>For</w:t>
      </w:r>
      <w:r w:rsidRPr="0019655A">
        <w:rPr>
          <w:rFonts w:ascii="Arial" w:hAnsi="Arial" w:cs="Arial"/>
          <w:color w:val="231F20"/>
          <w:spacing w:val="-4"/>
          <w:sz w:val="16"/>
          <w:szCs w:val="16"/>
        </w:rPr>
        <w:t xml:space="preserve"> </w:t>
      </w:r>
      <w:r w:rsidRPr="0019655A">
        <w:rPr>
          <w:rFonts w:ascii="Arial" w:hAnsi="Arial" w:cs="Arial"/>
          <w:color w:val="231F20"/>
          <w:sz w:val="16"/>
          <w:szCs w:val="16"/>
        </w:rPr>
        <w:t>example,</w:t>
      </w:r>
      <w:r w:rsidRPr="0019655A">
        <w:rPr>
          <w:rFonts w:ascii="Arial" w:hAnsi="Arial" w:cs="Arial"/>
          <w:color w:val="231F20"/>
          <w:spacing w:val="-8"/>
          <w:sz w:val="16"/>
          <w:szCs w:val="16"/>
        </w:rPr>
        <w:t xml:space="preserve"> </w:t>
      </w:r>
      <w:r w:rsidRPr="0019655A">
        <w:rPr>
          <w:rFonts w:ascii="Arial" w:hAnsi="Arial" w:cs="Arial"/>
          <w:color w:val="231F20"/>
          <w:sz w:val="16"/>
          <w:szCs w:val="16"/>
        </w:rPr>
        <w:t>you</w:t>
      </w:r>
      <w:r w:rsidRPr="0019655A">
        <w:rPr>
          <w:rFonts w:ascii="Arial" w:hAnsi="Arial" w:cs="Arial"/>
          <w:color w:val="231F20"/>
          <w:spacing w:val="-4"/>
          <w:sz w:val="16"/>
          <w:szCs w:val="16"/>
        </w:rPr>
        <w:t xml:space="preserve"> </w:t>
      </w:r>
      <w:r w:rsidRPr="0019655A">
        <w:rPr>
          <w:rFonts w:ascii="Arial" w:hAnsi="Arial" w:cs="Arial"/>
          <w:color w:val="231F20"/>
          <w:sz w:val="16"/>
          <w:szCs w:val="16"/>
        </w:rPr>
        <w:t>will</w:t>
      </w:r>
      <w:r w:rsidRPr="0019655A">
        <w:rPr>
          <w:rFonts w:ascii="Arial" w:hAnsi="Arial" w:cs="Arial"/>
          <w:color w:val="231F20"/>
          <w:spacing w:val="-5"/>
          <w:sz w:val="16"/>
          <w:szCs w:val="16"/>
        </w:rPr>
        <w:t xml:space="preserve"> </w:t>
      </w:r>
      <w:r w:rsidRPr="0019655A">
        <w:rPr>
          <w:rFonts w:ascii="Arial" w:hAnsi="Arial" w:cs="Arial"/>
          <w:color w:val="231F20"/>
          <w:sz w:val="16"/>
          <w:szCs w:val="16"/>
        </w:rPr>
        <w:t xml:space="preserve">sign </w:t>
      </w:r>
      <w:r w:rsidRPr="0019655A">
        <w:rPr>
          <w:rFonts w:ascii="Arial" w:hAnsi="Arial" w:cs="Arial"/>
          <w:color w:val="231F20"/>
          <w:spacing w:val="1"/>
          <w:sz w:val="16"/>
          <w:szCs w:val="16"/>
        </w:rPr>
        <w:t>a</w:t>
      </w:r>
      <w:r w:rsidRPr="0019655A">
        <w:rPr>
          <w:rFonts w:ascii="Arial" w:hAnsi="Arial" w:cs="Arial"/>
          <w:color w:val="231F20"/>
          <w:spacing w:val="-2"/>
          <w:sz w:val="16"/>
          <w:szCs w:val="16"/>
        </w:rPr>
        <w:t>f</w:t>
      </w:r>
      <w:r w:rsidRPr="0019655A">
        <w:rPr>
          <w:rFonts w:ascii="Arial" w:hAnsi="Arial" w:cs="Arial"/>
          <w:color w:val="231F20"/>
          <w:spacing w:val="1"/>
          <w:sz w:val="16"/>
          <w:szCs w:val="16"/>
        </w:rPr>
        <w:t>fidavit</w:t>
      </w:r>
      <w:r w:rsidRPr="0019655A">
        <w:rPr>
          <w:rFonts w:ascii="Arial" w:hAnsi="Arial" w:cs="Arial"/>
          <w:color w:val="231F20"/>
          <w:sz w:val="16"/>
          <w:szCs w:val="16"/>
        </w:rPr>
        <w:t xml:space="preserve">s </w:t>
      </w:r>
      <w:r w:rsidRPr="0019655A">
        <w:rPr>
          <w:rFonts w:ascii="Arial" w:hAnsi="Arial" w:cs="Arial"/>
          <w:color w:val="231F20"/>
          <w:spacing w:val="1"/>
          <w:sz w:val="16"/>
          <w:szCs w:val="16"/>
        </w:rPr>
        <w:t>o</w:t>
      </w:r>
      <w:r w:rsidRPr="0019655A">
        <w:rPr>
          <w:rFonts w:ascii="Arial" w:hAnsi="Arial" w:cs="Arial"/>
          <w:color w:val="231F20"/>
          <w:sz w:val="16"/>
          <w:szCs w:val="16"/>
        </w:rPr>
        <w:t xml:space="preserve">f </w:t>
      </w:r>
      <w:r w:rsidRPr="0019655A">
        <w:rPr>
          <w:rFonts w:ascii="Arial" w:hAnsi="Arial" w:cs="Arial"/>
          <w:color w:val="231F20"/>
          <w:spacing w:val="1"/>
          <w:sz w:val="16"/>
          <w:szCs w:val="16"/>
        </w:rPr>
        <w:t>los</w:t>
      </w:r>
      <w:r w:rsidRPr="0019655A">
        <w:rPr>
          <w:rFonts w:ascii="Arial" w:hAnsi="Arial" w:cs="Arial"/>
          <w:color w:val="231F20"/>
          <w:sz w:val="16"/>
          <w:szCs w:val="16"/>
        </w:rPr>
        <w:t xml:space="preserve">s </w:t>
      </w:r>
      <w:r w:rsidRPr="0019655A">
        <w:rPr>
          <w:rFonts w:ascii="Arial" w:hAnsi="Arial" w:cs="Arial"/>
          <w:color w:val="231F20"/>
          <w:spacing w:val="1"/>
          <w:sz w:val="16"/>
          <w:szCs w:val="16"/>
        </w:rPr>
        <w:t>o</w:t>
      </w:r>
      <w:r w:rsidRPr="0019655A">
        <w:rPr>
          <w:rFonts w:ascii="Arial" w:hAnsi="Arial" w:cs="Arial"/>
          <w:color w:val="231F20"/>
          <w:sz w:val="16"/>
          <w:szCs w:val="16"/>
        </w:rPr>
        <w:t xml:space="preserve">r </w:t>
      </w:r>
      <w:r w:rsidRPr="0019655A">
        <w:rPr>
          <w:rFonts w:ascii="Arial" w:hAnsi="Arial" w:cs="Arial"/>
          <w:color w:val="231F20"/>
          <w:spacing w:val="1"/>
          <w:sz w:val="16"/>
          <w:szCs w:val="16"/>
        </w:rPr>
        <w:t>fo</w:t>
      </w:r>
      <w:r w:rsidRPr="0019655A">
        <w:rPr>
          <w:rFonts w:ascii="Arial" w:hAnsi="Arial" w:cs="Arial"/>
          <w:color w:val="231F20"/>
          <w:spacing w:val="-2"/>
          <w:sz w:val="16"/>
          <w:szCs w:val="16"/>
        </w:rPr>
        <w:t>r</w:t>
      </w:r>
      <w:r w:rsidRPr="0019655A">
        <w:rPr>
          <w:rFonts w:ascii="Arial" w:hAnsi="Arial" w:cs="Arial"/>
          <w:color w:val="231F20"/>
          <w:spacing w:val="1"/>
          <w:sz w:val="16"/>
          <w:szCs w:val="16"/>
        </w:rPr>
        <w:t>ger</w:t>
      </w:r>
      <w:r w:rsidRPr="0019655A">
        <w:rPr>
          <w:rFonts w:ascii="Arial" w:hAnsi="Arial" w:cs="Arial"/>
          <w:color w:val="231F20"/>
          <w:sz w:val="16"/>
          <w:szCs w:val="16"/>
        </w:rPr>
        <w:t xml:space="preserve">y </w:t>
      </w:r>
      <w:r w:rsidRPr="0019655A">
        <w:rPr>
          <w:rFonts w:ascii="Arial" w:hAnsi="Arial" w:cs="Arial"/>
          <w:color w:val="231F20"/>
          <w:spacing w:val="1"/>
          <w:sz w:val="16"/>
          <w:szCs w:val="16"/>
        </w:rPr>
        <w:t>tha</w:t>
      </w:r>
      <w:r w:rsidRPr="0019655A">
        <w:rPr>
          <w:rFonts w:ascii="Arial" w:hAnsi="Arial" w:cs="Arial"/>
          <w:color w:val="231F20"/>
          <w:sz w:val="16"/>
          <w:szCs w:val="16"/>
        </w:rPr>
        <w:t xml:space="preserve">t </w:t>
      </w:r>
      <w:r w:rsidRPr="0019655A">
        <w:rPr>
          <w:rFonts w:ascii="Arial" w:hAnsi="Arial" w:cs="Arial"/>
          <w:color w:val="231F20"/>
          <w:spacing w:val="1"/>
          <w:sz w:val="16"/>
          <w:szCs w:val="16"/>
        </w:rPr>
        <w:t>ma</w:t>
      </w:r>
      <w:r w:rsidRPr="0019655A">
        <w:rPr>
          <w:rFonts w:ascii="Arial" w:hAnsi="Arial" w:cs="Arial"/>
          <w:color w:val="231F20"/>
          <w:sz w:val="16"/>
          <w:szCs w:val="16"/>
        </w:rPr>
        <w:t xml:space="preserve">y </w:t>
      </w:r>
      <w:r w:rsidRPr="0019655A">
        <w:rPr>
          <w:rFonts w:ascii="Arial" w:hAnsi="Arial" w:cs="Arial"/>
          <w:color w:val="231F20"/>
          <w:spacing w:val="1"/>
          <w:sz w:val="16"/>
          <w:szCs w:val="16"/>
        </w:rPr>
        <w:t>b</w:t>
      </w:r>
      <w:r w:rsidRPr="0019655A">
        <w:rPr>
          <w:rFonts w:ascii="Arial" w:hAnsi="Arial" w:cs="Arial"/>
          <w:color w:val="231F20"/>
          <w:sz w:val="16"/>
          <w:szCs w:val="16"/>
        </w:rPr>
        <w:t xml:space="preserve">e </w:t>
      </w:r>
      <w:r w:rsidRPr="0019655A">
        <w:rPr>
          <w:rFonts w:ascii="Arial" w:hAnsi="Arial" w:cs="Arial"/>
          <w:color w:val="231F20"/>
          <w:spacing w:val="1"/>
          <w:sz w:val="16"/>
          <w:szCs w:val="16"/>
        </w:rPr>
        <w:t>require</w:t>
      </w:r>
      <w:r w:rsidRPr="0019655A">
        <w:rPr>
          <w:rFonts w:ascii="Arial" w:hAnsi="Arial" w:cs="Arial"/>
          <w:color w:val="231F20"/>
          <w:sz w:val="16"/>
          <w:szCs w:val="16"/>
        </w:rPr>
        <w:t xml:space="preserve">d </w:t>
      </w:r>
      <w:r w:rsidRPr="0019655A">
        <w:rPr>
          <w:rFonts w:ascii="Arial" w:hAnsi="Arial" w:cs="Arial"/>
          <w:color w:val="231F20"/>
          <w:spacing w:val="1"/>
          <w:sz w:val="16"/>
          <w:szCs w:val="16"/>
        </w:rPr>
        <w:t>b</w:t>
      </w:r>
      <w:r w:rsidRPr="0019655A">
        <w:rPr>
          <w:rFonts w:ascii="Arial" w:hAnsi="Arial" w:cs="Arial"/>
          <w:color w:val="231F20"/>
          <w:sz w:val="16"/>
          <w:szCs w:val="16"/>
        </w:rPr>
        <w:t xml:space="preserve">y </w:t>
      </w:r>
      <w:r w:rsidRPr="0019655A">
        <w:rPr>
          <w:rFonts w:ascii="Arial" w:hAnsi="Arial" w:cs="Arial"/>
          <w:color w:val="231F20"/>
          <w:spacing w:val="1"/>
          <w:sz w:val="16"/>
          <w:szCs w:val="16"/>
        </w:rPr>
        <w:t>ou</w:t>
      </w:r>
      <w:r w:rsidRPr="0019655A">
        <w:rPr>
          <w:rFonts w:ascii="Arial" w:hAnsi="Arial" w:cs="Arial"/>
          <w:color w:val="231F20"/>
          <w:sz w:val="16"/>
          <w:szCs w:val="16"/>
        </w:rPr>
        <w:t xml:space="preserve">r </w:t>
      </w:r>
      <w:r w:rsidRPr="0019655A">
        <w:rPr>
          <w:rFonts w:ascii="Arial" w:hAnsi="Arial" w:cs="Arial"/>
          <w:color w:val="231F20"/>
          <w:spacing w:val="1"/>
          <w:sz w:val="16"/>
          <w:szCs w:val="16"/>
        </w:rPr>
        <w:t>insuranc</w:t>
      </w:r>
      <w:r w:rsidRPr="0019655A">
        <w:rPr>
          <w:rFonts w:ascii="Arial" w:hAnsi="Arial" w:cs="Arial"/>
          <w:color w:val="231F20"/>
          <w:sz w:val="16"/>
          <w:szCs w:val="16"/>
        </w:rPr>
        <w:t>e compan</w:t>
      </w:r>
      <w:r w:rsidRPr="0019655A">
        <w:rPr>
          <w:rFonts w:ascii="Arial" w:hAnsi="Arial" w:cs="Arial"/>
          <w:color w:val="231F20"/>
          <w:spacing w:val="-10"/>
          <w:sz w:val="16"/>
          <w:szCs w:val="16"/>
        </w:rPr>
        <w:t>y</w:t>
      </w:r>
      <w:r w:rsidRPr="0019655A">
        <w:rPr>
          <w:rFonts w:ascii="Arial" w:hAnsi="Arial" w:cs="Arial"/>
          <w:color w:val="231F20"/>
          <w:sz w:val="16"/>
          <w:szCs w:val="16"/>
        </w:rPr>
        <w:t>.</w:t>
      </w:r>
      <w:r w:rsidRPr="0019655A">
        <w:rPr>
          <w:rFonts w:ascii="Arial" w:hAnsi="Arial" w:cs="Arial"/>
          <w:color w:val="231F20"/>
          <w:spacing w:val="33"/>
          <w:sz w:val="16"/>
          <w:szCs w:val="16"/>
        </w:rPr>
        <w:t xml:space="preserve"> </w:t>
      </w:r>
      <w:r w:rsidRPr="0019655A">
        <w:rPr>
          <w:rFonts w:ascii="Arial" w:hAnsi="Arial" w:cs="Arial"/>
          <w:color w:val="231F20"/>
          <w:spacing w:val="-16"/>
          <w:sz w:val="16"/>
          <w:szCs w:val="16"/>
        </w:rPr>
        <w:t>Y</w:t>
      </w:r>
      <w:r w:rsidRPr="0019655A">
        <w:rPr>
          <w:rFonts w:ascii="Arial" w:hAnsi="Arial" w:cs="Arial"/>
          <w:color w:val="231F20"/>
          <w:sz w:val="16"/>
          <w:szCs w:val="16"/>
        </w:rPr>
        <w:t>ou</w:t>
      </w:r>
      <w:r w:rsidRPr="0019655A">
        <w:rPr>
          <w:rFonts w:ascii="Arial" w:hAnsi="Arial" w:cs="Arial"/>
          <w:color w:val="231F20"/>
          <w:spacing w:val="1"/>
          <w:sz w:val="16"/>
          <w:szCs w:val="16"/>
        </w:rPr>
        <w:t xml:space="preserve"> </w:t>
      </w:r>
      <w:r w:rsidRPr="0019655A">
        <w:rPr>
          <w:rFonts w:ascii="Arial" w:hAnsi="Arial" w:cs="Arial"/>
          <w:color w:val="231F20"/>
          <w:sz w:val="16"/>
          <w:szCs w:val="16"/>
        </w:rPr>
        <w:t>also agreed</w:t>
      </w:r>
      <w:r w:rsidRPr="0019655A">
        <w:rPr>
          <w:rFonts w:ascii="Arial" w:hAnsi="Arial" w:cs="Arial"/>
          <w:color w:val="231F20"/>
          <w:spacing w:val="-1"/>
          <w:sz w:val="16"/>
          <w:szCs w:val="16"/>
        </w:rPr>
        <w:t xml:space="preserve"> </w:t>
      </w:r>
      <w:r w:rsidRPr="0019655A">
        <w:rPr>
          <w:rFonts w:ascii="Arial" w:hAnsi="Arial" w:cs="Arial"/>
          <w:color w:val="231F20"/>
          <w:sz w:val="16"/>
          <w:szCs w:val="16"/>
        </w:rPr>
        <w:t>to</w:t>
      </w:r>
      <w:r w:rsidRPr="0019655A">
        <w:rPr>
          <w:rFonts w:ascii="Arial" w:hAnsi="Arial" w:cs="Arial"/>
          <w:color w:val="231F20"/>
          <w:spacing w:val="1"/>
          <w:sz w:val="16"/>
          <w:szCs w:val="16"/>
        </w:rPr>
        <w:t xml:space="preserve"> </w:t>
      </w:r>
      <w:r w:rsidRPr="0019655A">
        <w:rPr>
          <w:rFonts w:ascii="Arial" w:hAnsi="Arial" w:cs="Arial"/>
          <w:color w:val="231F20"/>
          <w:sz w:val="16"/>
          <w:szCs w:val="16"/>
        </w:rPr>
        <w:t>cooperate</w:t>
      </w:r>
      <w:r w:rsidRPr="0019655A">
        <w:rPr>
          <w:rFonts w:ascii="Arial" w:hAnsi="Arial" w:cs="Arial"/>
          <w:color w:val="231F20"/>
          <w:spacing w:val="-2"/>
          <w:sz w:val="16"/>
          <w:szCs w:val="16"/>
        </w:rPr>
        <w:t xml:space="preserve"> </w:t>
      </w:r>
      <w:r w:rsidRPr="0019655A">
        <w:rPr>
          <w:rFonts w:ascii="Arial" w:hAnsi="Arial" w:cs="Arial"/>
          <w:color w:val="231F20"/>
          <w:sz w:val="16"/>
          <w:szCs w:val="16"/>
        </w:rPr>
        <w:t>fully in</w:t>
      </w:r>
      <w:r w:rsidRPr="0019655A">
        <w:rPr>
          <w:rFonts w:ascii="Arial" w:hAnsi="Arial" w:cs="Arial"/>
          <w:color w:val="231F20"/>
          <w:spacing w:val="1"/>
          <w:sz w:val="16"/>
          <w:szCs w:val="16"/>
        </w:rPr>
        <w:t xml:space="preserve"> </w:t>
      </w:r>
      <w:r w:rsidRPr="0019655A">
        <w:rPr>
          <w:rFonts w:ascii="Arial" w:hAnsi="Arial" w:cs="Arial"/>
          <w:color w:val="231F20"/>
          <w:sz w:val="16"/>
          <w:szCs w:val="16"/>
        </w:rPr>
        <w:t>any prosecution</w:t>
      </w:r>
      <w:r w:rsidRPr="0019655A">
        <w:rPr>
          <w:rFonts w:ascii="Arial" w:hAnsi="Arial" w:cs="Arial"/>
          <w:color w:val="231F20"/>
          <w:spacing w:val="-1"/>
          <w:sz w:val="16"/>
          <w:szCs w:val="16"/>
        </w:rPr>
        <w:t xml:space="preserve"> </w:t>
      </w:r>
      <w:r w:rsidRPr="0019655A">
        <w:rPr>
          <w:rFonts w:ascii="Arial" w:hAnsi="Arial" w:cs="Arial"/>
          <w:color w:val="231F20"/>
          <w:sz w:val="16"/>
          <w:szCs w:val="16"/>
        </w:rPr>
        <w:t>that may</w:t>
      </w:r>
      <w:r w:rsidRPr="0019655A">
        <w:rPr>
          <w:rFonts w:ascii="Arial" w:hAnsi="Arial" w:cs="Arial"/>
          <w:color w:val="231F20"/>
          <w:spacing w:val="-6"/>
          <w:sz w:val="16"/>
          <w:szCs w:val="16"/>
        </w:rPr>
        <w:t xml:space="preserve"> </w:t>
      </w:r>
      <w:r w:rsidRPr="0019655A">
        <w:rPr>
          <w:rFonts w:ascii="Arial" w:hAnsi="Arial" w:cs="Arial"/>
          <w:color w:val="231F20"/>
          <w:sz w:val="16"/>
          <w:szCs w:val="16"/>
        </w:rPr>
        <w:t>be</w:t>
      </w:r>
      <w:r w:rsidRPr="0019655A">
        <w:rPr>
          <w:rFonts w:ascii="Arial" w:hAnsi="Arial" w:cs="Arial"/>
          <w:color w:val="231F20"/>
          <w:spacing w:val="-5"/>
          <w:sz w:val="16"/>
          <w:szCs w:val="16"/>
        </w:rPr>
        <w:t xml:space="preserve"> </w:t>
      </w:r>
      <w:r w:rsidRPr="0019655A">
        <w:rPr>
          <w:rFonts w:ascii="Arial" w:hAnsi="Arial" w:cs="Arial"/>
          <w:color w:val="231F20"/>
          <w:sz w:val="16"/>
          <w:szCs w:val="16"/>
        </w:rPr>
        <w:t>initiated</w:t>
      </w:r>
      <w:r w:rsidRPr="0019655A">
        <w:rPr>
          <w:rFonts w:ascii="Arial" w:hAnsi="Arial" w:cs="Arial"/>
          <w:color w:val="231F20"/>
          <w:spacing w:val="-8"/>
          <w:sz w:val="16"/>
          <w:szCs w:val="16"/>
        </w:rPr>
        <w:t xml:space="preserve"> </w:t>
      </w:r>
      <w:r w:rsidRPr="0019655A">
        <w:rPr>
          <w:rFonts w:ascii="Arial" w:hAnsi="Arial" w:cs="Arial"/>
          <w:color w:val="231F20"/>
          <w:sz w:val="16"/>
          <w:szCs w:val="16"/>
        </w:rPr>
        <w:t>by</w:t>
      </w:r>
      <w:r w:rsidRPr="0019655A">
        <w:rPr>
          <w:rFonts w:ascii="Arial" w:hAnsi="Arial" w:cs="Arial"/>
          <w:color w:val="231F20"/>
          <w:spacing w:val="-4"/>
          <w:sz w:val="16"/>
          <w:szCs w:val="16"/>
        </w:rPr>
        <w:t xml:space="preserve"> </w:t>
      </w:r>
      <w:r w:rsidRPr="0019655A">
        <w:rPr>
          <w:rFonts w:ascii="Arial" w:hAnsi="Arial" w:cs="Arial"/>
          <w:color w:val="231F20"/>
          <w:sz w:val="16"/>
          <w:szCs w:val="16"/>
        </w:rPr>
        <w:t>the</w:t>
      </w:r>
      <w:r w:rsidRPr="0019655A">
        <w:rPr>
          <w:rFonts w:ascii="Arial" w:hAnsi="Arial" w:cs="Arial"/>
          <w:color w:val="231F20"/>
          <w:spacing w:val="-5"/>
          <w:sz w:val="16"/>
          <w:szCs w:val="16"/>
        </w:rPr>
        <w:t xml:space="preserve"> </w:t>
      </w:r>
      <w:r w:rsidRPr="0019655A">
        <w:rPr>
          <w:rFonts w:ascii="Arial" w:hAnsi="Arial" w:cs="Arial"/>
          <w:color w:val="231F20"/>
          <w:sz w:val="16"/>
          <w:szCs w:val="16"/>
        </w:rPr>
        <w:t>proper</w:t>
      </w:r>
      <w:r w:rsidRPr="0019655A">
        <w:rPr>
          <w:rFonts w:ascii="Arial" w:hAnsi="Arial" w:cs="Arial"/>
          <w:color w:val="231F20"/>
          <w:spacing w:val="-5"/>
          <w:sz w:val="16"/>
          <w:szCs w:val="16"/>
        </w:rPr>
        <w:t xml:space="preserve"> </w:t>
      </w:r>
      <w:r w:rsidRPr="0019655A">
        <w:rPr>
          <w:rFonts w:ascii="Arial" w:hAnsi="Arial" w:cs="Arial"/>
          <w:color w:val="231F20"/>
          <w:sz w:val="16"/>
          <w:szCs w:val="16"/>
        </w:rPr>
        <w:t>authorities</w:t>
      </w:r>
      <w:r w:rsidRPr="0019655A">
        <w:rPr>
          <w:rFonts w:ascii="Arial" w:hAnsi="Arial" w:cs="Arial"/>
          <w:color w:val="231F20"/>
          <w:spacing w:val="-7"/>
          <w:sz w:val="16"/>
          <w:szCs w:val="16"/>
        </w:rPr>
        <w:t xml:space="preserve"> </w:t>
      </w:r>
      <w:r w:rsidRPr="0019655A">
        <w:rPr>
          <w:rFonts w:ascii="Arial" w:hAnsi="Arial" w:cs="Arial"/>
          <w:color w:val="231F20"/>
          <w:sz w:val="16"/>
          <w:szCs w:val="16"/>
        </w:rPr>
        <w:t>pursuant</w:t>
      </w:r>
      <w:r w:rsidRPr="0019655A">
        <w:rPr>
          <w:rFonts w:ascii="Arial" w:hAnsi="Arial" w:cs="Arial"/>
          <w:color w:val="231F20"/>
          <w:spacing w:val="-5"/>
          <w:sz w:val="16"/>
          <w:szCs w:val="16"/>
        </w:rPr>
        <w:t xml:space="preserve"> </w:t>
      </w:r>
      <w:r w:rsidRPr="0019655A">
        <w:rPr>
          <w:rFonts w:ascii="Arial" w:hAnsi="Arial" w:cs="Arial"/>
          <w:color w:val="231F20"/>
          <w:sz w:val="16"/>
          <w:szCs w:val="16"/>
        </w:rPr>
        <w:t>to</w:t>
      </w:r>
      <w:r w:rsidRPr="0019655A">
        <w:rPr>
          <w:rFonts w:ascii="Arial" w:hAnsi="Arial" w:cs="Arial"/>
          <w:color w:val="231F20"/>
          <w:spacing w:val="-4"/>
          <w:sz w:val="16"/>
          <w:szCs w:val="16"/>
        </w:rPr>
        <w:t xml:space="preserve"> </w:t>
      </w:r>
      <w:r w:rsidRPr="0019655A">
        <w:rPr>
          <w:rFonts w:ascii="Arial" w:hAnsi="Arial" w:cs="Arial"/>
          <w:color w:val="231F20"/>
          <w:sz w:val="16"/>
          <w:szCs w:val="16"/>
        </w:rPr>
        <w:t>us</w:t>
      </w:r>
      <w:r w:rsidRPr="0019655A">
        <w:rPr>
          <w:rFonts w:ascii="Arial" w:hAnsi="Arial" w:cs="Arial"/>
          <w:color w:val="231F20"/>
          <w:spacing w:val="-4"/>
          <w:sz w:val="16"/>
          <w:szCs w:val="16"/>
        </w:rPr>
        <w:t xml:space="preserve"> </w:t>
      </w:r>
      <w:r w:rsidRPr="0019655A">
        <w:rPr>
          <w:rFonts w:ascii="Arial" w:hAnsi="Arial" w:cs="Arial"/>
          <w:color w:val="231F20"/>
          <w:sz w:val="16"/>
          <w:szCs w:val="16"/>
        </w:rPr>
        <w:t>filing</w:t>
      </w:r>
      <w:r w:rsidRPr="0019655A">
        <w:rPr>
          <w:rFonts w:ascii="Arial" w:hAnsi="Arial" w:cs="Arial"/>
          <w:color w:val="231F20"/>
          <w:spacing w:val="-5"/>
          <w:sz w:val="16"/>
          <w:szCs w:val="16"/>
        </w:rPr>
        <w:t xml:space="preserve"> </w:t>
      </w:r>
      <w:r w:rsidRPr="0019655A">
        <w:rPr>
          <w:rFonts w:ascii="Arial" w:hAnsi="Arial" w:cs="Arial"/>
          <w:color w:val="231F20"/>
          <w:sz w:val="16"/>
          <w:szCs w:val="16"/>
        </w:rPr>
        <w:t>a</w:t>
      </w:r>
      <w:r w:rsidRPr="0019655A">
        <w:rPr>
          <w:rFonts w:ascii="Arial" w:hAnsi="Arial" w:cs="Arial"/>
          <w:color w:val="231F20"/>
          <w:spacing w:val="-5"/>
          <w:sz w:val="16"/>
          <w:szCs w:val="16"/>
        </w:rPr>
        <w:t xml:space="preserve"> </w:t>
      </w:r>
      <w:r w:rsidR="008E3735">
        <w:rPr>
          <w:rFonts w:ascii="Arial" w:hAnsi="Arial" w:cs="Arial"/>
          <w:color w:val="231F20"/>
          <w:sz w:val="16"/>
          <w:szCs w:val="16"/>
        </w:rPr>
        <w:t>com</w:t>
      </w:r>
      <w:r w:rsidRPr="0019655A">
        <w:rPr>
          <w:rFonts w:ascii="Arial" w:hAnsi="Arial" w:cs="Arial"/>
          <w:color w:val="231F20"/>
          <w:sz w:val="16"/>
          <w:szCs w:val="16"/>
        </w:rPr>
        <w:t>plaint</w:t>
      </w:r>
      <w:r w:rsidRPr="0019655A">
        <w:rPr>
          <w:rFonts w:ascii="Arial" w:hAnsi="Arial" w:cs="Arial"/>
          <w:color w:val="231F20"/>
          <w:spacing w:val="-2"/>
          <w:sz w:val="16"/>
          <w:szCs w:val="16"/>
        </w:rPr>
        <w:t xml:space="preserve"> </w:t>
      </w:r>
      <w:r w:rsidRPr="0019655A">
        <w:rPr>
          <w:rFonts w:ascii="Arial" w:hAnsi="Arial" w:cs="Arial"/>
          <w:color w:val="231F20"/>
          <w:sz w:val="16"/>
          <w:szCs w:val="16"/>
        </w:rPr>
        <w:t>about</w:t>
      </w:r>
      <w:r w:rsidRPr="0019655A">
        <w:rPr>
          <w:rFonts w:ascii="Arial" w:hAnsi="Arial" w:cs="Arial"/>
          <w:color w:val="231F20"/>
          <w:spacing w:val="-1"/>
          <w:sz w:val="16"/>
          <w:szCs w:val="16"/>
        </w:rPr>
        <w:t xml:space="preserve"> </w:t>
      </w:r>
      <w:r w:rsidRPr="0019655A">
        <w:rPr>
          <w:rFonts w:ascii="Arial" w:hAnsi="Arial" w:cs="Arial"/>
          <w:color w:val="231F20"/>
          <w:sz w:val="16"/>
          <w:szCs w:val="16"/>
        </w:rPr>
        <w:t>unauthorized</w:t>
      </w:r>
      <w:r w:rsidRPr="0019655A">
        <w:rPr>
          <w:rFonts w:ascii="Arial" w:hAnsi="Arial" w:cs="Arial"/>
          <w:color w:val="231F20"/>
          <w:spacing w:val="-3"/>
          <w:sz w:val="16"/>
          <w:szCs w:val="16"/>
        </w:rPr>
        <w:t xml:space="preserve"> </w:t>
      </w:r>
      <w:r w:rsidRPr="0019655A">
        <w:rPr>
          <w:rFonts w:ascii="Arial" w:hAnsi="Arial" w:cs="Arial"/>
          <w:color w:val="231F20"/>
          <w:sz w:val="16"/>
          <w:szCs w:val="16"/>
        </w:rPr>
        <w:t>activities</w:t>
      </w:r>
      <w:r w:rsidRPr="0019655A">
        <w:rPr>
          <w:rFonts w:ascii="Arial" w:hAnsi="Arial" w:cs="Arial"/>
          <w:color w:val="231F20"/>
          <w:spacing w:val="-4"/>
          <w:sz w:val="16"/>
          <w:szCs w:val="16"/>
        </w:rPr>
        <w:t xml:space="preserve"> </w:t>
      </w:r>
      <w:r w:rsidRPr="0019655A">
        <w:rPr>
          <w:rFonts w:ascii="Arial" w:hAnsi="Arial" w:cs="Arial"/>
          <w:color w:val="231F20"/>
          <w:sz w:val="16"/>
          <w:szCs w:val="16"/>
        </w:rPr>
        <w:t>involving</w:t>
      </w:r>
      <w:r w:rsidRPr="0019655A">
        <w:rPr>
          <w:rFonts w:ascii="Arial" w:hAnsi="Arial" w:cs="Arial"/>
          <w:color w:val="231F20"/>
          <w:spacing w:val="-1"/>
          <w:sz w:val="16"/>
          <w:szCs w:val="16"/>
        </w:rPr>
        <w:t xml:space="preserve"> </w:t>
      </w:r>
      <w:r w:rsidRPr="0019655A">
        <w:rPr>
          <w:rFonts w:ascii="Arial" w:hAnsi="Arial" w:cs="Arial"/>
          <w:color w:val="231F20"/>
          <w:sz w:val="16"/>
          <w:szCs w:val="16"/>
        </w:rPr>
        <w:t xml:space="preserve">your </w:t>
      </w:r>
      <w:r w:rsidR="0099011F">
        <w:rPr>
          <w:rFonts w:ascii="Arial" w:hAnsi="Arial" w:cs="Arial"/>
          <w:color w:val="231F20"/>
          <w:sz w:val="16"/>
          <w:szCs w:val="16"/>
        </w:rPr>
        <w:t>Account</w:t>
      </w:r>
      <w:r w:rsidRPr="0019655A">
        <w:rPr>
          <w:rFonts w:ascii="Arial" w:hAnsi="Arial" w:cs="Arial"/>
          <w:color w:val="231F20"/>
          <w:sz w:val="16"/>
          <w:szCs w:val="16"/>
        </w:rPr>
        <w:t>.  If a loss is the result of our actions (we lose a check you deposited, for example), you agree to help us to recover the loss but we will be responsible for all expenses involved.</w:t>
      </w:r>
    </w:p>
    <w:p w14:paraId="14444349" w14:textId="77777777" w:rsidR="007263BE" w:rsidRDefault="007263BE" w:rsidP="006C61DE">
      <w:pPr>
        <w:pStyle w:val="PlainText"/>
        <w:jc w:val="both"/>
        <w:rPr>
          <w:rFonts w:ascii="Arial" w:hAnsi="Arial" w:cs="Arial"/>
          <w:color w:val="000000"/>
          <w:sz w:val="16"/>
        </w:rPr>
      </w:pPr>
    </w:p>
    <w:p w14:paraId="19D5F0F5" w14:textId="77777777" w:rsidR="00443B68" w:rsidRPr="00443B68" w:rsidRDefault="00443B68" w:rsidP="006C61DE">
      <w:pPr>
        <w:pStyle w:val="PlainText"/>
        <w:jc w:val="both"/>
        <w:rPr>
          <w:rFonts w:ascii="Arial" w:hAnsi="Arial" w:cs="Arial"/>
          <w:b/>
          <w:color w:val="000000"/>
          <w:sz w:val="16"/>
          <w:szCs w:val="16"/>
        </w:rPr>
      </w:pPr>
      <w:r>
        <w:rPr>
          <w:rFonts w:ascii="Arial" w:hAnsi="Arial" w:cs="Arial"/>
          <w:b/>
          <w:color w:val="000000"/>
          <w:sz w:val="16"/>
        </w:rPr>
        <w:t xml:space="preserve">Standard of Care.  </w:t>
      </w:r>
      <w:r w:rsidRPr="00443B68">
        <w:rPr>
          <w:rFonts w:ascii="Arial" w:hAnsi="Arial" w:cs="Arial"/>
          <w:color w:val="000000"/>
          <w:sz w:val="16"/>
          <w:szCs w:val="16"/>
        </w:rPr>
        <w:t>Except where applicable law or this Agreement provides otherwise, we will not be liable for any events not involving our intentional misconduct or gross negligence.</w:t>
      </w:r>
    </w:p>
    <w:p w14:paraId="3F89ABA3" w14:textId="77777777" w:rsidR="00443B68" w:rsidRDefault="00443B68" w:rsidP="006C61DE">
      <w:pPr>
        <w:pStyle w:val="PlainText"/>
        <w:jc w:val="both"/>
        <w:rPr>
          <w:rFonts w:ascii="Arial" w:hAnsi="Arial" w:cs="Arial"/>
          <w:color w:val="000000"/>
          <w:sz w:val="16"/>
        </w:rPr>
      </w:pPr>
    </w:p>
    <w:p w14:paraId="1F8A74BE" w14:textId="6EE5D0A8" w:rsidR="00443B68" w:rsidRPr="00443B68" w:rsidRDefault="00443B68" w:rsidP="006C61DE">
      <w:pPr>
        <w:pStyle w:val="PlainText"/>
        <w:jc w:val="both"/>
        <w:rPr>
          <w:rFonts w:ascii="Arial" w:hAnsi="Arial" w:cs="Arial"/>
          <w:sz w:val="16"/>
          <w:szCs w:val="16"/>
        </w:rPr>
      </w:pPr>
      <w:r w:rsidRPr="00443B68">
        <w:rPr>
          <w:rFonts w:ascii="Arial" w:hAnsi="Arial" w:cs="Arial"/>
          <w:b/>
          <w:color w:val="000000"/>
          <w:sz w:val="16"/>
          <w:szCs w:val="16"/>
        </w:rPr>
        <w:t xml:space="preserve">Responsibility for your transactions not involving an </w:t>
      </w:r>
      <w:r w:rsidR="0099011F">
        <w:rPr>
          <w:rFonts w:ascii="Arial" w:hAnsi="Arial" w:cs="Arial"/>
          <w:b/>
          <w:color w:val="000000"/>
          <w:sz w:val="16"/>
          <w:szCs w:val="16"/>
        </w:rPr>
        <w:t>Account</w:t>
      </w:r>
      <w:r w:rsidRPr="00443B68">
        <w:rPr>
          <w:rFonts w:ascii="Arial" w:hAnsi="Arial" w:cs="Arial"/>
          <w:b/>
          <w:color w:val="000000"/>
          <w:sz w:val="16"/>
          <w:szCs w:val="16"/>
        </w:rPr>
        <w:t>.</w:t>
      </w:r>
      <w:r w:rsidRPr="00443B68">
        <w:rPr>
          <w:rFonts w:ascii="Arial" w:hAnsi="Arial" w:cs="Arial"/>
          <w:color w:val="000000"/>
          <w:sz w:val="16"/>
          <w:szCs w:val="16"/>
        </w:rPr>
        <w:t xml:space="preserve">  </w:t>
      </w:r>
      <w:r w:rsidRPr="00443B68">
        <w:rPr>
          <w:rFonts w:ascii="Arial" w:hAnsi="Arial" w:cs="Arial"/>
          <w:sz w:val="16"/>
          <w:szCs w:val="16"/>
        </w:rPr>
        <w:t xml:space="preserve">If (i) you present a check or other item to us drawn on another financial institution for cash over the counter or for payment of any obligation owing to us or (ii) we initiate an automated clearinghouse (ACH) transfer to another financial institution for any obligation owing to us and the check, other item, or ACH transfer is returned to us unpaid for any reason not attributable to us, we may charge a returned transaction fee to any of your </w:t>
      </w:r>
      <w:r w:rsidR="0099011F">
        <w:rPr>
          <w:rFonts w:ascii="Arial" w:hAnsi="Arial" w:cs="Arial"/>
          <w:sz w:val="16"/>
          <w:szCs w:val="16"/>
        </w:rPr>
        <w:t>Account</w:t>
      </w:r>
      <w:r w:rsidRPr="00443B68">
        <w:rPr>
          <w:rFonts w:ascii="Arial" w:hAnsi="Arial" w:cs="Arial"/>
          <w:sz w:val="16"/>
          <w:szCs w:val="16"/>
        </w:rPr>
        <w:t xml:space="preserve">s (except </w:t>
      </w:r>
      <w:r w:rsidR="0099011F">
        <w:rPr>
          <w:rFonts w:ascii="Arial" w:hAnsi="Arial" w:cs="Arial"/>
          <w:sz w:val="16"/>
          <w:szCs w:val="16"/>
        </w:rPr>
        <w:t>Account</w:t>
      </w:r>
      <w:r w:rsidRPr="00443B68">
        <w:rPr>
          <w:rFonts w:ascii="Arial" w:hAnsi="Arial" w:cs="Arial"/>
          <w:sz w:val="16"/>
          <w:szCs w:val="16"/>
        </w:rPr>
        <w:t xml:space="preserve">s described in </w:t>
      </w:r>
      <w:r>
        <w:rPr>
          <w:rFonts w:ascii="Arial" w:hAnsi="Arial" w:cs="Arial"/>
          <w:sz w:val="16"/>
          <w:szCs w:val="16"/>
        </w:rPr>
        <w:t>the “Offset” section</w:t>
      </w:r>
      <w:r w:rsidRPr="00443B68">
        <w:rPr>
          <w:rFonts w:ascii="Arial" w:hAnsi="Arial" w:cs="Arial"/>
          <w:sz w:val="16"/>
          <w:szCs w:val="16"/>
        </w:rPr>
        <w:t xml:space="preserve"> as not being subject to lien or setoff rights) or, to the extent allowed by law, charge a returned transaction fee to the obligation for which payment was intended.</w:t>
      </w:r>
    </w:p>
    <w:p w14:paraId="1DAD5F6A" w14:textId="77777777" w:rsidR="00443B68" w:rsidRPr="00443B68" w:rsidRDefault="00443B68" w:rsidP="006C61DE">
      <w:pPr>
        <w:pStyle w:val="PlainText"/>
        <w:jc w:val="both"/>
        <w:rPr>
          <w:rFonts w:ascii="Arial" w:hAnsi="Arial" w:cs="Arial"/>
          <w:b/>
          <w:color w:val="000000"/>
          <w:sz w:val="16"/>
        </w:rPr>
      </w:pPr>
      <w:r>
        <w:rPr>
          <w:rFonts w:ascii="Arial" w:hAnsi="Arial" w:cs="Arial"/>
          <w:b/>
          <w:color w:val="000000"/>
          <w:sz w:val="16"/>
        </w:rPr>
        <w:t xml:space="preserve"> </w:t>
      </w:r>
    </w:p>
    <w:p w14:paraId="1F321670" w14:textId="61A68A1F" w:rsidR="007263BE" w:rsidRPr="00826DDF" w:rsidRDefault="007263BE" w:rsidP="006C61DE">
      <w:pPr>
        <w:pStyle w:val="PlainText"/>
        <w:jc w:val="both"/>
        <w:rPr>
          <w:rFonts w:ascii="Arial" w:hAnsi="Arial" w:cs="Arial"/>
          <w:color w:val="000000"/>
          <w:sz w:val="16"/>
        </w:rPr>
      </w:pPr>
      <w:r w:rsidRPr="00826DDF">
        <w:rPr>
          <w:rFonts w:ascii="Arial" w:hAnsi="Arial" w:cs="Arial"/>
          <w:b/>
          <w:color w:val="000000"/>
          <w:sz w:val="16"/>
        </w:rPr>
        <w:lastRenderedPageBreak/>
        <w:t>Taxpayer Identification Numbers and Backup Withholding.</w:t>
      </w:r>
      <w:r w:rsidRPr="00826DDF">
        <w:rPr>
          <w:rFonts w:ascii="Arial" w:hAnsi="Arial" w:cs="Arial"/>
          <w:color w:val="000000"/>
          <w:sz w:val="16"/>
        </w:rPr>
        <w:t xml:space="preserve">  Your failure to furnish a correct Taxpayer Identification Number (TIN) or meet other </w:t>
      </w:r>
      <w:r w:rsidR="0023672A" w:rsidRPr="00826DDF">
        <w:rPr>
          <w:rFonts w:ascii="Arial" w:hAnsi="Arial" w:cs="Arial"/>
          <w:color w:val="000000"/>
          <w:sz w:val="16"/>
        </w:rPr>
        <w:t xml:space="preserve">Internal Revenue Code </w:t>
      </w:r>
      <w:r w:rsidRPr="00826DDF">
        <w:rPr>
          <w:rFonts w:ascii="Arial" w:hAnsi="Arial" w:cs="Arial"/>
          <w:color w:val="000000"/>
          <w:sz w:val="16"/>
        </w:rPr>
        <w:t xml:space="preserve">requirements may result in backup withholding.  If your </w:t>
      </w:r>
      <w:r w:rsidR="0099011F">
        <w:rPr>
          <w:rFonts w:ascii="Arial" w:hAnsi="Arial" w:cs="Arial"/>
          <w:color w:val="000000"/>
          <w:sz w:val="16"/>
        </w:rPr>
        <w:t>Account</w:t>
      </w:r>
      <w:r w:rsidRPr="00826DDF">
        <w:rPr>
          <w:rFonts w:ascii="Arial" w:hAnsi="Arial" w:cs="Arial"/>
          <w:color w:val="000000"/>
          <w:sz w:val="16"/>
        </w:rPr>
        <w:t xml:space="preserve"> is subject to backup withholding, we must withhold and pay to the Internal Revenue Service (IRS) a percentage of dividends, interest and certain other payments.  If you </w:t>
      </w:r>
      <w:r w:rsidR="00A3394C">
        <w:rPr>
          <w:rFonts w:ascii="Arial" w:hAnsi="Arial" w:cs="Arial"/>
          <w:color w:val="000000"/>
          <w:sz w:val="16"/>
        </w:rPr>
        <w:t xml:space="preserve">fail to provide us </w:t>
      </w:r>
      <w:r w:rsidR="00055754">
        <w:rPr>
          <w:rFonts w:ascii="Arial" w:hAnsi="Arial" w:cs="Arial"/>
          <w:color w:val="000000"/>
          <w:sz w:val="16"/>
        </w:rPr>
        <w:t>with a fully completed</w:t>
      </w:r>
      <w:r w:rsidRPr="00826DDF">
        <w:rPr>
          <w:rFonts w:ascii="Arial" w:hAnsi="Arial" w:cs="Arial"/>
          <w:color w:val="000000"/>
          <w:sz w:val="16"/>
        </w:rPr>
        <w:t xml:space="preserve"> W-9 or W-8BEN</w:t>
      </w:r>
      <w:r w:rsidR="00055754">
        <w:rPr>
          <w:rFonts w:ascii="Arial" w:hAnsi="Arial" w:cs="Arial"/>
          <w:color w:val="000000"/>
          <w:sz w:val="16"/>
        </w:rPr>
        <w:t xml:space="preserve">, </w:t>
      </w:r>
      <w:r w:rsidRPr="00826DDF">
        <w:rPr>
          <w:rFonts w:ascii="Arial" w:hAnsi="Arial" w:cs="Arial"/>
          <w:color w:val="000000"/>
          <w:sz w:val="16"/>
        </w:rPr>
        <w:t xml:space="preserve"> the Credit Union may begin withholding from your </w:t>
      </w:r>
      <w:r w:rsidR="0099011F">
        <w:rPr>
          <w:rFonts w:ascii="Arial" w:hAnsi="Arial" w:cs="Arial"/>
          <w:color w:val="000000"/>
          <w:sz w:val="16"/>
        </w:rPr>
        <w:t>Account</w:t>
      </w:r>
      <w:r w:rsidRPr="00826DDF">
        <w:rPr>
          <w:rFonts w:ascii="Arial" w:hAnsi="Arial" w:cs="Arial"/>
          <w:color w:val="000000"/>
          <w:sz w:val="16"/>
        </w:rPr>
        <w:t>.</w:t>
      </w:r>
    </w:p>
    <w:p w14:paraId="5F93919D" w14:textId="77777777" w:rsidR="007263BE" w:rsidRPr="00826DDF" w:rsidRDefault="007263BE" w:rsidP="006C61DE">
      <w:pPr>
        <w:pStyle w:val="PlainText"/>
        <w:jc w:val="both"/>
        <w:rPr>
          <w:rFonts w:ascii="Arial" w:hAnsi="Arial" w:cs="Arial"/>
          <w:color w:val="000000"/>
          <w:sz w:val="16"/>
        </w:rPr>
      </w:pPr>
    </w:p>
    <w:p w14:paraId="3B462674" w14:textId="4D98D14A" w:rsidR="007263BE" w:rsidRPr="00826DDF" w:rsidRDefault="007263BE" w:rsidP="006C61DE">
      <w:pPr>
        <w:pStyle w:val="PlainText"/>
        <w:jc w:val="both"/>
        <w:rPr>
          <w:rFonts w:ascii="Arial" w:hAnsi="Arial" w:cs="Arial"/>
          <w:color w:val="000000"/>
          <w:sz w:val="16"/>
        </w:rPr>
      </w:pPr>
      <w:r w:rsidRPr="00826DDF">
        <w:rPr>
          <w:rFonts w:ascii="Arial" w:hAnsi="Arial" w:cs="Arial"/>
          <w:b/>
          <w:color w:val="000000"/>
          <w:sz w:val="16"/>
        </w:rPr>
        <w:t xml:space="preserve">Special </w:t>
      </w:r>
      <w:r w:rsidR="0099011F">
        <w:rPr>
          <w:rFonts w:ascii="Arial" w:hAnsi="Arial" w:cs="Arial"/>
          <w:b/>
          <w:color w:val="000000"/>
          <w:sz w:val="16"/>
        </w:rPr>
        <w:t>Account</w:t>
      </w:r>
      <w:r w:rsidRPr="00826DDF">
        <w:rPr>
          <w:rFonts w:ascii="Arial" w:hAnsi="Arial" w:cs="Arial"/>
          <w:b/>
          <w:color w:val="000000"/>
          <w:sz w:val="16"/>
        </w:rPr>
        <w:t xml:space="preserve"> Instructions.</w:t>
      </w:r>
      <w:r w:rsidRPr="00826DDF">
        <w:rPr>
          <w:rFonts w:ascii="Arial" w:hAnsi="Arial" w:cs="Arial"/>
          <w:color w:val="000000"/>
          <w:sz w:val="16"/>
        </w:rPr>
        <w:t xml:space="preserve">  You may request that we facilitate certain business, trust, will, or court-ordered </w:t>
      </w:r>
      <w:r w:rsidR="0099011F">
        <w:rPr>
          <w:rFonts w:ascii="Arial" w:hAnsi="Arial" w:cs="Arial"/>
          <w:color w:val="000000"/>
          <w:sz w:val="16"/>
        </w:rPr>
        <w:t>Account</w:t>
      </w:r>
      <w:r w:rsidRPr="00826DDF">
        <w:rPr>
          <w:rFonts w:ascii="Arial" w:hAnsi="Arial" w:cs="Arial"/>
          <w:color w:val="000000"/>
          <w:sz w:val="16"/>
        </w:rPr>
        <w:t xml:space="preserve"> arrangements.  However, because we do not give legal advice, we cannot counsel you as to which </w:t>
      </w:r>
      <w:r w:rsidR="0099011F">
        <w:rPr>
          <w:rFonts w:ascii="Arial" w:hAnsi="Arial" w:cs="Arial"/>
          <w:color w:val="000000"/>
          <w:sz w:val="16"/>
        </w:rPr>
        <w:t>Account</w:t>
      </w:r>
      <w:r w:rsidRPr="00826DDF">
        <w:rPr>
          <w:rFonts w:ascii="Arial" w:hAnsi="Arial" w:cs="Arial"/>
          <w:color w:val="000000"/>
          <w:sz w:val="16"/>
        </w:rPr>
        <w:t xml:space="preserve"> arrangement most appropriately meets the specific requirements of your business, trust, will, or court order.  If you ask us to follow any instructions that we believe might expose us to claims, lawsuits, expenses, liabilities, or damages, whether directly or indirectly, we may refuse to follow your instructions or may require you to indemnify us or post a bond or other protection.  </w:t>
      </w:r>
    </w:p>
    <w:p w14:paraId="0D3DF1A2" w14:textId="77777777" w:rsidR="007263BE" w:rsidRPr="00826DDF" w:rsidRDefault="007263BE" w:rsidP="006C61DE">
      <w:pPr>
        <w:pStyle w:val="PlainText"/>
        <w:jc w:val="both"/>
        <w:rPr>
          <w:rFonts w:ascii="Arial" w:hAnsi="Arial" w:cs="Arial"/>
          <w:color w:val="000000"/>
          <w:sz w:val="16"/>
        </w:rPr>
      </w:pPr>
    </w:p>
    <w:p w14:paraId="1C6B7DE4" w14:textId="6BC4518A" w:rsidR="007263BE" w:rsidRPr="00826DDF" w:rsidRDefault="007263BE" w:rsidP="006C61DE">
      <w:pPr>
        <w:pStyle w:val="PlainText"/>
        <w:jc w:val="both"/>
        <w:rPr>
          <w:rFonts w:ascii="Arial" w:hAnsi="Arial" w:cs="Arial"/>
          <w:color w:val="000000"/>
          <w:sz w:val="16"/>
        </w:rPr>
      </w:pPr>
      <w:r w:rsidRPr="00826DDF">
        <w:rPr>
          <w:rFonts w:ascii="Arial" w:hAnsi="Arial" w:cs="Arial"/>
          <w:b/>
          <w:color w:val="000000"/>
          <w:sz w:val="16"/>
        </w:rPr>
        <w:t>Changes Requested by You.</w:t>
      </w:r>
      <w:r w:rsidRPr="00826DDF">
        <w:rPr>
          <w:rFonts w:ascii="Arial" w:hAnsi="Arial" w:cs="Arial"/>
          <w:color w:val="000000"/>
          <w:sz w:val="16"/>
        </w:rPr>
        <w:t xml:space="preserve">  </w:t>
      </w:r>
      <w:r w:rsidR="0099011F">
        <w:rPr>
          <w:rFonts w:ascii="Arial" w:hAnsi="Arial" w:cs="Arial"/>
          <w:color w:val="000000"/>
          <w:sz w:val="16"/>
        </w:rPr>
        <w:t>Account</w:t>
      </w:r>
      <w:r w:rsidRPr="00826DDF">
        <w:rPr>
          <w:rFonts w:ascii="Arial" w:hAnsi="Arial" w:cs="Arial"/>
          <w:color w:val="000000"/>
          <w:sz w:val="16"/>
        </w:rPr>
        <w:t xml:space="preserve"> changes requested by you, such as adding or closing an </w:t>
      </w:r>
      <w:r w:rsidR="0099011F">
        <w:rPr>
          <w:rFonts w:ascii="Arial" w:hAnsi="Arial" w:cs="Arial"/>
          <w:color w:val="000000"/>
          <w:sz w:val="16"/>
        </w:rPr>
        <w:t>Account</w:t>
      </w:r>
      <w:r w:rsidRPr="00826DDF">
        <w:rPr>
          <w:rFonts w:ascii="Arial" w:hAnsi="Arial" w:cs="Arial"/>
          <w:color w:val="000000"/>
          <w:sz w:val="16"/>
        </w:rPr>
        <w:t xml:space="preserve"> or service, must be submitted</w:t>
      </w:r>
      <w:r w:rsidR="00FC5105">
        <w:rPr>
          <w:rFonts w:ascii="Arial" w:hAnsi="Arial" w:cs="Arial"/>
          <w:color w:val="000000"/>
          <w:sz w:val="16"/>
        </w:rPr>
        <w:t xml:space="preserve"> by you and accepted by us.  The Credit Union reserves the right to require </w:t>
      </w:r>
      <w:r w:rsidR="0099011F">
        <w:rPr>
          <w:rFonts w:ascii="Arial" w:hAnsi="Arial" w:cs="Arial"/>
          <w:color w:val="000000"/>
          <w:sz w:val="16"/>
        </w:rPr>
        <w:t>Account</w:t>
      </w:r>
      <w:r w:rsidR="00FC5105">
        <w:rPr>
          <w:rFonts w:ascii="Arial" w:hAnsi="Arial" w:cs="Arial"/>
          <w:color w:val="000000"/>
          <w:sz w:val="16"/>
        </w:rPr>
        <w:t xml:space="preserve"> changes to be submitted</w:t>
      </w:r>
      <w:r w:rsidRPr="00826DDF">
        <w:rPr>
          <w:rFonts w:ascii="Arial" w:hAnsi="Arial" w:cs="Arial"/>
          <w:color w:val="000000"/>
          <w:sz w:val="16"/>
        </w:rPr>
        <w:t xml:space="preserve"> in writing.</w:t>
      </w:r>
    </w:p>
    <w:p w14:paraId="62C9437B" w14:textId="77777777" w:rsidR="007263BE" w:rsidRPr="00826DDF" w:rsidRDefault="007263BE" w:rsidP="006C61DE">
      <w:pPr>
        <w:pStyle w:val="PlainText"/>
        <w:jc w:val="both"/>
        <w:rPr>
          <w:rFonts w:ascii="Arial" w:hAnsi="Arial" w:cs="Arial"/>
          <w:color w:val="000000"/>
          <w:sz w:val="16"/>
        </w:rPr>
      </w:pPr>
    </w:p>
    <w:p w14:paraId="5E2EB39A" w14:textId="06152843" w:rsidR="00727B16" w:rsidRPr="00727B16" w:rsidRDefault="00727B16" w:rsidP="006C61DE">
      <w:pPr>
        <w:jc w:val="both"/>
        <w:rPr>
          <w:rStyle w:val="A6"/>
          <w:rFonts w:ascii="Arial" w:hAnsi="Arial" w:cs="Arial"/>
          <w:sz w:val="16"/>
          <w:szCs w:val="16"/>
        </w:rPr>
      </w:pPr>
      <w:r w:rsidRPr="00727B16">
        <w:rPr>
          <w:rStyle w:val="A6"/>
          <w:rFonts w:ascii="Arial" w:hAnsi="Arial" w:cs="Arial"/>
          <w:b/>
          <w:bCs/>
          <w:sz w:val="16"/>
          <w:szCs w:val="16"/>
        </w:rPr>
        <w:t xml:space="preserve">Termination of </w:t>
      </w:r>
      <w:r w:rsidR="0099011F">
        <w:rPr>
          <w:rStyle w:val="A6"/>
          <w:rFonts w:ascii="Arial" w:hAnsi="Arial" w:cs="Arial"/>
          <w:b/>
          <w:bCs/>
          <w:sz w:val="16"/>
          <w:szCs w:val="16"/>
        </w:rPr>
        <w:t>Account</w:t>
      </w:r>
      <w:r w:rsidRPr="00727B16">
        <w:rPr>
          <w:rStyle w:val="A6"/>
          <w:rFonts w:ascii="Arial" w:hAnsi="Arial" w:cs="Arial"/>
          <w:b/>
          <w:bCs/>
          <w:sz w:val="16"/>
          <w:szCs w:val="16"/>
        </w:rPr>
        <w:t>(s) and Service(s)</w:t>
      </w:r>
      <w:r w:rsidRPr="00727B16">
        <w:rPr>
          <w:rStyle w:val="A6"/>
          <w:rFonts w:ascii="Arial" w:hAnsi="Arial" w:cs="Arial"/>
          <w:sz w:val="16"/>
          <w:szCs w:val="16"/>
        </w:rPr>
        <w:t xml:space="preserve">. </w:t>
      </w:r>
      <w:r w:rsidRPr="00952C70">
        <w:rPr>
          <w:rStyle w:val="A6"/>
          <w:rFonts w:ascii="Arial" w:hAnsi="Arial" w:cs="Arial"/>
          <w:sz w:val="16"/>
          <w:szCs w:val="16"/>
        </w:rPr>
        <w:t xml:space="preserve">We, in our sole discretion, may terminate, limit or restrict, as we in our sole discretion deem appropriate, any of your </w:t>
      </w:r>
      <w:r w:rsidR="0099011F">
        <w:rPr>
          <w:rStyle w:val="A6"/>
          <w:rFonts w:ascii="Arial" w:hAnsi="Arial" w:cs="Arial"/>
          <w:sz w:val="16"/>
          <w:szCs w:val="16"/>
        </w:rPr>
        <w:t>Account</w:t>
      </w:r>
      <w:r w:rsidRPr="00952C70">
        <w:rPr>
          <w:rStyle w:val="A6"/>
          <w:rFonts w:ascii="Arial" w:hAnsi="Arial" w:cs="Arial"/>
          <w:sz w:val="16"/>
          <w:szCs w:val="16"/>
        </w:rPr>
        <w:t xml:space="preserve">(s) or service(s), including but not limited to loan services and electronic services, or place a freeze on any sums on deposit with us at any time without notice or require you to close your </w:t>
      </w:r>
      <w:r w:rsidR="0099011F">
        <w:rPr>
          <w:rStyle w:val="A6"/>
          <w:rFonts w:ascii="Arial" w:hAnsi="Arial" w:cs="Arial"/>
          <w:sz w:val="16"/>
          <w:szCs w:val="16"/>
        </w:rPr>
        <w:t>Account</w:t>
      </w:r>
      <w:r w:rsidRPr="00952C70">
        <w:rPr>
          <w:rStyle w:val="A6"/>
          <w:rFonts w:ascii="Arial" w:hAnsi="Arial" w:cs="Arial"/>
          <w:sz w:val="16"/>
          <w:szCs w:val="16"/>
        </w:rPr>
        <w:t>(s)/service(s)</w:t>
      </w:r>
      <w:r w:rsidR="00952C70">
        <w:rPr>
          <w:rStyle w:val="A6"/>
          <w:rFonts w:ascii="Arial" w:hAnsi="Arial" w:cs="Arial"/>
          <w:sz w:val="16"/>
          <w:szCs w:val="16"/>
        </w:rPr>
        <w:t xml:space="preserve">.  </w:t>
      </w:r>
      <w:r w:rsidRPr="00E3147D">
        <w:rPr>
          <w:rStyle w:val="A6"/>
          <w:rFonts w:ascii="Arial" w:hAnsi="Arial" w:cs="Arial"/>
          <w:color w:val="000000"/>
          <w:sz w:val="16"/>
          <w:szCs w:val="16"/>
        </w:rPr>
        <w:t>We may also require you to apply</w:t>
      </w:r>
      <w:r w:rsidRPr="00727B16">
        <w:rPr>
          <w:rStyle w:val="A6"/>
          <w:rFonts w:ascii="Arial" w:hAnsi="Arial" w:cs="Arial"/>
          <w:sz w:val="16"/>
          <w:szCs w:val="16"/>
        </w:rPr>
        <w:t xml:space="preserve"> for a new </w:t>
      </w:r>
      <w:r w:rsidR="0099011F">
        <w:rPr>
          <w:rStyle w:val="A6"/>
          <w:rFonts w:ascii="Arial" w:hAnsi="Arial" w:cs="Arial"/>
          <w:sz w:val="16"/>
          <w:szCs w:val="16"/>
        </w:rPr>
        <w:t>Account</w:t>
      </w:r>
      <w:r w:rsidRPr="00727B16">
        <w:rPr>
          <w:rStyle w:val="A6"/>
          <w:rFonts w:ascii="Arial" w:hAnsi="Arial" w:cs="Arial"/>
          <w:sz w:val="16"/>
          <w:szCs w:val="16"/>
        </w:rPr>
        <w:t xml:space="preserve">(s)/service(s) if: (1) there is a request to change the owners or authorized users; (2) there is a fraud/forgery or unauthorized use committed or reported; (3) there is a dispute as to ownership of any </w:t>
      </w:r>
      <w:r w:rsidR="0099011F">
        <w:rPr>
          <w:rStyle w:val="A6"/>
          <w:rFonts w:ascii="Arial" w:hAnsi="Arial" w:cs="Arial"/>
          <w:sz w:val="16"/>
          <w:szCs w:val="16"/>
        </w:rPr>
        <w:t>Account</w:t>
      </w:r>
      <w:r w:rsidRPr="00727B16">
        <w:rPr>
          <w:rStyle w:val="A6"/>
          <w:rFonts w:ascii="Arial" w:hAnsi="Arial" w:cs="Arial"/>
          <w:sz w:val="16"/>
          <w:szCs w:val="16"/>
        </w:rPr>
        <w:t xml:space="preserve"> or sum on deposit; (4) there are any share drafts that are lost or stolen; (5) there are returned unpaid items-transactions not covered by an overdraft protection plan with us or any abuse of any such plan per our assessment thereof; (6) there is any misrepresentation regarding any </w:t>
      </w:r>
      <w:r w:rsidR="0099011F">
        <w:rPr>
          <w:rStyle w:val="A6"/>
          <w:rFonts w:ascii="Arial" w:hAnsi="Arial" w:cs="Arial"/>
          <w:sz w:val="16"/>
          <w:szCs w:val="16"/>
        </w:rPr>
        <w:t>Account</w:t>
      </w:r>
      <w:r w:rsidRPr="00727B16">
        <w:rPr>
          <w:rStyle w:val="A6"/>
          <w:rFonts w:ascii="Arial" w:hAnsi="Arial" w:cs="Arial"/>
          <w:sz w:val="16"/>
          <w:szCs w:val="16"/>
        </w:rPr>
        <w:t xml:space="preserve">(s) or service(s) or any other abuse of any of your </w:t>
      </w:r>
      <w:r w:rsidR="0099011F">
        <w:rPr>
          <w:rStyle w:val="A6"/>
          <w:rFonts w:ascii="Arial" w:hAnsi="Arial" w:cs="Arial"/>
          <w:sz w:val="16"/>
          <w:szCs w:val="16"/>
        </w:rPr>
        <w:t>Account</w:t>
      </w:r>
      <w:r w:rsidRPr="00727B16">
        <w:rPr>
          <w:rStyle w:val="A6"/>
          <w:rFonts w:ascii="Arial" w:hAnsi="Arial" w:cs="Arial"/>
          <w:sz w:val="16"/>
          <w:szCs w:val="16"/>
        </w:rPr>
        <w:t xml:space="preserve">s(s) or service(s); (7) the Credit Union incurs any loss or believes it may incur any loss relating to any loan(s), </w:t>
      </w:r>
      <w:r w:rsidR="0099011F">
        <w:rPr>
          <w:rStyle w:val="A6"/>
          <w:rFonts w:ascii="Arial" w:hAnsi="Arial" w:cs="Arial"/>
          <w:sz w:val="16"/>
          <w:szCs w:val="16"/>
        </w:rPr>
        <w:t>Account</w:t>
      </w:r>
      <w:r w:rsidRPr="00727B16">
        <w:rPr>
          <w:rStyle w:val="A6"/>
          <w:rFonts w:ascii="Arial" w:hAnsi="Arial" w:cs="Arial"/>
          <w:sz w:val="16"/>
          <w:szCs w:val="16"/>
        </w:rPr>
        <w:t>(s) or service(s) you have with us; (8) if we believe you have been negligent in protecting any access devices or codes; (9) we deem it necessary to protect the Credit Union from any risks or losses, or otherwise deem it to be in the best interests of the Credit Union, our members or our employees; (10) you breach any promise under this Agreement or any other agreements with us including but not limited to any default or other delinquency with regard to any loan or other agreements; (11) if bankruptcy or any other insolvency proceeding is filed by or against you, or if we otherwise deem you to be insolvent or incapable of meeting your obligations to us; (12) you refuse or fail to cooperate as provided in this Agreement; or (13) you violate any Credit Union policy, procedure or standard or any law, regulation or rule. We, on our own accord, may place a stop payment on any share draft, item or transaction if we are notified or otherwise reasonably believe that any of the foregoing circum</w:t>
      </w:r>
      <w:r w:rsidRPr="00727B16">
        <w:rPr>
          <w:rStyle w:val="A6"/>
          <w:rFonts w:ascii="Arial" w:hAnsi="Arial" w:cs="Arial"/>
          <w:sz w:val="16"/>
          <w:szCs w:val="16"/>
        </w:rPr>
        <w:softHyphen/>
        <w:t xml:space="preserve">stances have occurred. If you do not accept any deposit or part of a deposit that we attempt to return after termination, then such deposit will no longer earn dividends.  You may terminate an individual </w:t>
      </w:r>
      <w:r w:rsidR="0099011F">
        <w:rPr>
          <w:rStyle w:val="A6"/>
          <w:rFonts w:ascii="Arial" w:hAnsi="Arial" w:cs="Arial"/>
          <w:sz w:val="16"/>
          <w:szCs w:val="16"/>
        </w:rPr>
        <w:t>Account</w:t>
      </w:r>
      <w:r w:rsidRPr="00727B16">
        <w:rPr>
          <w:rStyle w:val="A6"/>
          <w:rFonts w:ascii="Arial" w:hAnsi="Arial" w:cs="Arial"/>
          <w:sz w:val="16"/>
          <w:szCs w:val="16"/>
        </w:rPr>
        <w:t xml:space="preserve"> by notifying us in writing. We have the right to require the written consent of all owners to terminate a joint </w:t>
      </w:r>
      <w:r w:rsidR="0099011F">
        <w:rPr>
          <w:rStyle w:val="A6"/>
          <w:rFonts w:ascii="Arial" w:hAnsi="Arial" w:cs="Arial"/>
          <w:sz w:val="16"/>
          <w:szCs w:val="16"/>
        </w:rPr>
        <w:t>Account</w:t>
      </w:r>
      <w:r w:rsidRPr="00727B16">
        <w:rPr>
          <w:rStyle w:val="A6"/>
          <w:rFonts w:ascii="Arial" w:hAnsi="Arial" w:cs="Arial"/>
          <w:sz w:val="16"/>
          <w:szCs w:val="16"/>
        </w:rPr>
        <w:t xml:space="preserve">.  We are not responsible for any draft, withdrawal, item or transaction after your </w:t>
      </w:r>
      <w:r w:rsidR="0099011F">
        <w:rPr>
          <w:rStyle w:val="A6"/>
          <w:rFonts w:ascii="Arial" w:hAnsi="Arial" w:cs="Arial"/>
          <w:sz w:val="16"/>
          <w:szCs w:val="16"/>
        </w:rPr>
        <w:t>Account</w:t>
      </w:r>
      <w:r w:rsidRPr="00727B16">
        <w:rPr>
          <w:rStyle w:val="A6"/>
          <w:rFonts w:ascii="Arial" w:hAnsi="Arial" w:cs="Arial"/>
          <w:sz w:val="16"/>
          <w:szCs w:val="16"/>
        </w:rPr>
        <w:t xml:space="preserve"> is terminated. However, if we pay any item after termination, you agree to reimburse us.  </w:t>
      </w:r>
    </w:p>
    <w:p w14:paraId="40AD06B1" w14:textId="77777777" w:rsidR="0006242F" w:rsidRDefault="0006242F" w:rsidP="006C61DE">
      <w:pPr>
        <w:pStyle w:val="PlainText"/>
        <w:jc w:val="both"/>
        <w:rPr>
          <w:rFonts w:ascii="Arial" w:hAnsi="Arial" w:cs="Arial"/>
          <w:color w:val="000000"/>
          <w:sz w:val="16"/>
        </w:rPr>
      </w:pPr>
    </w:p>
    <w:p w14:paraId="48E695C8" w14:textId="40FD2666" w:rsidR="0006242F" w:rsidRPr="0006242F" w:rsidRDefault="0006242F" w:rsidP="006C61DE">
      <w:pPr>
        <w:pStyle w:val="PlainText"/>
        <w:jc w:val="both"/>
        <w:rPr>
          <w:rFonts w:ascii="Arial" w:hAnsi="Arial" w:cs="Arial"/>
          <w:color w:val="000000"/>
          <w:sz w:val="16"/>
        </w:rPr>
      </w:pPr>
      <w:r>
        <w:rPr>
          <w:rFonts w:ascii="Arial" w:hAnsi="Arial" w:cs="Arial"/>
          <w:b/>
          <w:color w:val="000000"/>
          <w:sz w:val="16"/>
        </w:rPr>
        <w:t>Negative Information Notice</w:t>
      </w:r>
      <w:r>
        <w:rPr>
          <w:rFonts w:ascii="Arial" w:hAnsi="Arial" w:cs="Arial"/>
          <w:color w:val="000000"/>
          <w:sz w:val="16"/>
        </w:rPr>
        <w:t xml:space="preserve">. We may report information about your loan, share, or deposit </w:t>
      </w:r>
      <w:r w:rsidR="0099011F">
        <w:rPr>
          <w:rFonts w:ascii="Arial" w:hAnsi="Arial" w:cs="Arial"/>
          <w:color w:val="000000"/>
          <w:sz w:val="16"/>
        </w:rPr>
        <w:t>Account</w:t>
      </w:r>
      <w:r>
        <w:rPr>
          <w:rFonts w:ascii="Arial" w:hAnsi="Arial" w:cs="Arial"/>
          <w:color w:val="000000"/>
          <w:sz w:val="16"/>
        </w:rPr>
        <w:t xml:space="preserve">s to </w:t>
      </w:r>
      <w:r w:rsidR="00455ECE">
        <w:rPr>
          <w:rFonts w:ascii="Arial" w:hAnsi="Arial" w:cs="Arial"/>
          <w:color w:val="000000"/>
          <w:sz w:val="16"/>
        </w:rPr>
        <w:t>consumer reporting agencies</w:t>
      </w:r>
      <w:r>
        <w:rPr>
          <w:rFonts w:ascii="Arial" w:hAnsi="Arial" w:cs="Arial"/>
          <w:color w:val="000000"/>
          <w:sz w:val="16"/>
        </w:rPr>
        <w:t xml:space="preserve">. </w:t>
      </w:r>
      <w:r w:rsidR="00C6340F">
        <w:rPr>
          <w:rFonts w:ascii="Arial" w:hAnsi="Arial" w:cs="Arial"/>
          <w:color w:val="000000"/>
          <w:sz w:val="16"/>
        </w:rPr>
        <w:t xml:space="preserve">Late payments, missed payments, negative balances, and other default on your </w:t>
      </w:r>
      <w:r w:rsidR="0099011F">
        <w:rPr>
          <w:rFonts w:ascii="Arial" w:hAnsi="Arial" w:cs="Arial"/>
          <w:color w:val="000000"/>
          <w:sz w:val="16"/>
        </w:rPr>
        <w:t>Account</w:t>
      </w:r>
      <w:r w:rsidR="00C6340F">
        <w:rPr>
          <w:rFonts w:ascii="Arial" w:hAnsi="Arial" w:cs="Arial"/>
          <w:color w:val="000000"/>
          <w:sz w:val="16"/>
        </w:rPr>
        <w:t xml:space="preserve">s may be reflected in your credit report. </w:t>
      </w:r>
    </w:p>
    <w:p w14:paraId="510CFF8F" w14:textId="77777777" w:rsidR="007263BE" w:rsidRDefault="007263BE" w:rsidP="006C61DE">
      <w:pPr>
        <w:pStyle w:val="PlainText"/>
        <w:jc w:val="both"/>
        <w:rPr>
          <w:rFonts w:ascii="Arial" w:hAnsi="Arial" w:cs="Arial"/>
          <w:color w:val="000000"/>
          <w:sz w:val="16"/>
        </w:rPr>
      </w:pPr>
    </w:p>
    <w:p w14:paraId="7AB4EBFC" w14:textId="17530A40" w:rsidR="00443B68" w:rsidRPr="00443B68" w:rsidRDefault="00443B68" w:rsidP="002A4087">
      <w:pPr>
        <w:widowControl w:val="0"/>
        <w:autoSpaceDE w:val="0"/>
        <w:autoSpaceDN w:val="0"/>
        <w:adjustRightInd w:val="0"/>
        <w:jc w:val="both"/>
        <w:rPr>
          <w:rFonts w:ascii="Arial" w:hAnsi="Arial" w:cs="Arial"/>
          <w:color w:val="000000"/>
          <w:sz w:val="16"/>
          <w:szCs w:val="16"/>
        </w:rPr>
      </w:pPr>
      <w:r>
        <w:rPr>
          <w:rFonts w:ascii="Arial" w:hAnsi="Arial" w:cs="Arial"/>
          <w:b/>
          <w:color w:val="000000"/>
          <w:sz w:val="16"/>
        </w:rPr>
        <w:t xml:space="preserve">Periodic Check of Ownership Arrangements.  </w:t>
      </w:r>
      <w:r w:rsidRPr="00443B68">
        <w:rPr>
          <w:rFonts w:ascii="Arial" w:hAnsi="Arial" w:cs="Arial"/>
          <w:sz w:val="16"/>
          <w:szCs w:val="16"/>
        </w:rPr>
        <w:t xml:space="preserve">You agree to check all records related to your </w:t>
      </w:r>
      <w:r w:rsidR="0099011F">
        <w:rPr>
          <w:rFonts w:ascii="Arial" w:hAnsi="Arial" w:cs="Arial"/>
          <w:sz w:val="16"/>
          <w:szCs w:val="16"/>
        </w:rPr>
        <w:t>Account</w:t>
      </w:r>
      <w:r w:rsidRPr="00443B68">
        <w:rPr>
          <w:rFonts w:ascii="Arial" w:hAnsi="Arial" w:cs="Arial"/>
          <w:sz w:val="16"/>
          <w:szCs w:val="16"/>
        </w:rPr>
        <w:t xml:space="preserve"> periodically (not less than once per year) to ensure that all ownership and beneficiary arrangements are set up in the way that you desire.  You agree to contact the credit union immediately if any ownership or beneficiary arrangement is not how you wish it to be.  You further agree to hold the credit union harmless from any claims that any ownership or beneficiary arrangement related to your </w:t>
      </w:r>
      <w:r w:rsidR="0099011F">
        <w:rPr>
          <w:rFonts w:ascii="Arial" w:hAnsi="Arial" w:cs="Arial"/>
          <w:sz w:val="16"/>
          <w:szCs w:val="16"/>
        </w:rPr>
        <w:t>Account</w:t>
      </w:r>
      <w:r w:rsidRPr="00443B68">
        <w:rPr>
          <w:rFonts w:ascii="Arial" w:hAnsi="Arial" w:cs="Arial"/>
          <w:sz w:val="16"/>
          <w:szCs w:val="16"/>
        </w:rPr>
        <w:t xml:space="preserve"> is not set up as you desire.</w:t>
      </w:r>
    </w:p>
    <w:p w14:paraId="09CE16FD" w14:textId="77777777" w:rsidR="00443B68" w:rsidRDefault="00443B68" w:rsidP="006C61DE">
      <w:pPr>
        <w:pStyle w:val="PlainText"/>
        <w:jc w:val="both"/>
        <w:rPr>
          <w:rFonts w:ascii="Arial" w:hAnsi="Arial" w:cs="Arial"/>
          <w:color w:val="000000"/>
          <w:sz w:val="16"/>
        </w:rPr>
      </w:pPr>
    </w:p>
    <w:p w14:paraId="4254A5E0" w14:textId="2306690D" w:rsidR="00BE6BD3" w:rsidRPr="00BE6BD3" w:rsidRDefault="00BE6BD3" w:rsidP="006C61DE">
      <w:pPr>
        <w:pStyle w:val="PlainText"/>
        <w:jc w:val="both"/>
        <w:rPr>
          <w:rFonts w:ascii="Arial" w:hAnsi="Arial" w:cs="Arial"/>
          <w:color w:val="000000"/>
          <w:sz w:val="16"/>
          <w:szCs w:val="16"/>
        </w:rPr>
      </w:pPr>
      <w:r w:rsidRPr="00BE6BD3">
        <w:rPr>
          <w:rFonts w:ascii="Arial" w:eastAsia="Arial" w:hAnsi="Arial" w:cs="Arial"/>
          <w:b/>
          <w:sz w:val="16"/>
          <w:szCs w:val="16"/>
        </w:rPr>
        <w:t xml:space="preserve">Telephone Monitoring and Calling.  </w:t>
      </w:r>
      <w:r w:rsidRPr="00BE6BD3">
        <w:rPr>
          <w:rFonts w:ascii="Arial" w:eastAsia="Arial" w:hAnsi="Arial" w:cs="Arial"/>
          <w:sz w:val="16"/>
          <w:szCs w:val="16"/>
        </w:rPr>
        <w:t xml:space="preserve">From time to </w:t>
      </w:r>
      <w:r w:rsidR="00410A8C" w:rsidRPr="00BE6BD3">
        <w:rPr>
          <w:rFonts w:ascii="Arial" w:eastAsia="Arial" w:hAnsi="Arial" w:cs="Arial"/>
          <w:sz w:val="16"/>
          <w:szCs w:val="16"/>
        </w:rPr>
        <w:t>time,</w:t>
      </w:r>
      <w:r w:rsidRPr="00BE6BD3">
        <w:rPr>
          <w:rFonts w:ascii="Arial" w:eastAsia="Arial" w:hAnsi="Arial" w:cs="Arial"/>
          <w:sz w:val="16"/>
          <w:szCs w:val="16"/>
        </w:rPr>
        <w:t xml:space="preserve"> you agree we may monitor and record telephone calls made or received </w:t>
      </w:r>
      <w:r w:rsidRPr="00BE6BD3">
        <w:rPr>
          <w:rFonts w:ascii="Arial" w:hAnsi="Arial" w:cs="Arial"/>
          <w:sz w:val="16"/>
          <w:szCs w:val="16"/>
        </w:rPr>
        <w:t xml:space="preserve">by </w:t>
      </w:r>
      <w:r w:rsidRPr="00BE6BD3">
        <w:rPr>
          <w:rFonts w:ascii="Arial" w:eastAsia="Arial" w:hAnsi="Arial" w:cs="Arial"/>
          <w:sz w:val="16"/>
          <w:szCs w:val="16"/>
        </w:rPr>
        <w:t xml:space="preserve">us or our agents regarding your </w:t>
      </w:r>
      <w:r w:rsidR="0099011F">
        <w:rPr>
          <w:rFonts w:ascii="Arial" w:eastAsia="Arial" w:hAnsi="Arial" w:cs="Arial"/>
          <w:sz w:val="16"/>
          <w:szCs w:val="16"/>
        </w:rPr>
        <w:t>Account</w:t>
      </w:r>
      <w:r w:rsidRPr="00BE6BD3">
        <w:rPr>
          <w:rFonts w:ascii="Arial" w:eastAsia="Arial" w:hAnsi="Arial" w:cs="Arial"/>
          <w:sz w:val="16"/>
          <w:szCs w:val="16"/>
        </w:rPr>
        <w:t xml:space="preserve"> to assure the quality of our service.  In order for us to service the </w:t>
      </w:r>
      <w:r w:rsidR="0099011F">
        <w:rPr>
          <w:rFonts w:ascii="Arial" w:eastAsia="Arial" w:hAnsi="Arial" w:cs="Arial"/>
          <w:sz w:val="16"/>
          <w:szCs w:val="16"/>
        </w:rPr>
        <w:t>Account</w:t>
      </w:r>
      <w:r w:rsidRPr="00BE6BD3">
        <w:rPr>
          <w:rFonts w:ascii="Arial" w:eastAsia="Arial" w:hAnsi="Arial" w:cs="Arial"/>
          <w:sz w:val="16"/>
          <w:szCs w:val="16"/>
        </w:rPr>
        <w:t xml:space="preserve"> or to collect any amounts you may owe, and subject to applicable law, you agree that we may from time to </w:t>
      </w:r>
      <w:r w:rsidR="00112A99">
        <w:rPr>
          <w:rFonts w:ascii="Arial" w:eastAsia="Arial" w:hAnsi="Arial" w:cs="Arial"/>
          <w:sz w:val="16"/>
          <w:szCs w:val="16"/>
        </w:rPr>
        <w:t>time</w:t>
      </w:r>
      <w:r w:rsidRPr="00BE6BD3">
        <w:rPr>
          <w:rFonts w:ascii="Arial" w:eastAsia="Arial" w:hAnsi="Arial" w:cs="Arial"/>
          <w:sz w:val="16"/>
          <w:szCs w:val="16"/>
        </w:rPr>
        <w:t xml:space="preserve"> make calls and send text messages to you using prerecorded/artificial voice messages or through the use of an automatic dialing device at any telephone number you provide to us in connection </w:t>
      </w:r>
      <w:r w:rsidRPr="00BE6BD3">
        <w:rPr>
          <w:rFonts w:ascii="Arial" w:hAnsi="Arial" w:cs="Arial"/>
          <w:sz w:val="16"/>
          <w:szCs w:val="16"/>
        </w:rPr>
        <w:t xml:space="preserve">with </w:t>
      </w:r>
      <w:r w:rsidRPr="00BE6BD3">
        <w:rPr>
          <w:rFonts w:ascii="Arial" w:eastAsia="Arial" w:hAnsi="Arial" w:cs="Arial"/>
          <w:sz w:val="16"/>
          <w:szCs w:val="16"/>
        </w:rPr>
        <w:t xml:space="preserve">your </w:t>
      </w:r>
      <w:r w:rsidR="0099011F">
        <w:rPr>
          <w:rFonts w:ascii="Arial" w:eastAsia="Arial" w:hAnsi="Arial" w:cs="Arial"/>
          <w:sz w:val="16"/>
          <w:szCs w:val="16"/>
        </w:rPr>
        <w:t>Account</w:t>
      </w:r>
      <w:r w:rsidRPr="00BE6BD3">
        <w:rPr>
          <w:rFonts w:ascii="Arial" w:eastAsia="Arial" w:hAnsi="Arial" w:cs="Arial"/>
          <w:sz w:val="16"/>
          <w:szCs w:val="16"/>
        </w:rPr>
        <w:t>, including a mobile telephone number that could result in charges to you.</w:t>
      </w:r>
    </w:p>
    <w:p w14:paraId="446C6488" w14:textId="77777777" w:rsidR="00BE6BD3" w:rsidRPr="00826DDF" w:rsidRDefault="00BE6BD3" w:rsidP="006C61DE">
      <w:pPr>
        <w:pStyle w:val="PlainText"/>
        <w:jc w:val="both"/>
        <w:rPr>
          <w:rFonts w:ascii="Arial" w:hAnsi="Arial" w:cs="Arial"/>
          <w:color w:val="000000"/>
          <w:sz w:val="16"/>
        </w:rPr>
      </w:pPr>
    </w:p>
    <w:p w14:paraId="0D598D4D" w14:textId="7123C171" w:rsidR="007263BE" w:rsidRPr="00826DDF" w:rsidRDefault="007263BE" w:rsidP="006C61DE">
      <w:pPr>
        <w:pStyle w:val="PlainText"/>
        <w:jc w:val="both"/>
        <w:rPr>
          <w:rFonts w:ascii="Arial" w:hAnsi="Arial" w:cs="Arial"/>
          <w:color w:val="000000"/>
          <w:sz w:val="16"/>
        </w:rPr>
      </w:pPr>
      <w:r w:rsidRPr="00826DDF">
        <w:rPr>
          <w:rFonts w:ascii="Arial" w:hAnsi="Arial" w:cs="Arial"/>
          <w:b/>
          <w:color w:val="000000"/>
          <w:sz w:val="16"/>
        </w:rPr>
        <w:t>Termination of Membership.</w:t>
      </w:r>
      <w:r w:rsidRPr="00826DDF">
        <w:rPr>
          <w:rFonts w:ascii="Arial" w:hAnsi="Arial" w:cs="Arial"/>
          <w:color w:val="000000"/>
          <w:sz w:val="16"/>
        </w:rPr>
        <w:t xml:space="preserve">  You may terminate your membership by giving us notice</w:t>
      </w:r>
      <w:r w:rsidR="00537BD7">
        <w:rPr>
          <w:rFonts w:ascii="Arial" w:hAnsi="Arial" w:cs="Arial"/>
          <w:color w:val="000000"/>
          <w:sz w:val="16"/>
        </w:rPr>
        <w:t xml:space="preserve"> in person or in writing</w:t>
      </w:r>
      <w:r w:rsidRPr="00826DDF">
        <w:rPr>
          <w:rFonts w:ascii="Arial" w:hAnsi="Arial" w:cs="Arial"/>
          <w:color w:val="000000"/>
          <w:sz w:val="16"/>
        </w:rPr>
        <w:t>.  You may be denied services or expelled for any reason allowed by applicable law, including causing a loss to the Credit Union.</w:t>
      </w:r>
    </w:p>
    <w:p w14:paraId="3F8E78EC" w14:textId="77777777" w:rsidR="007263BE" w:rsidRPr="00826DDF" w:rsidRDefault="007263BE" w:rsidP="006C61DE">
      <w:pPr>
        <w:pStyle w:val="PlainText"/>
        <w:jc w:val="both"/>
        <w:rPr>
          <w:rFonts w:ascii="Arial" w:hAnsi="Arial" w:cs="Arial"/>
          <w:color w:val="000000"/>
          <w:sz w:val="16"/>
        </w:rPr>
      </w:pPr>
    </w:p>
    <w:p w14:paraId="57C1C72E" w14:textId="72356AC7" w:rsidR="007263BE" w:rsidRPr="00826DDF" w:rsidRDefault="007263BE" w:rsidP="006C61DE">
      <w:pPr>
        <w:pStyle w:val="PlainText"/>
        <w:jc w:val="both"/>
        <w:rPr>
          <w:rFonts w:ascii="Arial" w:hAnsi="Arial" w:cs="Arial"/>
          <w:color w:val="000000"/>
          <w:sz w:val="16"/>
        </w:rPr>
      </w:pPr>
      <w:r w:rsidRPr="00826DDF">
        <w:rPr>
          <w:rFonts w:ascii="Arial" w:hAnsi="Arial" w:cs="Arial"/>
          <w:b/>
          <w:color w:val="000000"/>
          <w:sz w:val="16"/>
        </w:rPr>
        <w:t>Governing Law.</w:t>
      </w:r>
      <w:r w:rsidRPr="00826DDF">
        <w:rPr>
          <w:rFonts w:ascii="Arial" w:hAnsi="Arial" w:cs="Arial"/>
          <w:color w:val="000000"/>
          <w:sz w:val="16"/>
        </w:rPr>
        <w:t xml:space="preserve"> This Agreement shall be governed by the laws, including applicable principles of contract law, and regulations of the State of Michigan, except as superseded by federal laws and regulations</w:t>
      </w:r>
      <w:r w:rsidR="00C24154" w:rsidRPr="00826DDF">
        <w:rPr>
          <w:rFonts w:ascii="Arial" w:hAnsi="Arial" w:cs="Arial"/>
          <w:color w:val="000000"/>
          <w:sz w:val="16"/>
        </w:rPr>
        <w:t xml:space="preserve">. This Agreement is also subject to </w:t>
      </w:r>
      <w:r w:rsidRPr="00826DDF">
        <w:rPr>
          <w:rFonts w:ascii="Arial" w:hAnsi="Arial" w:cs="Arial"/>
          <w:color w:val="000000"/>
          <w:sz w:val="16"/>
        </w:rPr>
        <w:t xml:space="preserve">the Credit Union’s Bylaws, and </w:t>
      </w:r>
      <w:r w:rsidR="00C24154" w:rsidRPr="00826DDF">
        <w:rPr>
          <w:rFonts w:ascii="Arial" w:hAnsi="Arial" w:cs="Arial"/>
          <w:color w:val="000000"/>
          <w:sz w:val="16"/>
        </w:rPr>
        <w:t xml:space="preserve">to </w:t>
      </w:r>
      <w:r w:rsidRPr="00826DDF">
        <w:rPr>
          <w:rFonts w:ascii="Arial" w:hAnsi="Arial" w:cs="Arial"/>
          <w:color w:val="000000"/>
          <w:sz w:val="16"/>
        </w:rPr>
        <w:t xml:space="preserve">local clearinghouse rules. </w:t>
      </w:r>
      <w:r w:rsidR="00595DE2">
        <w:rPr>
          <w:rFonts w:ascii="Arial" w:hAnsi="Arial" w:cs="Arial"/>
          <w:color w:val="000000"/>
          <w:sz w:val="16"/>
        </w:rPr>
        <w:t>Except as otherwise set forth in the Resolution of Disputes by Arbitration provision below, u</w:t>
      </w:r>
      <w:r w:rsidRPr="00826DDF">
        <w:rPr>
          <w:rFonts w:ascii="Arial" w:hAnsi="Arial" w:cs="Arial"/>
          <w:color w:val="000000"/>
          <w:sz w:val="16"/>
        </w:rPr>
        <w:t xml:space="preserve">nless </w:t>
      </w:r>
      <w:r w:rsidR="00C24154" w:rsidRPr="00826DDF">
        <w:rPr>
          <w:rFonts w:ascii="Arial" w:hAnsi="Arial" w:cs="Arial"/>
          <w:color w:val="000000"/>
          <w:sz w:val="16"/>
        </w:rPr>
        <w:t xml:space="preserve">otherwise required </w:t>
      </w:r>
      <w:r w:rsidRPr="00826DDF">
        <w:rPr>
          <w:rFonts w:ascii="Arial" w:hAnsi="Arial" w:cs="Arial"/>
          <w:color w:val="000000"/>
          <w:sz w:val="16"/>
        </w:rPr>
        <w:t xml:space="preserve">by applicable law, any action brought pursuant to this Agreement against the Credit Union must be brought in the local State District Court or State Circuit Court </w:t>
      </w:r>
      <w:r w:rsidR="00C24154" w:rsidRPr="00826DDF">
        <w:rPr>
          <w:rFonts w:ascii="Arial" w:hAnsi="Arial" w:cs="Arial"/>
          <w:color w:val="000000"/>
          <w:sz w:val="16"/>
        </w:rPr>
        <w:t>with</w:t>
      </w:r>
      <w:r w:rsidRPr="00826DDF">
        <w:rPr>
          <w:rFonts w:ascii="Arial" w:hAnsi="Arial" w:cs="Arial"/>
          <w:color w:val="000000"/>
          <w:sz w:val="16"/>
        </w:rPr>
        <w:t xml:space="preserve"> jurisdiction </w:t>
      </w:r>
      <w:r w:rsidR="00C24154" w:rsidRPr="00826DDF">
        <w:rPr>
          <w:rFonts w:ascii="Arial" w:hAnsi="Arial" w:cs="Arial"/>
          <w:color w:val="000000"/>
          <w:sz w:val="16"/>
        </w:rPr>
        <w:t xml:space="preserve">over the location </w:t>
      </w:r>
      <w:r w:rsidRPr="00826DDF">
        <w:rPr>
          <w:rFonts w:ascii="Arial" w:hAnsi="Arial" w:cs="Arial"/>
          <w:color w:val="000000"/>
          <w:sz w:val="16"/>
        </w:rPr>
        <w:t xml:space="preserve">of the Credit Union's </w:t>
      </w:r>
      <w:r w:rsidR="007831DE" w:rsidRPr="00826DDF">
        <w:rPr>
          <w:rFonts w:ascii="Arial" w:hAnsi="Arial" w:cs="Arial"/>
          <w:color w:val="000000"/>
          <w:sz w:val="16"/>
        </w:rPr>
        <w:t>principal place of business</w:t>
      </w:r>
      <w:r w:rsidRPr="00826DDF">
        <w:rPr>
          <w:rFonts w:ascii="Arial" w:hAnsi="Arial" w:cs="Arial"/>
          <w:color w:val="000000"/>
          <w:sz w:val="16"/>
        </w:rPr>
        <w:t xml:space="preserve">.  </w:t>
      </w:r>
    </w:p>
    <w:p w14:paraId="40031A8F" w14:textId="77777777" w:rsidR="007E0CBD" w:rsidRDefault="007E0CBD" w:rsidP="006C61DE">
      <w:pPr>
        <w:pStyle w:val="NormalWeb"/>
        <w:spacing w:before="0" w:beforeAutospacing="0" w:after="0" w:afterAutospacing="0"/>
        <w:jc w:val="center"/>
        <w:rPr>
          <w:rFonts w:ascii="Arial" w:hAnsi="Arial" w:cs="Arial"/>
          <w:sz w:val="16"/>
          <w:szCs w:val="16"/>
        </w:rPr>
      </w:pPr>
    </w:p>
    <w:p w14:paraId="521EBA89" w14:textId="325E09BF" w:rsidR="00C36160" w:rsidRDefault="00A2492D" w:rsidP="006C61DE">
      <w:pPr>
        <w:pStyle w:val="NormalWeb"/>
        <w:spacing w:before="0" w:beforeAutospacing="0" w:after="0" w:afterAutospacing="0"/>
        <w:jc w:val="both"/>
        <w:rPr>
          <w:rFonts w:ascii="Arial" w:hAnsi="Arial" w:cs="Arial"/>
          <w:sz w:val="16"/>
          <w:szCs w:val="16"/>
        </w:rPr>
      </w:pPr>
      <w:r>
        <w:rPr>
          <w:rFonts w:ascii="Arial" w:hAnsi="Arial" w:cs="Arial"/>
          <w:b/>
          <w:sz w:val="16"/>
          <w:szCs w:val="16"/>
        </w:rPr>
        <w:t xml:space="preserve">Rewards and Incentives Programs.  </w:t>
      </w:r>
      <w:r>
        <w:rPr>
          <w:rFonts w:ascii="Arial" w:hAnsi="Arial" w:cs="Arial"/>
          <w:sz w:val="16"/>
          <w:szCs w:val="16"/>
        </w:rPr>
        <w:t xml:space="preserve">From time to time, we may make rewards and incentives programs available to you in connection with one or more of your </w:t>
      </w:r>
      <w:r w:rsidR="0099011F">
        <w:rPr>
          <w:rFonts w:ascii="Arial" w:hAnsi="Arial" w:cs="Arial"/>
          <w:sz w:val="16"/>
          <w:szCs w:val="16"/>
        </w:rPr>
        <w:t>Account</w:t>
      </w:r>
      <w:r>
        <w:rPr>
          <w:rFonts w:ascii="Arial" w:hAnsi="Arial" w:cs="Arial"/>
          <w:sz w:val="16"/>
          <w:szCs w:val="16"/>
        </w:rPr>
        <w:t>s.  These programs will be governed by separate documents related to such programs and the credit union reserves the right to change or terminate such programs at any time.</w:t>
      </w:r>
    </w:p>
    <w:p w14:paraId="7FE70AC2" w14:textId="77777777" w:rsidR="00F84D35" w:rsidRDefault="00F84D35" w:rsidP="006C61DE">
      <w:pPr>
        <w:pStyle w:val="NormalWeb"/>
        <w:spacing w:before="0" w:beforeAutospacing="0" w:after="0" w:afterAutospacing="0"/>
        <w:jc w:val="both"/>
        <w:rPr>
          <w:rFonts w:ascii="Arial" w:hAnsi="Arial" w:cs="Arial"/>
          <w:sz w:val="16"/>
          <w:szCs w:val="16"/>
        </w:rPr>
      </w:pPr>
    </w:p>
    <w:p w14:paraId="5D94B161" w14:textId="785CB427" w:rsidR="00F84D35" w:rsidRDefault="00F84D35" w:rsidP="006C61DE">
      <w:pPr>
        <w:jc w:val="both"/>
        <w:rPr>
          <w:rFonts w:ascii="Arial" w:hAnsi="Arial" w:cs="Arial"/>
          <w:color w:val="000000"/>
          <w:sz w:val="16"/>
          <w:szCs w:val="16"/>
        </w:rPr>
      </w:pPr>
      <w:r w:rsidRPr="00F84D35">
        <w:rPr>
          <w:rFonts w:ascii="Arial" w:hAnsi="Arial" w:cs="Arial"/>
          <w:b/>
          <w:color w:val="000000"/>
          <w:sz w:val="16"/>
          <w:szCs w:val="16"/>
        </w:rPr>
        <w:t xml:space="preserve">Our Right to Place a Hold on Your </w:t>
      </w:r>
      <w:r w:rsidR="0099011F">
        <w:rPr>
          <w:rFonts w:ascii="Arial" w:hAnsi="Arial" w:cs="Arial"/>
          <w:b/>
          <w:color w:val="000000"/>
          <w:sz w:val="16"/>
          <w:szCs w:val="16"/>
        </w:rPr>
        <w:t>Account</w:t>
      </w:r>
      <w:r w:rsidRPr="00F84D35">
        <w:rPr>
          <w:rFonts w:ascii="Arial" w:hAnsi="Arial" w:cs="Arial"/>
          <w:b/>
          <w:color w:val="000000"/>
          <w:sz w:val="16"/>
          <w:szCs w:val="16"/>
        </w:rPr>
        <w:t>(s)</w:t>
      </w:r>
      <w:r w:rsidRPr="00F84D35">
        <w:rPr>
          <w:rFonts w:ascii="Arial" w:hAnsi="Arial" w:cs="Arial"/>
          <w:color w:val="000000"/>
          <w:sz w:val="16"/>
          <w:szCs w:val="16"/>
        </w:rPr>
        <w:t xml:space="preserve">.  If at any time we believe that your </w:t>
      </w:r>
      <w:r w:rsidR="0099011F">
        <w:rPr>
          <w:rFonts w:ascii="Arial" w:hAnsi="Arial" w:cs="Arial"/>
          <w:color w:val="000000"/>
          <w:sz w:val="16"/>
          <w:szCs w:val="16"/>
        </w:rPr>
        <w:t>Account</w:t>
      </w:r>
      <w:r w:rsidRPr="00F84D35">
        <w:rPr>
          <w:rFonts w:ascii="Arial" w:hAnsi="Arial" w:cs="Arial"/>
          <w:color w:val="000000"/>
          <w:sz w:val="16"/>
          <w:szCs w:val="16"/>
        </w:rPr>
        <w:t xml:space="preserve"> may be subject to irregular, unauthorized, fraudulent or illegal activity, we may, </w:t>
      </w:r>
      <w:r w:rsidR="00537BD7">
        <w:rPr>
          <w:rFonts w:ascii="Arial" w:hAnsi="Arial" w:cs="Arial"/>
          <w:color w:val="000000"/>
          <w:sz w:val="16"/>
          <w:szCs w:val="16"/>
        </w:rPr>
        <w:t>at</w:t>
      </w:r>
      <w:r w:rsidRPr="00F84D35">
        <w:rPr>
          <w:rFonts w:ascii="Arial" w:hAnsi="Arial" w:cs="Arial"/>
          <w:color w:val="000000"/>
          <w:sz w:val="16"/>
          <w:szCs w:val="16"/>
        </w:rPr>
        <w:t xml:space="preserve"> our discretion, freeze the funds in the </w:t>
      </w:r>
      <w:r w:rsidR="0099011F">
        <w:rPr>
          <w:rFonts w:ascii="Arial" w:hAnsi="Arial" w:cs="Arial"/>
          <w:color w:val="000000"/>
          <w:sz w:val="16"/>
          <w:szCs w:val="16"/>
        </w:rPr>
        <w:t>Account</w:t>
      </w:r>
      <w:r w:rsidRPr="00F84D35">
        <w:rPr>
          <w:rFonts w:ascii="Arial" w:hAnsi="Arial" w:cs="Arial"/>
          <w:color w:val="000000"/>
          <w:sz w:val="16"/>
          <w:szCs w:val="16"/>
        </w:rPr>
        <w:t xml:space="preserve"> and in other </w:t>
      </w:r>
      <w:r w:rsidR="0099011F">
        <w:rPr>
          <w:rFonts w:ascii="Arial" w:hAnsi="Arial" w:cs="Arial"/>
          <w:color w:val="000000"/>
          <w:sz w:val="16"/>
          <w:szCs w:val="16"/>
        </w:rPr>
        <w:t>Account</w:t>
      </w:r>
      <w:r w:rsidRPr="00F84D35">
        <w:rPr>
          <w:rFonts w:ascii="Arial" w:hAnsi="Arial" w:cs="Arial"/>
          <w:color w:val="000000"/>
          <w:sz w:val="16"/>
          <w:szCs w:val="16"/>
        </w:rPr>
        <w:t xml:space="preserve">s you maintain with us, without any liability to you, until such time as we are able to complete our investigation of the </w:t>
      </w:r>
      <w:r w:rsidR="0099011F">
        <w:rPr>
          <w:rFonts w:ascii="Arial" w:hAnsi="Arial" w:cs="Arial"/>
          <w:color w:val="000000"/>
          <w:sz w:val="16"/>
          <w:szCs w:val="16"/>
        </w:rPr>
        <w:t>Account</w:t>
      </w:r>
      <w:r w:rsidRPr="00F84D35">
        <w:rPr>
          <w:rFonts w:ascii="Arial" w:hAnsi="Arial" w:cs="Arial"/>
          <w:color w:val="000000"/>
          <w:sz w:val="16"/>
          <w:szCs w:val="16"/>
        </w:rPr>
        <w:t xml:space="preserve"> and transactions.  If we do freeze your </w:t>
      </w:r>
      <w:r w:rsidR="0099011F">
        <w:rPr>
          <w:rFonts w:ascii="Arial" w:hAnsi="Arial" w:cs="Arial"/>
          <w:color w:val="000000"/>
          <w:sz w:val="16"/>
          <w:szCs w:val="16"/>
        </w:rPr>
        <w:t>Account</w:t>
      </w:r>
      <w:r w:rsidRPr="00F84D35">
        <w:rPr>
          <w:rFonts w:ascii="Arial" w:hAnsi="Arial" w:cs="Arial"/>
          <w:color w:val="000000"/>
          <w:sz w:val="16"/>
          <w:szCs w:val="16"/>
        </w:rPr>
        <w:t xml:space="preserve"> funds, we will provide notice to you as soon as reasonably possible.  Notice may be made by mail or verbally or provided by other means, such as online banking or text alerts as permitted by law.  We may not provide this notice to you prior to freezing the </w:t>
      </w:r>
      <w:r w:rsidR="0099011F">
        <w:rPr>
          <w:rFonts w:ascii="Arial" w:hAnsi="Arial" w:cs="Arial"/>
          <w:color w:val="000000"/>
          <w:sz w:val="16"/>
          <w:szCs w:val="16"/>
        </w:rPr>
        <w:t>Account</w:t>
      </w:r>
      <w:r w:rsidRPr="00F84D35">
        <w:rPr>
          <w:rFonts w:ascii="Arial" w:hAnsi="Arial" w:cs="Arial"/>
          <w:color w:val="000000"/>
          <w:sz w:val="16"/>
          <w:szCs w:val="16"/>
        </w:rPr>
        <w:t xml:space="preserve"> if we believe that such notice could result in a security risk to us or to the owner of the funds in the </w:t>
      </w:r>
      <w:r w:rsidR="0099011F">
        <w:rPr>
          <w:rFonts w:ascii="Arial" w:hAnsi="Arial" w:cs="Arial"/>
          <w:color w:val="000000"/>
          <w:sz w:val="16"/>
          <w:szCs w:val="16"/>
        </w:rPr>
        <w:t>Account</w:t>
      </w:r>
      <w:r w:rsidRPr="00F84D35">
        <w:rPr>
          <w:rFonts w:ascii="Arial" w:hAnsi="Arial" w:cs="Arial"/>
          <w:color w:val="000000"/>
          <w:sz w:val="16"/>
          <w:szCs w:val="16"/>
        </w:rPr>
        <w:t>.</w:t>
      </w:r>
    </w:p>
    <w:p w14:paraId="4CF2DCBE" w14:textId="77777777" w:rsidR="003E30FA" w:rsidRPr="00F84D35" w:rsidRDefault="003E30FA" w:rsidP="006C61DE">
      <w:pPr>
        <w:jc w:val="both"/>
        <w:rPr>
          <w:rFonts w:ascii="Arial" w:hAnsi="Arial" w:cs="Arial"/>
          <w:color w:val="000000"/>
          <w:sz w:val="16"/>
          <w:szCs w:val="16"/>
        </w:rPr>
      </w:pPr>
    </w:p>
    <w:p w14:paraId="111F3DC2" w14:textId="72D8C1F7" w:rsidR="003E30FA" w:rsidRPr="003E30FA" w:rsidRDefault="003E30FA" w:rsidP="006C61DE">
      <w:pPr>
        <w:pStyle w:val="PlainText"/>
        <w:jc w:val="both"/>
        <w:rPr>
          <w:rFonts w:ascii="Arial" w:hAnsi="Arial" w:cs="Arial"/>
          <w:sz w:val="16"/>
          <w:szCs w:val="16"/>
        </w:rPr>
      </w:pPr>
      <w:r w:rsidRPr="003E30FA">
        <w:rPr>
          <w:rFonts w:ascii="Arial" w:hAnsi="Arial" w:cs="Arial"/>
          <w:b/>
          <w:sz w:val="16"/>
          <w:szCs w:val="16"/>
        </w:rPr>
        <w:t xml:space="preserve">Permitted Time for Filing a Lawsuit or Requesting Arbitration.  </w:t>
      </w:r>
      <w:r w:rsidRPr="003E30FA">
        <w:rPr>
          <w:rFonts w:ascii="Arial" w:hAnsi="Arial" w:cs="Arial"/>
          <w:sz w:val="16"/>
          <w:szCs w:val="16"/>
        </w:rPr>
        <w:t xml:space="preserve">You must file any lawsuit or request arbitration against us within one year after the cause of action arises, unless federal or state law or an applicable agreement provides for a shorter time.  This one-year limit is in addition to any time limits on notice as a condition of making a claim. For purposes of a lawsuit or arbitration concerning a fee or charge assessed to your </w:t>
      </w:r>
      <w:r w:rsidR="0099011F">
        <w:rPr>
          <w:rFonts w:ascii="Arial" w:hAnsi="Arial" w:cs="Arial"/>
          <w:sz w:val="16"/>
          <w:szCs w:val="16"/>
        </w:rPr>
        <w:t>Account</w:t>
      </w:r>
      <w:r w:rsidRPr="003E30FA">
        <w:rPr>
          <w:rFonts w:ascii="Arial" w:hAnsi="Arial" w:cs="Arial"/>
          <w:sz w:val="16"/>
          <w:szCs w:val="16"/>
        </w:rPr>
        <w:t xml:space="preserve">, the cause of action will be deemed to have </w:t>
      </w:r>
      <w:r w:rsidRPr="00E45350">
        <w:rPr>
          <w:rFonts w:ascii="Arial" w:hAnsi="Arial" w:cs="Arial"/>
          <w:sz w:val="16"/>
          <w:szCs w:val="16"/>
        </w:rPr>
        <w:t xml:space="preserve">arisen or accrued on the date the first such fee or charge being complained of was assessed regardless of whether you </w:t>
      </w:r>
      <w:r w:rsidRPr="00E45350">
        <w:rPr>
          <w:rFonts w:ascii="Arial" w:hAnsi="Arial" w:cs="Arial"/>
          <w:sz w:val="16"/>
          <w:szCs w:val="16"/>
        </w:rPr>
        <w:lastRenderedPageBreak/>
        <w:t xml:space="preserve">had actual or </w:t>
      </w:r>
      <w:r w:rsidRPr="00E45350">
        <w:rPr>
          <w:rFonts w:ascii="Arial" w:hAnsi="Arial" w:cs="Arial"/>
          <w:color w:val="000000"/>
          <w:sz w:val="16"/>
          <w:szCs w:val="16"/>
        </w:rPr>
        <w:t>constructive</w:t>
      </w:r>
      <w:r w:rsidRPr="00E45350">
        <w:rPr>
          <w:rFonts w:ascii="Arial" w:hAnsi="Arial" w:cs="Arial"/>
          <w:sz w:val="16"/>
          <w:szCs w:val="16"/>
        </w:rPr>
        <w:t xml:space="preserve"> knowledge of any such cause of action, and You expressly waive any application of or reliance on any theory or doctrine of a continuing violation or breach or any other doctrine which might otherwise serve to toll or delay the beginning of the one-year limitation period. For any and all causes of action arising or accruing before the date this paragraph first became effective</w:t>
      </w:r>
      <w:r w:rsidRPr="002A4087">
        <w:rPr>
          <w:rFonts w:ascii="Arial" w:hAnsi="Arial"/>
          <w:sz w:val="16"/>
        </w:rPr>
        <w:t xml:space="preserve">, you must still file any lawsuit or request arbitration against us within one year </w:t>
      </w:r>
      <w:r w:rsidR="003C049B" w:rsidRPr="002A4087">
        <w:rPr>
          <w:rFonts w:ascii="Arial" w:hAnsi="Arial"/>
          <w:sz w:val="16"/>
        </w:rPr>
        <w:t>there</w:t>
      </w:r>
      <w:r w:rsidRPr="002A4087">
        <w:rPr>
          <w:rFonts w:ascii="Arial" w:hAnsi="Arial"/>
          <w:sz w:val="16"/>
        </w:rPr>
        <w:t>after, and you acknowledge and agree that one yea</w:t>
      </w:r>
      <w:r w:rsidRPr="00E45350">
        <w:rPr>
          <w:rFonts w:ascii="Arial" w:hAnsi="Arial" w:cs="Arial"/>
          <w:sz w:val="16"/>
          <w:szCs w:val="16"/>
        </w:rPr>
        <w:t>r is a reasonable period of time to discover any such cause of action and bring suit or request arbitration, and you expressly</w:t>
      </w:r>
      <w:r w:rsidRPr="003E30FA">
        <w:rPr>
          <w:rFonts w:ascii="Arial" w:hAnsi="Arial" w:cs="Arial"/>
          <w:sz w:val="16"/>
          <w:szCs w:val="16"/>
        </w:rPr>
        <w:t xml:space="preserve"> waive any reliance on any vested or unvested rights You may have had under any other, longer statute of limitation</w:t>
      </w:r>
    </w:p>
    <w:p w14:paraId="47CF53F8" w14:textId="483BF888" w:rsidR="00F84D35" w:rsidRDefault="00F84D35" w:rsidP="006C61DE">
      <w:pPr>
        <w:rPr>
          <w:rFonts w:ascii="Arial" w:hAnsi="Arial" w:cs="Arial"/>
          <w:sz w:val="16"/>
          <w:szCs w:val="16"/>
        </w:rPr>
      </w:pPr>
    </w:p>
    <w:p w14:paraId="6B1DFDCA" w14:textId="7C8ED452" w:rsidR="006660D9" w:rsidRPr="006660D9" w:rsidRDefault="006660D9" w:rsidP="006C61DE">
      <w:pPr>
        <w:tabs>
          <w:tab w:val="center" w:pos="4680"/>
        </w:tabs>
        <w:jc w:val="both"/>
        <w:rPr>
          <w:rFonts w:ascii="Arial" w:hAnsi="Arial" w:cs="Arial"/>
          <w:b/>
          <w:smallCaps/>
          <w:sz w:val="16"/>
          <w:szCs w:val="16"/>
        </w:rPr>
      </w:pPr>
      <w:r w:rsidRPr="006660D9">
        <w:rPr>
          <w:rFonts w:ascii="Arial" w:hAnsi="Arial" w:cs="Arial"/>
          <w:b/>
          <w:smallCaps/>
          <w:color w:val="191919"/>
          <w:sz w:val="16"/>
          <w:szCs w:val="16"/>
        </w:rPr>
        <w:t>Limitation of liability.  Except where required by law or this Agreement specifically provides otherwise, we</w:t>
      </w:r>
      <w:r w:rsidRPr="006660D9">
        <w:rPr>
          <w:rFonts w:ascii="Arial" w:hAnsi="Arial" w:cs="Arial"/>
          <w:b/>
          <w:smallCaps/>
          <w:color w:val="191919"/>
          <w:spacing w:val="-11"/>
          <w:sz w:val="16"/>
          <w:szCs w:val="16"/>
        </w:rPr>
        <w:t xml:space="preserve"> </w:t>
      </w:r>
      <w:r w:rsidRPr="006660D9">
        <w:rPr>
          <w:rFonts w:ascii="Arial" w:hAnsi="Arial" w:cs="Arial"/>
          <w:b/>
          <w:smallCaps/>
          <w:color w:val="191919"/>
          <w:sz w:val="16"/>
          <w:szCs w:val="16"/>
        </w:rPr>
        <w:t>will not be liable for any action or inaction except for our intentional misconduct or gross negligence.</w:t>
      </w:r>
      <w:r w:rsidRPr="006660D9">
        <w:rPr>
          <w:rFonts w:ascii="Arial" w:hAnsi="Arial" w:cs="Arial"/>
          <w:b/>
          <w:color w:val="191919"/>
          <w:sz w:val="16"/>
          <w:szCs w:val="16"/>
        </w:rPr>
        <w:t xml:space="preserve"> </w:t>
      </w:r>
      <w:r w:rsidRPr="006660D9">
        <w:rPr>
          <w:rFonts w:ascii="Arial" w:hAnsi="Arial" w:cs="Arial"/>
          <w:b/>
          <w:smallCaps/>
          <w:sz w:val="16"/>
          <w:szCs w:val="16"/>
        </w:rPr>
        <w:t>except as my be otherwise required by law, you agree that in no event shall the credit union’s liability to you exceed your actual damages or the sum of $</w:t>
      </w:r>
      <w:r w:rsidR="00B852EE">
        <w:rPr>
          <w:rFonts w:ascii="Arial" w:hAnsi="Arial" w:cs="Arial"/>
          <w:b/>
          <w:smallCaps/>
          <w:sz w:val="16"/>
          <w:szCs w:val="16"/>
        </w:rPr>
        <w:t>5,000.00</w:t>
      </w:r>
      <w:r w:rsidRPr="006660D9">
        <w:rPr>
          <w:rFonts w:ascii="Arial" w:hAnsi="Arial" w:cs="Arial"/>
          <w:b/>
          <w:smallCaps/>
          <w:sz w:val="16"/>
          <w:szCs w:val="16"/>
        </w:rPr>
        <w:t>, whichever is less.  In no event will Credit Union be liable for any indirect, special, consequential or exemplary damages, including, but not limited to, loss of anticipated profits or other economic loss in connection with or arising out of this agreement.</w:t>
      </w:r>
    </w:p>
    <w:p w14:paraId="3FBA5A10" w14:textId="77777777" w:rsidR="006660D9" w:rsidRPr="00F84D35" w:rsidRDefault="006660D9" w:rsidP="006C61DE">
      <w:pPr>
        <w:rPr>
          <w:rFonts w:ascii="Arial" w:hAnsi="Arial" w:cs="Arial"/>
          <w:sz w:val="16"/>
          <w:szCs w:val="16"/>
        </w:rPr>
      </w:pPr>
    </w:p>
    <w:p w14:paraId="77D51EB7" w14:textId="76FCE96E" w:rsidR="00F84D35" w:rsidRDefault="00F84D35" w:rsidP="006C61DE">
      <w:pPr>
        <w:pStyle w:val="PlainText"/>
        <w:jc w:val="both"/>
        <w:rPr>
          <w:rFonts w:ascii="Arial" w:hAnsi="Arial" w:cs="Arial"/>
          <w:color w:val="000000"/>
          <w:sz w:val="16"/>
          <w:szCs w:val="16"/>
        </w:rPr>
      </w:pPr>
      <w:r w:rsidRPr="00F84D35">
        <w:rPr>
          <w:rFonts w:ascii="Arial" w:hAnsi="Arial" w:cs="Arial"/>
          <w:b/>
          <w:color w:val="000000"/>
          <w:sz w:val="16"/>
          <w:szCs w:val="16"/>
        </w:rPr>
        <w:t>Use of Recording Devices</w:t>
      </w:r>
      <w:r w:rsidRPr="00F84D35">
        <w:rPr>
          <w:rFonts w:ascii="Arial" w:hAnsi="Arial" w:cs="Arial"/>
          <w:color w:val="000000"/>
          <w:sz w:val="16"/>
          <w:szCs w:val="16"/>
        </w:rPr>
        <w:t>.  The Credit Union does not permit its Members</w:t>
      </w:r>
      <w:r w:rsidR="00537BD7">
        <w:rPr>
          <w:rFonts w:ascii="Arial" w:hAnsi="Arial" w:cs="Arial"/>
          <w:color w:val="000000"/>
          <w:sz w:val="16"/>
          <w:szCs w:val="16"/>
        </w:rPr>
        <w:t>,</w:t>
      </w:r>
      <w:r w:rsidRPr="00F84D35">
        <w:rPr>
          <w:rFonts w:ascii="Arial" w:hAnsi="Arial" w:cs="Arial"/>
          <w:color w:val="000000"/>
          <w:sz w:val="16"/>
          <w:szCs w:val="16"/>
        </w:rPr>
        <w:t xml:space="preserve"> you</w:t>
      </w:r>
      <w:r w:rsidR="00537BD7">
        <w:rPr>
          <w:rFonts w:ascii="Arial" w:hAnsi="Arial" w:cs="Arial"/>
          <w:color w:val="000000"/>
          <w:sz w:val="16"/>
          <w:szCs w:val="16"/>
        </w:rPr>
        <w:t>,</w:t>
      </w:r>
      <w:r w:rsidRPr="00F84D35">
        <w:rPr>
          <w:rFonts w:ascii="Arial" w:hAnsi="Arial" w:cs="Arial"/>
          <w:color w:val="000000"/>
          <w:sz w:val="16"/>
          <w:szCs w:val="16"/>
        </w:rPr>
        <w:t xml:space="preserve"> or members of the general public to use electronic, digital or other recording devices to record in-person, telephonic or other communications or interactions of or with Credit Union personnel without the express prior consent of the Credit Union management.  The Credit Union expressly revokes, rescinds and withdraws any consent or permission to such recording that might otherwise be implied by law.</w:t>
      </w:r>
    </w:p>
    <w:p w14:paraId="5F941493" w14:textId="4EE62FBB" w:rsidR="0005141B" w:rsidRDefault="0005141B" w:rsidP="006C61DE">
      <w:pPr>
        <w:pStyle w:val="PlainText"/>
        <w:jc w:val="both"/>
        <w:rPr>
          <w:rFonts w:ascii="Arial" w:hAnsi="Arial" w:cs="Arial"/>
          <w:color w:val="000000"/>
          <w:sz w:val="16"/>
          <w:szCs w:val="16"/>
        </w:rPr>
      </w:pPr>
    </w:p>
    <w:p w14:paraId="00E8A6D5" w14:textId="77777777" w:rsidR="0005141B" w:rsidRPr="0005141B" w:rsidRDefault="0005141B" w:rsidP="006C61DE">
      <w:pPr>
        <w:pStyle w:val="PlainText"/>
        <w:jc w:val="both"/>
        <w:rPr>
          <w:rFonts w:ascii="Arial" w:hAnsi="Arial" w:cs="Arial"/>
          <w:sz w:val="16"/>
          <w:szCs w:val="16"/>
        </w:rPr>
      </w:pPr>
      <w:r w:rsidRPr="0005141B">
        <w:rPr>
          <w:rFonts w:ascii="Arial" w:hAnsi="Arial" w:cs="Arial"/>
          <w:b/>
          <w:bCs/>
          <w:sz w:val="16"/>
          <w:szCs w:val="16"/>
        </w:rPr>
        <w:t xml:space="preserve">Member Provided Content.  </w:t>
      </w:r>
      <w:r w:rsidRPr="0005141B">
        <w:rPr>
          <w:rFonts w:ascii="Arial" w:hAnsi="Arial" w:cs="Arial"/>
          <w:sz w:val="16"/>
          <w:szCs w:val="16"/>
        </w:rPr>
        <w:t xml:space="preserve">If you send the Credit Union a photograph, image, video or other content (“Content”), you are granting the Credit Union a non-exclusive, transferrable, sublicensable, royalty-free, worldwide license to use, host, publish, distribute and/or display such Content for any purpose, in any and all media now known or hereafter devised, on the Credit Union’s website, in promotional or informational materials, and/or on social media, for publicity and promotional purposes without further compensation unless prohibited by law.  By providing Content to the Credit Union, you represent and warrant that you have the right to grant the rights and licenses described in this section and further represent and warrant that the Content does not violate, misappropriate or infringe on the rights of any third party.  </w:t>
      </w:r>
    </w:p>
    <w:p w14:paraId="7854FB3D" w14:textId="77777777" w:rsidR="0005141B" w:rsidRPr="0005141B" w:rsidRDefault="0005141B" w:rsidP="006C61DE">
      <w:pPr>
        <w:jc w:val="both"/>
        <w:rPr>
          <w:rFonts w:ascii="Arial" w:hAnsi="Arial" w:cs="Arial"/>
          <w:color w:val="333333"/>
          <w:sz w:val="16"/>
          <w:szCs w:val="16"/>
        </w:rPr>
      </w:pPr>
    </w:p>
    <w:p w14:paraId="6F374666" w14:textId="77777777" w:rsidR="0005141B" w:rsidRPr="0005141B" w:rsidRDefault="0005141B" w:rsidP="006C61DE">
      <w:pPr>
        <w:pStyle w:val="PlainText"/>
        <w:jc w:val="both"/>
        <w:rPr>
          <w:rFonts w:ascii="Arial" w:hAnsi="Arial" w:cs="Arial"/>
          <w:color w:val="333333"/>
          <w:sz w:val="16"/>
          <w:szCs w:val="16"/>
        </w:rPr>
      </w:pPr>
      <w:r w:rsidRPr="0005141B">
        <w:rPr>
          <w:rFonts w:ascii="Arial" w:hAnsi="Arial" w:cs="Arial"/>
          <w:b/>
          <w:bCs/>
          <w:color w:val="333333"/>
          <w:sz w:val="16"/>
          <w:szCs w:val="16"/>
        </w:rPr>
        <w:t xml:space="preserve">Consent to Filming and Photography.  </w:t>
      </w:r>
      <w:r w:rsidRPr="0005141B">
        <w:rPr>
          <w:rFonts w:ascii="Arial" w:hAnsi="Arial" w:cs="Arial"/>
          <w:color w:val="333333"/>
          <w:sz w:val="16"/>
          <w:szCs w:val="16"/>
        </w:rPr>
        <w:t xml:space="preserve">When you enter upon Credit Union property or attend a Credit Union meeting, event or program, you enter an area where photography, audio, and/or video recording may occur.  By participating in any of the foregoing activities, you consent to photography, audio recording, video recording and the release, publication, exhibition, distribution, display or reproduction of same for any and  all purposes, including </w:t>
      </w:r>
      <w:r w:rsidRPr="0005141B">
        <w:rPr>
          <w:rFonts w:ascii="Arial" w:hAnsi="Arial" w:cs="Arial"/>
          <w:sz w:val="16"/>
          <w:szCs w:val="16"/>
        </w:rPr>
        <w:t>promotional</w:t>
      </w:r>
      <w:r w:rsidRPr="0005141B">
        <w:rPr>
          <w:rFonts w:ascii="Arial" w:hAnsi="Arial" w:cs="Arial"/>
          <w:color w:val="333333"/>
          <w:sz w:val="16"/>
          <w:szCs w:val="16"/>
        </w:rPr>
        <w:t xml:space="preserve"> purposes, advertising, inclusion on the Credit Union website, social media or any other purpose by the Credit Union.  You release the Credit Union, its officers, directors and employees, and all other persons involved from any liability connected with the taking, recording, digitizing, display, distribution or publication and use of photos, images, video and/or sound recordings.  You waive all rights you may have to any claims for payment of royalties in connection with any use, display, exhibition, streaming, webcasting, distribution or other publication of these materials regardless of the purpose of same, and further waive any right to inspect or approve any photo, video or audio recording taken by the Credit Union or the person/entity designated to do so by the Credit Union.</w:t>
      </w:r>
    </w:p>
    <w:p w14:paraId="3694AA5F" w14:textId="77777777" w:rsidR="0005141B" w:rsidRPr="0005141B" w:rsidRDefault="0005141B" w:rsidP="006C61DE">
      <w:pPr>
        <w:rPr>
          <w:rFonts w:ascii="Arial" w:hAnsi="Arial" w:cs="Arial"/>
          <w:sz w:val="16"/>
          <w:szCs w:val="16"/>
        </w:rPr>
      </w:pPr>
    </w:p>
    <w:p w14:paraId="0058C6F9" w14:textId="77777777" w:rsidR="0005141B" w:rsidRPr="0005141B" w:rsidRDefault="0005141B" w:rsidP="006C61DE">
      <w:pPr>
        <w:pStyle w:val="PlainText"/>
        <w:jc w:val="both"/>
        <w:rPr>
          <w:rFonts w:ascii="Arial" w:hAnsi="Arial" w:cs="Arial"/>
          <w:color w:val="000000" w:themeColor="text1"/>
          <w:sz w:val="16"/>
          <w:szCs w:val="16"/>
        </w:rPr>
      </w:pPr>
      <w:r w:rsidRPr="0005141B">
        <w:rPr>
          <w:rFonts w:ascii="Arial" w:hAnsi="Arial" w:cs="Arial"/>
          <w:b/>
          <w:bCs/>
          <w:sz w:val="16"/>
          <w:szCs w:val="16"/>
        </w:rPr>
        <w:t>Non-Solicitation</w:t>
      </w:r>
      <w:r w:rsidRPr="0005141B">
        <w:rPr>
          <w:rFonts w:ascii="Arial" w:hAnsi="Arial" w:cs="Arial"/>
          <w:sz w:val="16"/>
          <w:szCs w:val="16"/>
        </w:rPr>
        <w:t xml:space="preserve">.  </w:t>
      </w:r>
      <w:r w:rsidRPr="0005141B">
        <w:rPr>
          <w:rFonts w:ascii="Arial" w:hAnsi="Arial" w:cs="Arial"/>
          <w:color w:val="000000" w:themeColor="text1"/>
          <w:sz w:val="16"/>
          <w:szCs w:val="16"/>
        </w:rPr>
        <w:t xml:space="preserve">The Credit Union </w:t>
      </w:r>
      <w:r w:rsidRPr="0005141B">
        <w:rPr>
          <w:rFonts w:ascii="Arial" w:hAnsi="Arial" w:cs="Arial"/>
          <w:sz w:val="16"/>
          <w:szCs w:val="16"/>
        </w:rPr>
        <w:t>prohibits</w:t>
      </w:r>
      <w:r w:rsidRPr="0005141B">
        <w:rPr>
          <w:rFonts w:ascii="Arial" w:hAnsi="Arial" w:cs="Arial"/>
          <w:color w:val="000000" w:themeColor="text1"/>
          <w:sz w:val="16"/>
          <w:szCs w:val="16"/>
        </w:rPr>
        <w:t xml:space="preserve"> the solicitation, distribution and posting of materials on or at the Credit Union’s property by any member, employee.  As used herein, the term “solicitation” includes canvassing, soliciting or seeking to obtain support for an elected office or Board position; seeking to obtain membership in or </w:t>
      </w:r>
      <w:r w:rsidRPr="0005141B">
        <w:rPr>
          <w:rFonts w:ascii="Arial" w:hAnsi="Arial" w:cs="Arial"/>
          <w:color w:val="333333"/>
          <w:sz w:val="16"/>
          <w:szCs w:val="16"/>
        </w:rPr>
        <w:t>support</w:t>
      </w:r>
      <w:r w:rsidRPr="0005141B">
        <w:rPr>
          <w:rFonts w:ascii="Arial" w:hAnsi="Arial" w:cs="Arial"/>
          <w:color w:val="000000" w:themeColor="text1"/>
          <w:sz w:val="16"/>
          <w:szCs w:val="16"/>
        </w:rPr>
        <w:t xml:space="preserve"> for any organization; requesting contributions; posting or distributing handbills, pamphlets, petitions, or other materials of any kind; use of Credit Union resources (including without limitation bulletin boards, computers, mail, e-mail and telecommunication systems, photocopiers and telephone lists and databases); peddling or otherwise selling, purchasing or offering goods and services for sale or purchase; and distributing advertising materials, circulars or product samples, or engaging in any other conduct relating to any outside business interests or for profit or personal economic benefit.  The Credit Union reserves the right, in its sole and absolute discretion, to exempt from this non-solicitation prohibition, certain non-political non-profit organizations/charities that support the mission of the Credit Union and/or that the Credit Union supports as part of charitable and community mission, as well as Credit Union-sponsored programs/events related to the Credit Union’s products and services.  Whether a particular group, organization or person satisfies this exception shall be determined by the Credit Union in its sole discretion.</w:t>
      </w:r>
    </w:p>
    <w:p w14:paraId="0B1B1DCB" w14:textId="2A52AC32" w:rsidR="00A3394C" w:rsidRDefault="00A3394C" w:rsidP="006C61DE">
      <w:pPr>
        <w:pStyle w:val="PlainText"/>
        <w:jc w:val="both"/>
        <w:rPr>
          <w:rFonts w:ascii="Arial" w:hAnsi="Arial" w:cs="Arial"/>
          <w:color w:val="000000"/>
          <w:sz w:val="16"/>
          <w:szCs w:val="16"/>
        </w:rPr>
      </w:pPr>
    </w:p>
    <w:p w14:paraId="0B934083" w14:textId="4F29501A" w:rsidR="00A3394C" w:rsidRPr="00AF7FFE" w:rsidRDefault="00A3394C" w:rsidP="006C61DE">
      <w:pPr>
        <w:shd w:val="clear" w:color="auto" w:fill="FFFFFF"/>
        <w:jc w:val="both"/>
        <w:rPr>
          <w:rFonts w:ascii="Arial" w:hAnsi="Arial" w:cs="Arial"/>
          <w:sz w:val="16"/>
          <w:szCs w:val="16"/>
        </w:rPr>
      </w:pPr>
      <w:r w:rsidRPr="00AF7FFE">
        <w:rPr>
          <w:rFonts w:ascii="Arial" w:hAnsi="Arial" w:cs="Arial"/>
          <w:b/>
          <w:sz w:val="16"/>
          <w:szCs w:val="16"/>
        </w:rPr>
        <w:t>B</w:t>
      </w:r>
      <w:r>
        <w:rPr>
          <w:rFonts w:ascii="Arial" w:hAnsi="Arial" w:cs="Arial"/>
          <w:b/>
          <w:sz w:val="16"/>
          <w:szCs w:val="16"/>
        </w:rPr>
        <w:t>inding Arbitration and Class Action Waiver – Resolution of Disputes by Arbitration</w:t>
      </w:r>
      <w:r w:rsidRPr="00AF7FFE">
        <w:rPr>
          <w:rFonts w:ascii="Arial" w:hAnsi="Arial" w:cs="Arial"/>
          <w:sz w:val="16"/>
          <w:szCs w:val="16"/>
        </w:rPr>
        <w:t xml:space="preserve">: THIS SECTION CONTAINS IMPORTANT INFORMATION REGARDING YOUR </w:t>
      </w:r>
      <w:r w:rsidR="0099011F">
        <w:rPr>
          <w:rFonts w:ascii="Arial" w:hAnsi="Arial" w:cs="Arial"/>
          <w:sz w:val="16"/>
          <w:szCs w:val="16"/>
        </w:rPr>
        <w:t>ACCOUNT</w:t>
      </w:r>
      <w:r w:rsidRPr="00AF7FFE">
        <w:rPr>
          <w:rFonts w:ascii="Arial" w:hAnsi="Arial" w:cs="Arial"/>
          <w:sz w:val="16"/>
          <w:szCs w:val="16"/>
        </w:rPr>
        <w:t>S AND ALL RELATED SERVICES. IT PROVIDES THAT EITHER YOU OR WE CAN REQUIRE THAT ANY DISPUTES BE RESOLVED BY BINDING ARBITRATION. ARBITRATION REPLACES THE RIGHT TO GO TO COURT, INCLUDING THE RIGHT TO A JURY TRIAL AND THE RIGHT TO PARTICIPATE IN A CLASS ACTION OR SIMILAR PROCEEDING. IN ARBITRATION, THE DISPUTE IS SUBMITTED TO A NEUTRAL PARTY, AN ARBITRATOR, INSTEAD OF A JUDGE OR JURY. ARBITRATION PROCEDURES MAY BE MORE LIMITED THAN RULES APPLICABLE IN COURT.</w:t>
      </w:r>
    </w:p>
    <w:p w14:paraId="2B1E9FA2" w14:textId="77777777" w:rsidR="00A3394C" w:rsidRPr="00AF7FFE" w:rsidRDefault="00A3394C" w:rsidP="006C61DE">
      <w:pPr>
        <w:shd w:val="clear" w:color="auto" w:fill="FFFFFF"/>
        <w:rPr>
          <w:rFonts w:ascii="Arial" w:hAnsi="Arial" w:cs="Arial"/>
          <w:sz w:val="16"/>
          <w:szCs w:val="16"/>
        </w:rPr>
      </w:pPr>
    </w:p>
    <w:p w14:paraId="50DECC9D" w14:textId="0E74368B" w:rsidR="00A3394C" w:rsidRPr="00D64462" w:rsidRDefault="00A3394C" w:rsidP="006C61DE">
      <w:pPr>
        <w:pStyle w:val="ListParagraph"/>
        <w:numPr>
          <w:ilvl w:val="0"/>
          <w:numId w:val="24"/>
        </w:numPr>
        <w:shd w:val="clear" w:color="auto" w:fill="FFFFFF"/>
        <w:jc w:val="both"/>
        <w:rPr>
          <w:rFonts w:cs="Arial"/>
          <w:sz w:val="16"/>
          <w:szCs w:val="16"/>
        </w:rPr>
      </w:pPr>
      <w:r w:rsidRPr="00D64462">
        <w:rPr>
          <w:rFonts w:cs="Arial"/>
          <w:b/>
          <w:sz w:val="16"/>
          <w:szCs w:val="16"/>
        </w:rPr>
        <w:t xml:space="preserve">Agreement to Arbitrate Disputes.  </w:t>
      </w:r>
      <w:r w:rsidRPr="00D64462">
        <w:rPr>
          <w:rFonts w:cs="Arial"/>
          <w:sz w:val="16"/>
          <w:szCs w:val="16"/>
        </w:rPr>
        <w:t xml:space="preserve">Either you or we may elect, without the other’s consent, to require that any dispute between us concerning your membership, your deposit </w:t>
      </w:r>
      <w:r w:rsidR="0099011F">
        <w:rPr>
          <w:rFonts w:cs="Arial"/>
          <w:sz w:val="16"/>
          <w:szCs w:val="16"/>
        </w:rPr>
        <w:t>Account</w:t>
      </w:r>
      <w:r w:rsidRPr="00D64462">
        <w:rPr>
          <w:rFonts w:cs="Arial"/>
          <w:sz w:val="16"/>
          <w:szCs w:val="16"/>
        </w:rPr>
        <w:t>s (“</w:t>
      </w:r>
      <w:r w:rsidR="0099011F">
        <w:rPr>
          <w:rFonts w:cs="Arial"/>
          <w:sz w:val="16"/>
          <w:szCs w:val="16"/>
        </w:rPr>
        <w:t>Account</w:t>
      </w:r>
      <w:r w:rsidRPr="00D64462">
        <w:rPr>
          <w:rFonts w:cs="Arial"/>
          <w:sz w:val="16"/>
          <w:szCs w:val="16"/>
        </w:rPr>
        <w:t xml:space="preserve">s”) and the services related to your membership and </w:t>
      </w:r>
      <w:r w:rsidR="0099011F">
        <w:rPr>
          <w:rFonts w:cs="Arial"/>
          <w:sz w:val="16"/>
          <w:szCs w:val="16"/>
        </w:rPr>
        <w:t>Account</w:t>
      </w:r>
      <w:r w:rsidRPr="00D64462">
        <w:rPr>
          <w:rFonts w:cs="Arial"/>
          <w:sz w:val="16"/>
          <w:szCs w:val="16"/>
        </w:rPr>
        <w:t>s, including but not limited to all disputes that you may raise against us, must be resolved by binding arbitration, except for those disputes specifically excluded below.</w:t>
      </w:r>
    </w:p>
    <w:p w14:paraId="0E5C76CF" w14:textId="77777777" w:rsidR="00A3394C" w:rsidRPr="00AF7FFE" w:rsidRDefault="00A3394C" w:rsidP="006C61DE">
      <w:pPr>
        <w:shd w:val="clear" w:color="auto" w:fill="FFFFFF"/>
        <w:rPr>
          <w:rFonts w:ascii="Arial" w:hAnsi="Arial" w:cs="Arial"/>
          <w:sz w:val="16"/>
          <w:szCs w:val="16"/>
        </w:rPr>
      </w:pPr>
    </w:p>
    <w:p w14:paraId="0C469987" w14:textId="1B5D2394" w:rsidR="00A3394C" w:rsidRPr="00D64462" w:rsidRDefault="00A3394C" w:rsidP="006C61DE">
      <w:pPr>
        <w:pStyle w:val="ListParagraph"/>
        <w:numPr>
          <w:ilvl w:val="0"/>
          <w:numId w:val="24"/>
        </w:numPr>
        <w:shd w:val="clear" w:color="auto" w:fill="FFFFFF"/>
        <w:jc w:val="both"/>
        <w:rPr>
          <w:rFonts w:cs="Arial"/>
          <w:sz w:val="16"/>
          <w:szCs w:val="16"/>
        </w:rPr>
      </w:pPr>
      <w:r w:rsidRPr="00D64462">
        <w:rPr>
          <w:rFonts w:cs="Arial"/>
          <w:b/>
          <w:sz w:val="16"/>
          <w:szCs w:val="16"/>
        </w:rPr>
        <w:t xml:space="preserve">No Class Action or Joinder of Parties.  </w:t>
      </w:r>
      <w:r w:rsidRPr="00D64462">
        <w:rPr>
          <w:rFonts w:cs="Arial"/>
          <w:caps/>
          <w:sz w:val="16"/>
          <w:szCs w:val="16"/>
        </w:rPr>
        <w:t>YOU ACKNOWLEDGE THAT You and we agree that no class action, class-wide arbitration, private attorney general action, or other proceeding where someone acts in a representative capacity, may be pursued in ANY arbitration OR IN aNY court proceeding, REGARDLESS OF when THE CLAIM OR CAUSE OF ACTION AROSE OR ACCRUED, OR WHEN THE ALLEGATIONS OR FACTS UNDERLYING THE CLAIM OR CAUSE OF ACTION OCCURRED.</w:t>
      </w:r>
      <w:r w:rsidRPr="00D64462">
        <w:rPr>
          <w:rFonts w:cs="Arial"/>
          <w:sz w:val="16"/>
          <w:szCs w:val="16"/>
        </w:rPr>
        <w:t xml:space="preserve"> Unless mutually agreed to by you and us, claims of two or more persons may not be joined, consolidated, or otherwise brought together in the same arbitration (unless those persons are joint </w:t>
      </w:r>
      <w:r w:rsidR="0099011F">
        <w:rPr>
          <w:rFonts w:cs="Arial"/>
          <w:sz w:val="16"/>
          <w:szCs w:val="16"/>
        </w:rPr>
        <w:t>Account</w:t>
      </w:r>
      <w:r w:rsidRPr="00D64462">
        <w:rPr>
          <w:rFonts w:cs="Arial"/>
          <w:sz w:val="16"/>
          <w:szCs w:val="16"/>
        </w:rPr>
        <w:t xml:space="preserve"> holders or beneficiaries on your </w:t>
      </w:r>
      <w:r w:rsidR="0099011F">
        <w:rPr>
          <w:rFonts w:cs="Arial"/>
          <w:sz w:val="16"/>
          <w:szCs w:val="16"/>
        </w:rPr>
        <w:t>Account</w:t>
      </w:r>
      <w:r w:rsidRPr="00D64462">
        <w:rPr>
          <w:rFonts w:cs="Arial"/>
          <w:sz w:val="16"/>
          <w:szCs w:val="16"/>
        </w:rPr>
        <w:t xml:space="preserve"> and/or related </w:t>
      </w:r>
      <w:r w:rsidR="0099011F">
        <w:rPr>
          <w:rFonts w:cs="Arial"/>
          <w:sz w:val="16"/>
          <w:szCs w:val="16"/>
        </w:rPr>
        <w:t>Account</w:t>
      </w:r>
      <w:r w:rsidRPr="00D64462">
        <w:rPr>
          <w:rFonts w:cs="Arial"/>
          <w:sz w:val="16"/>
          <w:szCs w:val="16"/>
        </w:rPr>
        <w:t>s, or parties to a single transaction or related transaction), whether or not the claim may have been assigned.</w:t>
      </w:r>
    </w:p>
    <w:p w14:paraId="0B7C779C" w14:textId="77777777" w:rsidR="00A3394C" w:rsidRPr="00AF7FFE" w:rsidRDefault="00A3394C" w:rsidP="006C61DE">
      <w:pPr>
        <w:shd w:val="clear" w:color="auto" w:fill="FFFFFF"/>
        <w:rPr>
          <w:rFonts w:ascii="Arial" w:hAnsi="Arial" w:cs="Arial"/>
          <w:sz w:val="16"/>
          <w:szCs w:val="16"/>
        </w:rPr>
      </w:pPr>
    </w:p>
    <w:p w14:paraId="41054B8D" w14:textId="5F2A9744" w:rsidR="00A3394C" w:rsidRPr="00D64462" w:rsidRDefault="00A3394C" w:rsidP="006C61DE">
      <w:pPr>
        <w:pStyle w:val="ListParagraph"/>
        <w:numPr>
          <w:ilvl w:val="0"/>
          <w:numId w:val="24"/>
        </w:numPr>
        <w:shd w:val="clear" w:color="auto" w:fill="FFFFFF"/>
        <w:jc w:val="both"/>
        <w:rPr>
          <w:rFonts w:cs="Arial"/>
          <w:sz w:val="16"/>
          <w:szCs w:val="16"/>
        </w:rPr>
      </w:pPr>
      <w:r w:rsidRPr="00D64462">
        <w:rPr>
          <w:rFonts w:cs="Arial"/>
          <w:b/>
          <w:sz w:val="16"/>
          <w:szCs w:val="16"/>
        </w:rPr>
        <w:t xml:space="preserve">Disputes Covered by Arbitration.  YOU ACKNOWLEDGE THAT </w:t>
      </w:r>
      <w:r w:rsidRPr="00D64462">
        <w:rPr>
          <w:rFonts w:cs="Arial"/>
          <w:b/>
          <w:caps/>
          <w:sz w:val="16"/>
          <w:szCs w:val="16"/>
        </w:rPr>
        <w:t>in arbitration THERE</w:t>
      </w:r>
      <w:r w:rsidRPr="00D64462">
        <w:rPr>
          <w:rFonts w:cs="Arial"/>
          <w:b/>
          <w:sz w:val="16"/>
          <w:szCs w:val="16"/>
        </w:rPr>
        <w:t xml:space="preserve"> WILL BE NO RIGHT TO A JURY TRIAL.</w:t>
      </w:r>
      <w:r w:rsidRPr="00D64462">
        <w:rPr>
          <w:rFonts w:cs="Arial"/>
          <w:sz w:val="16"/>
          <w:szCs w:val="16"/>
        </w:rPr>
        <w:t xml:space="preserve"> Any claim or dispute relating to or arising out of your </w:t>
      </w:r>
      <w:r w:rsidR="0099011F">
        <w:rPr>
          <w:rFonts w:cs="Arial"/>
          <w:sz w:val="16"/>
          <w:szCs w:val="16"/>
        </w:rPr>
        <w:t>Account</w:t>
      </w:r>
      <w:r w:rsidRPr="00D64462">
        <w:rPr>
          <w:rFonts w:cs="Arial"/>
          <w:sz w:val="16"/>
          <w:szCs w:val="16"/>
        </w:rPr>
        <w:t xml:space="preserve">s or our relationship will be subject to arbitration, regardless of whether that dispute arose before or after your receipt of this notice. Disputes include claims made as part of a class action, private attorney general or other representative action, it being expressly understood and agreed to that the arbitration of such claims must proceed on an individual </w:t>
      </w:r>
      <w:r w:rsidRPr="00D64462">
        <w:rPr>
          <w:rFonts w:cs="Arial"/>
          <w:sz w:val="16"/>
          <w:szCs w:val="16"/>
        </w:rPr>
        <w:lastRenderedPageBreak/>
        <w:t>(non-class, non-representative) basis and the arbitrator may award relief only on an individual (non-class, non-representative) basis. Disputes also include claims relating to the enforceability or interpretation of any of these arbitration provisions. Any questions about whether disputes are subject to arbitration shall be resolved by interpreting this arbitration provision in the broadest way the law will allow it to be enforced.</w:t>
      </w:r>
    </w:p>
    <w:p w14:paraId="03303CB0" w14:textId="77777777" w:rsidR="00A3394C" w:rsidRPr="00AF7FFE" w:rsidRDefault="00A3394C" w:rsidP="006C61DE">
      <w:pPr>
        <w:shd w:val="clear" w:color="auto" w:fill="FFFFFF"/>
        <w:rPr>
          <w:rFonts w:ascii="Arial" w:hAnsi="Arial" w:cs="Arial"/>
          <w:sz w:val="16"/>
          <w:szCs w:val="16"/>
        </w:rPr>
      </w:pPr>
    </w:p>
    <w:p w14:paraId="6C94E4F5" w14:textId="16E59CE5" w:rsidR="00A3394C" w:rsidRPr="00AF7FFE" w:rsidRDefault="00A3394C" w:rsidP="006C61DE">
      <w:pPr>
        <w:shd w:val="clear" w:color="auto" w:fill="FFFFFF"/>
        <w:ind w:left="1080"/>
        <w:jc w:val="both"/>
        <w:rPr>
          <w:rFonts w:ascii="Arial" w:hAnsi="Arial" w:cs="Arial"/>
          <w:sz w:val="16"/>
          <w:szCs w:val="16"/>
        </w:rPr>
      </w:pPr>
      <w:r w:rsidRPr="00AF7FFE">
        <w:rPr>
          <w:rFonts w:ascii="Arial" w:hAnsi="Arial" w:cs="Arial"/>
          <w:sz w:val="16"/>
          <w:szCs w:val="16"/>
        </w:rPr>
        <w:t xml:space="preserve">All disputes are subject to arbitration, no matter what legal theory they are based on, or what remedy (damages, or injunctive or declaratory relief) they seek. Disputes include any unresolved claims concerning any services relating to your </w:t>
      </w:r>
      <w:r w:rsidR="0099011F">
        <w:rPr>
          <w:rFonts w:ascii="Arial" w:hAnsi="Arial" w:cs="Arial"/>
          <w:sz w:val="16"/>
          <w:szCs w:val="16"/>
        </w:rPr>
        <w:t>Account</w:t>
      </w:r>
      <w:r w:rsidRPr="00AF7FFE">
        <w:rPr>
          <w:rFonts w:ascii="Arial" w:hAnsi="Arial" w:cs="Arial"/>
          <w:sz w:val="16"/>
          <w:szCs w:val="16"/>
        </w:rPr>
        <w:t xml:space="preserve">s. Disputes include not only claims made directly by you, but also made by anyone connected with you or claiming through you, such as a joint </w:t>
      </w:r>
      <w:r w:rsidR="0099011F">
        <w:rPr>
          <w:rFonts w:ascii="Arial" w:hAnsi="Arial" w:cs="Arial"/>
          <w:sz w:val="16"/>
          <w:szCs w:val="16"/>
        </w:rPr>
        <w:t>Account</w:t>
      </w:r>
      <w:r w:rsidRPr="00AF7FFE">
        <w:rPr>
          <w:rFonts w:ascii="Arial" w:hAnsi="Arial" w:cs="Arial"/>
          <w:sz w:val="16"/>
          <w:szCs w:val="16"/>
        </w:rPr>
        <w:t xml:space="preserve"> holder, </w:t>
      </w:r>
      <w:r w:rsidR="0099011F">
        <w:rPr>
          <w:rFonts w:ascii="Arial" w:hAnsi="Arial" w:cs="Arial"/>
          <w:sz w:val="16"/>
          <w:szCs w:val="16"/>
        </w:rPr>
        <w:t>Account</w:t>
      </w:r>
      <w:r w:rsidRPr="00AF7FFE">
        <w:rPr>
          <w:rFonts w:ascii="Arial" w:hAnsi="Arial" w:cs="Arial"/>
          <w:sz w:val="16"/>
          <w:szCs w:val="16"/>
        </w:rPr>
        <w:t xml:space="preserve"> beneficiary, employee, representative, agent, predecessor or successor, heir, assignee, or trustee in bankruptcy. Disputes include not only claims that relate directly to the Credit Union, but also its affiliates, successors, assignees, officers, directors, employees, and agents, and claims for which we may be directly or indirectly liable, even if we are not properly named at the time the claim is made. Disputes include claims based on any theory of law, contract, statute, regulation, tort (including fraud or any intentional tort), or any other legal or equitable ground, and include claims asserted as counterclaims, cross-claims, third-party claims, interpleaders or otherwise; and claims made independently or with other claims. If party initiates a proceeding in court regarding a claim or dispute which is included under this Resolution of Disputes by Arbitration provision, the other party may elect to proceed in arbitration pursuant to this Resolution of Disputes by Arbitration provision.</w:t>
      </w:r>
    </w:p>
    <w:p w14:paraId="27206D9D" w14:textId="77777777" w:rsidR="00A3394C" w:rsidRPr="00AF7FFE" w:rsidRDefault="00A3394C" w:rsidP="006C61DE">
      <w:pPr>
        <w:shd w:val="clear" w:color="auto" w:fill="FFFFFF"/>
        <w:rPr>
          <w:rFonts w:ascii="Arial" w:hAnsi="Arial" w:cs="Arial"/>
          <w:sz w:val="16"/>
          <w:szCs w:val="16"/>
        </w:rPr>
      </w:pPr>
    </w:p>
    <w:p w14:paraId="2219EC17" w14:textId="7FF9F5DF" w:rsidR="00A3394C" w:rsidRPr="00D64462" w:rsidRDefault="00A3394C" w:rsidP="006C61DE">
      <w:pPr>
        <w:pStyle w:val="ListParagraph"/>
        <w:numPr>
          <w:ilvl w:val="0"/>
          <w:numId w:val="24"/>
        </w:numPr>
        <w:shd w:val="clear" w:color="auto" w:fill="FFFFFF"/>
        <w:jc w:val="both"/>
        <w:rPr>
          <w:rFonts w:cs="Arial"/>
          <w:sz w:val="16"/>
          <w:szCs w:val="16"/>
        </w:rPr>
      </w:pPr>
      <w:r w:rsidRPr="00D64462">
        <w:rPr>
          <w:rFonts w:cs="Arial"/>
          <w:b/>
          <w:sz w:val="16"/>
          <w:szCs w:val="16"/>
        </w:rPr>
        <w:t xml:space="preserve">Disputes Excluded from Arbitration.  </w:t>
      </w:r>
      <w:r w:rsidRPr="00D64462">
        <w:rPr>
          <w:rFonts w:cs="Arial"/>
          <w:sz w:val="16"/>
          <w:szCs w:val="16"/>
        </w:rPr>
        <w:t xml:space="preserve">Disputes filed by you or by us individually in a small claims court are not subject to arbitration, so long as the disputes remain in such court and advance only an individual (non-class, non-representative) claim for relief. However, if a matter in small claims court is removed, transferred, or appealed to a non-small claims court, that claim shall be subject to this Resolution of Disputes by Arbitration provision.  Our Claims or disputes against you arising from your status as a borrower under any loan agreement with the Credit Union or to collect any funds you may owe us are also excluded from this Resolution of Disputes by Arbitration provision.  </w:t>
      </w:r>
    </w:p>
    <w:p w14:paraId="5782EFD7" w14:textId="77777777" w:rsidR="00A3394C" w:rsidRPr="00AF7FFE" w:rsidRDefault="00A3394C" w:rsidP="006C61DE">
      <w:pPr>
        <w:shd w:val="clear" w:color="auto" w:fill="FFFFFF"/>
        <w:jc w:val="both"/>
        <w:rPr>
          <w:rFonts w:ascii="Arial" w:hAnsi="Arial" w:cs="Arial"/>
          <w:sz w:val="16"/>
          <w:szCs w:val="16"/>
        </w:rPr>
      </w:pPr>
    </w:p>
    <w:p w14:paraId="553801DE" w14:textId="335A7AFA" w:rsidR="00A3394C" w:rsidRPr="00D64462" w:rsidRDefault="00A3394C" w:rsidP="006C61DE">
      <w:pPr>
        <w:pStyle w:val="ListParagraph"/>
        <w:numPr>
          <w:ilvl w:val="0"/>
          <w:numId w:val="24"/>
        </w:numPr>
        <w:shd w:val="clear" w:color="auto" w:fill="FFFFFF"/>
        <w:jc w:val="both"/>
        <w:rPr>
          <w:rFonts w:cs="Arial"/>
          <w:sz w:val="16"/>
          <w:szCs w:val="16"/>
        </w:rPr>
      </w:pPr>
      <w:r w:rsidRPr="00D64462">
        <w:rPr>
          <w:rFonts w:cs="Arial"/>
          <w:b/>
          <w:sz w:val="16"/>
          <w:szCs w:val="16"/>
        </w:rPr>
        <w:t xml:space="preserve">Commencing an Arbitration.  </w:t>
      </w:r>
      <w:r w:rsidRPr="00D64462">
        <w:rPr>
          <w:rFonts w:cs="Arial"/>
          <w:sz w:val="16"/>
          <w:szCs w:val="16"/>
        </w:rPr>
        <w:t>The arbitration must be filed with one of the following neutral arbitration forums and follow its rules and procedures for initiating and pursuing an arbitration: American Arbitration Association or JAMS. If you initiate the arbitration, you must notify us in writing at:</w:t>
      </w:r>
    </w:p>
    <w:p w14:paraId="2AFC5F8E" w14:textId="24063CEC" w:rsidR="004547BE" w:rsidRPr="004547BE" w:rsidRDefault="00150454" w:rsidP="006C61DE">
      <w:pPr>
        <w:shd w:val="clear" w:color="auto" w:fill="FFFFFF"/>
        <w:jc w:val="center"/>
        <w:rPr>
          <w:rFonts w:ascii="Arial" w:hAnsi="Arial" w:cs="Arial"/>
          <w:b/>
          <w:bCs/>
          <w:sz w:val="16"/>
          <w:szCs w:val="16"/>
        </w:rPr>
      </w:pPr>
      <w:r>
        <w:rPr>
          <w:rFonts w:ascii="Arial" w:hAnsi="Arial" w:cs="Arial"/>
          <w:b/>
          <w:bCs/>
          <w:sz w:val="16"/>
          <w:szCs w:val="16"/>
        </w:rPr>
        <w:t>AAC</w:t>
      </w:r>
      <w:r w:rsidR="004547BE" w:rsidRPr="004547BE">
        <w:rPr>
          <w:rFonts w:ascii="Arial" w:hAnsi="Arial" w:cs="Arial"/>
          <w:b/>
          <w:bCs/>
          <w:sz w:val="16"/>
          <w:szCs w:val="16"/>
        </w:rPr>
        <w:t xml:space="preserve"> Credit Union</w:t>
      </w:r>
    </w:p>
    <w:p w14:paraId="257A4CD6" w14:textId="77777777" w:rsidR="00C77552" w:rsidRPr="00C77552" w:rsidRDefault="00C77552" w:rsidP="006C61DE">
      <w:pPr>
        <w:shd w:val="clear" w:color="auto" w:fill="FFFFFF"/>
        <w:jc w:val="center"/>
        <w:rPr>
          <w:rFonts w:ascii="Arial" w:hAnsi="Arial" w:cs="Arial"/>
          <w:b/>
          <w:bCs/>
          <w:color w:val="000000"/>
          <w:sz w:val="16"/>
        </w:rPr>
      </w:pPr>
      <w:r w:rsidRPr="00C77552">
        <w:rPr>
          <w:rFonts w:ascii="Arial" w:hAnsi="Arial" w:cs="Arial"/>
          <w:b/>
          <w:bCs/>
          <w:color w:val="000000"/>
          <w:sz w:val="16"/>
        </w:rPr>
        <w:t>177 Wilson Avenue</w:t>
      </w:r>
    </w:p>
    <w:p w14:paraId="44587B88" w14:textId="0FAEF9DB" w:rsidR="00C77552" w:rsidRPr="00C77552" w:rsidRDefault="00C77552" w:rsidP="006C61DE">
      <w:pPr>
        <w:shd w:val="clear" w:color="auto" w:fill="FFFFFF"/>
        <w:jc w:val="center"/>
        <w:rPr>
          <w:rFonts w:ascii="Arial" w:hAnsi="Arial" w:cs="Arial"/>
          <w:b/>
          <w:bCs/>
          <w:color w:val="000000"/>
          <w:sz w:val="16"/>
        </w:rPr>
      </w:pPr>
      <w:r w:rsidRPr="00C77552">
        <w:rPr>
          <w:rFonts w:ascii="Arial" w:hAnsi="Arial" w:cs="Arial"/>
          <w:b/>
          <w:bCs/>
          <w:color w:val="000000"/>
          <w:sz w:val="16"/>
        </w:rPr>
        <w:t xml:space="preserve">Grand Rapids, MI 49534 </w:t>
      </w:r>
    </w:p>
    <w:p w14:paraId="09F072A8" w14:textId="315BF1ED" w:rsidR="0005141B" w:rsidRPr="004547BE" w:rsidRDefault="0005141B" w:rsidP="006C61DE">
      <w:pPr>
        <w:shd w:val="clear" w:color="auto" w:fill="FFFFFF"/>
        <w:jc w:val="center"/>
        <w:rPr>
          <w:rFonts w:ascii="Arial" w:hAnsi="Arial" w:cs="Arial"/>
          <w:b/>
          <w:bCs/>
          <w:sz w:val="16"/>
          <w:szCs w:val="16"/>
        </w:rPr>
      </w:pPr>
      <w:r w:rsidRPr="004547BE">
        <w:rPr>
          <w:rFonts w:ascii="Arial" w:hAnsi="Arial" w:cs="Arial"/>
          <w:b/>
          <w:bCs/>
          <w:sz w:val="16"/>
          <w:szCs w:val="16"/>
        </w:rPr>
        <w:t xml:space="preserve">Attention:  </w:t>
      </w:r>
      <w:r w:rsidR="00B852EE">
        <w:rPr>
          <w:rFonts w:ascii="Arial" w:hAnsi="Arial" w:cs="Arial"/>
          <w:b/>
          <w:bCs/>
          <w:sz w:val="16"/>
          <w:szCs w:val="16"/>
        </w:rPr>
        <w:t>CEO</w:t>
      </w:r>
    </w:p>
    <w:p w14:paraId="7FCF5F92" w14:textId="77777777" w:rsidR="00A3394C" w:rsidRPr="00AF7FFE" w:rsidRDefault="00A3394C" w:rsidP="006C61DE">
      <w:pPr>
        <w:shd w:val="clear" w:color="auto" w:fill="FFFFFF"/>
        <w:rPr>
          <w:rFonts w:ascii="Arial" w:hAnsi="Arial" w:cs="Arial"/>
          <w:sz w:val="16"/>
          <w:szCs w:val="16"/>
        </w:rPr>
      </w:pPr>
    </w:p>
    <w:p w14:paraId="51926E95" w14:textId="77777777" w:rsidR="00A3394C" w:rsidRPr="00AF7FFE" w:rsidRDefault="00A3394C" w:rsidP="006C61DE">
      <w:pPr>
        <w:shd w:val="clear" w:color="auto" w:fill="FFFFFF"/>
        <w:ind w:left="1440"/>
        <w:jc w:val="both"/>
        <w:rPr>
          <w:rFonts w:ascii="Arial" w:hAnsi="Arial" w:cs="Arial"/>
          <w:sz w:val="16"/>
          <w:szCs w:val="16"/>
        </w:rPr>
      </w:pPr>
      <w:r w:rsidRPr="00AF7FFE">
        <w:rPr>
          <w:rFonts w:ascii="Arial" w:hAnsi="Arial" w:cs="Arial"/>
          <w:sz w:val="16"/>
          <w:szCs w:val="16"/>
        </w:rPr>
        <w:t>If we initiate the arbitration, we will notify you in writing at your last known address on file. You may obtain a copy of the arbitration rules for these forums, as well as additional information about initiating an arbitration by contacting these arbitration forums:</w:t>
      </w:r>
    </w:p>
    <w:p w14:paraId="79A91E6C" w14:textId="77777777" w:rsidR="00A3394C" w:rsidRPr="00AF7FFE" w:rsidRDefault="00A3394C" w:rsidP="006C61DE">
      <w:pPr>
        <w:shd w:val="clear" w:color="auto" w:fill="FFFFFF"/>
        <w:rPr>
          <w:rFonts w:ascii="Arial" w:hAnsi="Arial" w:cs="Arial"/>
          <w:sz w:val="16"/>
          <w:szCs w:val="16"/>
        </w:rPr>
      </w:pPr>
    </w:p>
    <w:p w14:paraId="6800FC55" w14:textId="77777777" w:rsidR="00A3394C" w:rsidRPr="00AF7FFE" w:rsidRDefault="00A3394C" w:rsidP="006C61DE">
      <w:pPr>
        <w:shd w:val="clear" w:color="auto" w:fill="FFFFFF"/>
        <w:jc w:val="center"/>
        <w:rPr>
          <w:rFonts w:ascii="Arial" w:hAnsi="Arial" w:cs="Arial"/>
          <w:sz w:val="16"/>
          <w:szCs w:val="16"/>
        </w:rPr>
      </w:pPr>
      <w:r w:rsidRPr="00AF7FFE">
        <w:rPr>
          <w:rFonts w:ascii="Arial" w:hAnsi="Arial" w:cs="Arial"/>
          <w:sz w:val="16"/>
          <w:szCs w:val="16"/>
        </w:rPr>
        <w:t>American Arbitration Association</w:t>
      </w:r>
    </w:p>
    <w:p w14:paraId="08DD46B0" w14:textId="77777777" w:rsidR="00A3394C" w:rsidRPr="00AF7FFE" w:rsidRDefault="00A3394C" w:rsidP="006C61DE">
      <w:pPr>
        <w:shd w:val="clear" w:color="auto" w:fill="FFFFFF"/>
        <w:jc w:val="center"/>
        <w:rPr>
          <w:rFonts w:ascii="Arial" w:hAnsi="Arial" w:cs="Arial"/>
          <w:sz w:val="16"/>
          <w:szCs w:val="16"/>
        </w:rPr>
      </w:pPr>
      <w:r w:rsidRPr="00AF7FFE">
        <w:rPr>
          <w:rFonts w:ascii="Arial" w:hAnsi="Arial" w:cs="Arial"/>
          <w:sz w:val="16"/>
          <w:szCs w:val="16"/>
        </w:rPr>
        <w:t>1-800-778-7879 (toll-free)</w:t>
      </w:r>
    </w:p>
    <w:p w14:paraId="2BED8071" w14:textId="77777777" w:rsidR="00A3394C" w:rsidRPr="00AF7FFE" w:rsidRDefault="00A3394C" w:rsidP="006C61DE">
      <w:pPr>
        <w:shd w:val="clear" w:color="auto" w:fill="FFFFFF"/>
        <w:jc w:val="center"/>
        <w:rPr>
          <w:rFonts w:ascii="Arial" w:hAnsi="Arial" w:cs="Arial"/>
          <w:sz w:val="16"/>
          <w:szCs w:val="16"/>
        </w:rPr>
      </w:pPr>
      <w:r w:rsidRPr="00AF7FFE">
        <w:rPr>
          <w:rFonts w:ascii="Arial" w:hAnsi="Arial" w:cs="Arial"/>
          <w:sz w:val="16"/>
          <w:szCs w:val="16"/>
        </w:rPr>
        <w:t>www.adr.org</w:t>
      </w:r>
    </w:p>
    <w:p w14:paraId="516532DC" w14:textId="77777777" w:rsidR="00A3394C" w:rsidRPr="00AF7FFE" w:rsidRDefault="00A3394C" w:rsidP="006C61DE">
      <w:pPr>
        <w:shd w:val="clear" w:color="auto" w:fill="FFFFFF"/>
        <w:jc w:val="center"/>
        <w:rPr>
          <w:rFonts w:ascii="Arial" w:hAnsi="Arial" w:cs="Arial"/>
          <w:sz w:val="16"/>
          <w:szCs w:val="16"/>
        </w:rPr>
      </w:pPr>
    </w:p>
    <w:p w14:paraId="325D0A86" w14:textId="77777777" w:rsidR="00A3394C" w:rsidRPr="00AF7FFE" w:rsidRDefault="00A3394C" w:rsidP="006C61DE">
      <w:pPr>
        <w:shd w:val="clear" w:color="auto" w:fill="FFFFFF"/>
        <w:jc w:val="center"/>
        <w:rPr>
          <w:rFonts w:ascii="Arial" w:hAnsi="Arial" w:cs="Arial"/>
          <w:sz w:val="16"/>
          <w:szCs w:val="16"/>
        </w:rPr>
      </w:pPr>
      <w:r w:rsidRPr="00AF7FFE">
        <w:rPr>
          <w:rFonts w:ascii="Arial" w:hAnsi="Arial" w:cs="Arial"/>
          <w:sz w:val="16"/>
          <w:szCs w:val="16"/>
        </w:rPr>
        <w:t>JAMS</w:t>
      </w:r>
    </w:p>
    <w:p w14:paraId="36698009" w14:textId="77777777" w:rsidR="00A3394C" w:rsidRPr="00AF7FFE" w:rsidRDefault="00A3394C" w:rsidP="006C61DE">
      <w:pPr>
        <w:shd w:val="clear" w:color="auto" w:fill="FFFFFF"/>
        <w:jc w:val="center"/>
        <w:rPr>
          <w:rFonts w:ascii="Arial" w:hAnsi="Arial" w:cs="Arial"/>
          <w:sz w:val="16"/>
          <w:szCs w:val="16"/>
        </w:rPr>
      </w:pPr>
      <w:r w:rsidRPr="00AF7FFE">
        <w:rPr>
          <w:rFonts w:ascii="Arial" w:hAnsi="Arial" w:cs="Arial"/>
          <w:sz w:val="16"/>
          <w:szCs w:val="16"/>
        </w:rPr>
        <w:t>1-800-352-5267 (toll-free)</w:t>
      </w:r>
    </w:p>
    <w:p w14:paraId="0861AC72" w14:textId="77777777" w:rsidR="00A3394C" w:rsidRPr="00AF7FFE" w:rsidRDefault="00A3394C" w:rsidP="006C61DE">
      <w:pPr>
        <w:shd w:val="clear" w:color="auto" w:fill="FFFFFF"/>
        <w:jc w:val="center"/>
        <w:rPr>
          <w:rFonts w:ascii="Arial" w:hAnsi="Arial" w:cs="Arial"/>
          <w:sz w:val="16"/>
          <w:szCs w:val="16"/>
        </w:rPr>
      </w:pPr>
      <w:r w:rsidRPr="00AF7FFE">
        <w:rPr>
          <w:rFonts w:ascii="Arial" w:hAnsi="Arial" w:cs="Arial"/>
          <w:sz w:val="16"/>
          <w:szCs w:val="16"/>
        </w:rPr>
        <w:t>www.jamsadr.com</w:t>
      </w:r>
    </w:p>
    <w:p w14:paraId="2621365B" w14:textId="77777777" w:rsidR="00A3394C" w:rsidRPr="00AF7FFE" w:rsidRDefault="00A3394C" w:rsidP="006C61DE">
      <w:pPr>
        <w:shd w:val="clear" w:color="auto" w:fill="FFFFFF"/>
        <w:rPr>
          <w:rFonts w:ascii="Arial" w:hAnsi="Arial" w:cs="Arial"/>
          <w:sz w:val="16"/>
          <w:szCs w:val="16"/>
        </w:rPr>
      </w:pPr>
    </w:p>
    <w:p w14:paraId="632F0996" w14:textId="77777777" w:rsidR="00A3394C" w:rsidRPr="00AF7FFE" w:rsidRDefault="00A3394C" w:rsidP="006C61DE">
      <w:pPr>
        <w:shd w:val="clear" w:color="auto" w:fill="FFFFFF"/>
        <w:ind w:left="1440"/>
        <w:jc w:val="both"/>
        <w:rPr>
          <w:rFonts w:ascii="Arial" w:hAnsi="Arial" w:cs="Arial"/>
          <w:sz w:val="16"/>
          <w:szCs w:val="16"/>
        </w:rPr>
      </w:pPr>
      <w:r w:rsidRPr="00AF7FFE">
        <w:rPr>
          <w:rFonts w:ascii="Arial" w:hAnsi="Arial" w:cs="Arial"/>
          <w:sz w:val="16"/>
          <w:szCs w:val="16"/>
        </w:rPr>
        <w:t>The arbitration shall be conducted in the same city as the U.S. District Court closest to your home address, unless the parties agree to a different location in writing.</w:t>
      </w:r>
    </w:p>
    <w:p w14:paraId="1E8FB91A" w14:textId="77777777" w:rsidR="00A3394C" w:rsidRPr="00AF7FFE" w:rsidRDefault="00A3394C" w:rsidP="006C61DE">
      <w:pPr>
        <w:shd w:val="clear" w:color="auto" w:fill="FFFFFF"/>
        <w:rPr>
          <w:rFonts w:ascii="Arial" w:hAnsi="Arial" w:cs="Arial"/>
          <w:sz w:val="16"/>
          <w:szCs w:val="16"/>
        </w:rPr>
      </w:pPr>
    </w:p>
    <w:p w14:paraId="0ABCECB8" w14:textId="312C922D" w:rsidR="00A3394C" w:rsidRPr="00D64462" w:rsidRDefault="00A3394C" w:rsidP="006C61DE">
      <w:pPr>
        <w:pStyle w:val="ListParagraph"/>
        <w:numPr>
          <w:ilvl w:val="0"/>
          <w:numId w:val="24"/>
        </w:numPr>
        <w:shd w:val="clear" w:color="auto" w:fill="FFFFFF"/>
        <w:jc w:val="both"/>
        <w:rPr>
          <w:rFonts w:cs="Arial"/>
          <w:sz w:val="16"/>
          <w:szCs w:val="16"/>
        </w:rPr>
      </w:pPr>
      <w:r w:rsidRPr="00D64462">
        <w:rPr>
          <w:rFonts w:cs="Arial"/>
          <w:b/>
          <w:sz w:val="16"/>
          <w:szCs w:val="16"/>
        </w:rPr>
        <w:t xml:space="preserve">Administration of Arbitration. </w:t>
      </w:r>
      <w:r w:rsidRPr="00D64462">
        <w:rPr>
          <w:rFonts w:cs="Arial"/>
          <w:sz w:val="16"/>
          <w:szCs w:val="16"/>
        </w:rPr>
        <w:t xml:space="preserve">The arbitration shall be decided by a single, neutral arbitrator. The arbitrator will be either a lawyer with at least ten years of experience or a retired or former judge selected in accordance with the rules of the arbitration forum. The arbitrator shall follow procedures and rules of the arbitration forum in effect on the date the arbitration is filed unless those rules and procedures are inconsistent with this arbitration provision, in which case this arbitration provision will prevail. Those provisions and rules may limit the discovery available to you or us. The arbitrator will take reasonable steps to protect customer </w:t>
      </w:r>
      <w:r w:rsidR="0099011F">
        <w:rPr>
          <w:rFonts w:cs="Arial"/>
          <w:sz w:val="16"/>
          <w:szCs w:val="16"/>
        </w:rPr>
        <w:t>Account</w:t>
      </w:r>
      <w:r w:rsidRPr="00D64462">
        <w:rPr>
          <w:rFonts w:cs="Arial"/>
          <w:sz w:val="16"/>
          <w:szCs w:val="16"/>
        </w:rPr>
        <w:t xml:space="preserve"> information and other confidential information if requested to do so by you or by us. The arbitrator shall decide the dispute in accordance with applicable substantive law consistent with the Federal Arbitration Act and applicable statutes of limitations, will honor claims of privilege recognized at law, and will be empowered to award any damages or other relief provided for under applicable law. The arbitrator will not have the power to award relief to, or against, any person who is not a party to the arbitration. An award in arbitration shall determine the rights and obligations between the named parties only, and only in respect of the claims in arbitration, and shall not have any bearing on the rights and obligations of any other person, or on the resolution of any other dispute. You or we may choose to have a hearing and be represented by counsel. The decision rendered by the arbitrator shall be in writing. At your or our request, the Arbitrator shall issue a written, reasoned decision following applicable law and relief granted must be relief that could be granted by the court under applicable law. Judgment on the arbitration award may be entered by any court of competent jurisdiction.  </w:t>
      </w:r>
    </w:p>
    <w:p w14:paraId="0CD21342" w14:textId="77777777" w:rsidR="00A3394C" w:rsidRPr="00AF7FFE" w:rsidRDefault="00A3394C" w:rsidP="006C61DE">
      <w:pPr>
        <w:shd w:val="clear" w:color="auto" w:fill="FFFFFF"/>
        <w:rPr>
          <w:rFonts w:ascii="Arial" w:hAnsi="Arial" w:cs="Arial"/>
          <w:sz w:val="16"/>
          <w:szCs w:val="16"/>
        </w:rPr>
      </w:pPr>
    </w:p>
    <w:p w14:paraId="7239783B" w14:textId="15F09B85" w:rsidR="00A3394C" w:rsidRPr="00D64462" w:rsidRDefault="00A3394C" w:rsidP="006C61DE">
      <w:pPr>
        <w:pStyle w:val="ListParagraph"/>
        <w:numPr>
          <w:ilvl w:val="0"/>
          <w:numId w:val="24"/>
        </w:numPr>
        <w:shd w:val="clear" w:color="auto" w:fill="FFFFFF"/>
        <w:jc w:val="both"/>
        <w:rPr>
          <w:rFonts w:cs="Arial"/>
          <w:sz w:val="16"/>
          <w:szCs w:val="16"/>
        </w:rPr>
      </w:pPr>
      <w:r w:rsidRPr="00D64462">
        <w:rPr>
          <w:rFonts w:cs="Arial"/>
          <w:b/>
          <w:sz w:val="16"/>
          <w:szCs w:val="16"/>
        </w:rPr>
        <w:t xml:space="preserve">Costs.  </w:t>
      </w:r>
      <w:r w:rsidRPr="00D64462">
        <w:rPr>
          <w:rFonts w:cs="Arial"/>
          <w:sz w:val="16"/>
          <w:szCs w:val="16"/>
        </w:rPr>
        <w:t>The party initiating the arbitration shall pay the initial filing fee. If you file the arbitration and an award is rendered in your favor, we will reimburse you for your filing fee. If there is a hearing, We will pay the fees and costs of the arbitration for the first day of that hearing. All other fees and costs will be allocated in accordance with the rules of the arbitration forum. However, we will advance or reimburse filing and other fees if the arbitrator rules that you cannot afford to pay them or finds other good cause for requiring Us to do so, or if you ask us in writing and we determine there is good reason for doing so. Each party shall bear the expense of their respective attorneys, experts, and witnesses and other expenses, regardless of who prevails, but a party may recover any or all costs and expenses from another party if the arbitrator, applying applicable law, so determines.</w:t>
      </w:r>
    </w:p>
    <w:p w14:paraId="21C6648C" w14:textId="77777777" w:rsidR="00A3394C" w:rsidRPr="00AF7FFE" w:rsidRDefault="00A3394C" w:rsidP="006C61DE">
      <w:pPr>
        <w:shd w:val="clear" w:color="auto" w:fill="FFFFFF"/>
        <w:rPr>
          <w:rFonts w:ascii="Arial" w:hAnsi="Arial" w:cs="Arial"/>
          <w:sz w:val="16"/>
          <w:szCs w:val="16"/>
        </w:rPr>
      </w:pPr>
    </w:p>
    <w:p w14:paraId="530C251A" w14:textId="4A8B089E" w:rsidR="00A3394C" w:rsidRPr="00D64462" w:rsidRDefault="00A3394C" w:rsidP="006C61DE">
      <w:pPr>
        <w:pStyle w:val="ListParagraph"/>
        <w:numPr>
          <w:ilvl w:val="0"/>
          <w:numId w:val="24"/>
        </w:numPr>
        <w:shd w:val="clear" w:color="auto" w:fill="FFFFFF"/>
        <w:jc w:val="both"/>
        <w:rPr>
          <w:rFonts w:cs="Arial"/>
          <w:sz w:val="16"/>
          <w:szCs w:val="16"/>
        </w:rPr>
      </w:pPr>
      <w:r w:rsidRPr="00D64462">
        <w:rPr>
          <w:rFonts w:cs="Arial"/>
          <w:b/>
          <w:sz w:val="16"/>
          <w:szCs w:val="16"/>
        </w:rPr>
        <w:t xml:space="preserve">Right to Resort to Provisional Remedies Preserved. </w:t>
      </w:r>
      <w:r w:rsidRPr="00D64462">
        <w:rPr>
          <w:rFonts w:cs="Arial"/>
          <w:sz w:val="16"/>
          <w:szCs w:val="16"/>
        </w:rPr>
        <w:t xml:space="preserve">Nothing herein shall be deemed to limit or constrain our right to resort to self-help remedies, such as the right of set-off or the right to restrain funds in an </w:t>
      </w:r>
      <w:r w:rsidR="0099011F">
        <w:rPr>
          <w:rFonts w:cs="Arial"/>
          <w:sz w:val="16"/>
          <w:szCs w:val="16"/>
        </w:rPr>
        <w:t>Account</w:t>
      </w:r>
      <w:r w:rsidRPr="00D64462">
        <w:rPr>
          <w:rFonts w:cs="Arial"/>
          <w:sz w:val="16"/>
          <w:szCs w:val="16"/>
        </w:rPr>
        <w:t xml:space="preserve">, to interplead funds in the event of a dispute, to exercise </w:t>
      </w:r>
      <w:r w:rsidRPr="00D64462">
        <w:rPr>
          <w:rFonts w:cs="Arial"/>
          <w:sz w:val="16"/>
          <w:szCs w:val="16"/>
        </w:rPr>
        <w:lastRenderedPageBreak/>
        <w:t>any security interest or lien we may hold in property, or to comply with legal process, or to obtain provisional remedies such as injunctive relief, attachment, or garnishment by a court having appropriate jurisdiction; provided, however, that you or we may elect to arbitrate any dispute related to such provisional remedies, except in an action by us  against you that has been initiated by Us to collect funds that you may owe to us.</w:t>
      </w:r>
    </w:p>
    <w:p w14:paraId="13F832E9" w14:textId="77777777" w:rsidR="00A3394C" w:rsidRPr="00AF7FFE" w:rsidRDefault="00A3394C" w:rsidP="006C61DE">
      <w:pPr>
        <w:shd w:val="clear" w:color="auto" w:fill="FFFFFF"/>
        <w:rPr>
          <w:rFonts w:ascii="Arial" w:hAnsi="Arial" w:cs="Arial"/>
          <w:sz w:val="16"/>
          <w:szCs w:val="16"/>
        </w:rPr>
      </w:pPr>
    </w:p>
    <w:p w14:paraId="33C5CDAB" w14:textId="52D6844B" w:rsidR="00A3394C" w:rsidRPr="00D64462" w:rsidRDefault="00A3394C" w:rsidP="006C61DE">
      <w:pPr>
        <w:pStyle w:val="ListParagraph"/>
        <w:numPr>
          <w:ilvl w:val="0"/>
          <w:numId w:val="24"/>
        </w:numPr>
        <w:shd w:val="clear" w:color="auto" w:fill="FFFFFF"/>
        <w:jc w:val="both"/>
        <w:rPr>
          <w:rFonts w:cs="Arial"/>
          <w:sz w:val="16"/>
          <w:szCs w:val="16"/>
        </w:rPr>
      </w:pPr>
      <w:r w:rsidRPr="00D64462">
        <w:rPr>
          <w:rFonts w:cs="Arial"/>
          <w:b/>
          <w:sz w:val="16"/>
          <w:szCs w:val="16"/>
        </w:rPr>
        <w:t xml:space="preserve">Arbitration Award.  </w:t>
      </w:r>
      <w:r w:rsidRPr="00D64462">
        <w:rPr>
          <w:rFonts w:cs="Arial"/>
          <w:sz w:val="16"/>
          <w:szCs w:val="16"/>
        </w:rPr>
        <w:t>The arbitrator’s award shall be final and binding unless a party appeals it in writing to the arbitration forum within fifteen days of notice of the award or pursuant to the rules of the arbitration forum, whichever is later. The appeal must request a new arbitration before a panel of three neutral arbitrators selected in accordance with the rules of the same arbitration forum. The panel will consider all factual and legal issues anew, follow the same rules that apply to a proceeding using a single arbitrator, and make decisions based on the vote of the majority. Costs will be allocated in the same manner as allocated before a single arbitrator. An award by a panel is final and binding on the parties after fifteen days of notice of the award or pursuant to the rules of the arbitration forum, whichever is later. A final and binding award is subject to judicial intervention or review only to the extent allowed under the Federal Arbitration Act or other applicable law. A party may seek to have a final and binding award entered as a judgment in any court having jurisdiction.</w:t>
      </w:r>
    </w:p>
    <w:p w14:paraId="466FD55D" w14:textId="77777777" w:rsidR="00A3394C" w:rsidRPr="00AF7FFE" w:rsidRDefault="00A3394C" w:rsidP="006C61DE">
      <w:pPr>
        <w:shd w:val="clear" w:color="auto" w:fill="FFFFFF"/>
        <w:jc w:val="both"/>
        <w:rPr>
          <w:rFonts w:ascii="Arial" w:hAnsi="Arial" w:cs="Arial"/>
          <w:sz w:val="16"/>
          <w:szCs w:val="16"/>
        </w:rPr>
      </w:pPr>
    </w:p>
    <w:p w14:paraId="4B592C1F" w14:textId="0A9E047F" w:rsidR="00A3394C" w:rsidRPr="00D64462" w:rsidRDefault="00A3394C" w:rsidP="006C61DE">
      <w:pPr>
        <w:pStyle w:val="ListParagraph"/>
        <w:numPr>
          <w:ilvl w:val="0"/>
          <w:numId w:val="24"/>
        </w:numPr>
        <w:shd w:val="clear" w:color="auto" w:fill="FFFFFF"/>
        <w:jc w:val="both"/>
        <w:rPr>
          <w:rFonts w:cs="Arial"/>
          <w:sz w:val="16"/>
          <w:szCs w:val="16"/>
        </w:rPr>
      </w:pPr>
      <w:r w:rsidRPr="00D64462">
        <w:rPr>
          <w:rFonts w:cs="Arial"/>
          <w:b/>
          <w:sz w:val="16"/>
          <w:szCs w:val="16"/>
        </w:rPr>
        <w:t xml:space="preserve">Governing Law.  </w:t>
      </w:r>
      <w:r w:rsidRPr="00D64462">
        <w:rPr>
          <w:rFonts w:cs="Arial"/>
          <w:sz w:val="16"/>
          <w:szCs w:val="16"/>
        </w:rPr>
        <w:t>You and we agree that our relationship includes transactions involving interstate commerce and that these arbitration provisions are governed by, and enforceable under, the Federal Arbitration Act. To the extent state law is applicable, the laws of the State of Michigan shall apply.</w:t>
      </w:r>
    </w:p>
    <w:p w14:paraId="36FE8B36" w14:textId="77777777" w:rsidR="00A3394C" w:rsidRPr="00AF7FFE" w:rsidRDefault="00A3394C" w:rsidP="006C61DE">
      <w:pPr>
        <w:shd w:val="clear" w:color="auto" w:fill="FFFFFF"/>
        <w:jc w:val="both"/>
        <w:rPr>
          <w:rFonts w:ascii="Arial" w:hAnsi="Arial" w:cs="Arial"/>
          <w:sz w:val="16"/>
          <w:szCs w:val="16"/>
        </w:rPr>
      </w:pPr>
    </w:p>
    <w:p w14:paraId="5E2F6A50" w14:textId="6B1F280B" w:rsidR="00A3394C" w:rsidRPr="00D64462" w:rsidRDefault="00A3394C" w:rsidP="006C61DE">
      <w:pPr>
        <w:pStyle w:val="ListParagraph"/>
        <w:numPr>
          <w:ilvl w:val="0"/>
          <w:numId w:val="24"/>
        </w:numPr>
        <w:shd w:val="clear" w:color="auto" w:fill="FFFFFF"/>
        <w:jc w:val="both"/>
        <w:rPr>
          <w:rFonts w:cs="Arial"/>
          <w:sz w:val="16"/>
          <w:szCs w:val="16"/>
        </w:rPr>
      </w:pPr>
      <w:r w:rsidRPr="00D64462">
        <w:rPr>
          <w:rFonts w:cs="Arial"/>
          <w:b/>
          <w:sz w:val="16"/>
          <w:szCs w:val="16"/>
        </w:rPr>
        <w:t xml:space="preserve">Severability, Survival.  </w:t>
      </w:r>
      <w:r w:rsidRPr="00D64462">
        <w:rPr>
          <w:rFonts w:cs="Arial"/>
          <w:sz w:val="16"/>
          <w:szCs w:val="16"/>
        </w:rPr>
        <w:t xml:space="preserve">These arbitration provisions shall survive (a) termination or changes to your </w:t>
      </w:r>
      <w:r w:rsidR="0099011F">
        <w:rPr>
          <w:rFonts w:cs="Arial"/>
          <w:sz w:val="16"/>
          <w:szCs w:val="16"/>
        </w:rPr>
        <w:t>Account</w:t>
      </w:r>
      <w:r w:rsidRPr="00D64462">
        <w:rPr>
          <w:rFonts w:cs="Arial"/>
          <w:sz w:val="16"/>
          <w:szCs w:val="16"/>
        </w:rPr>
        <w:t xml:space="preserve">s or any related services; (b) the bankruptcy of any party; and (c) the transfer or assignment of your </w:t>
      </w:r>
      <w:r w:rsidR="0099011F">
        <w:rPr>
          <w:rFonts w:cs="Arial"/>
          <w:sz w:val="16"/>
          <w:szCs w:val="16"/>
        </w:rPr>
        <w:t>Account</w:t>
      </w:r>
      <w:r w:rsidRPr="00D64462">
        <w:rPr>
          <w:rFonts w:cs="Arial"/>
          <w:sz w:val="16"/>
          <w:szCs w:val="16"/>
        </w:rPr>
        <w:t>s or any related services. If any portion of this Resolution of Disputes by Arbitration provision is deemed invalid or unenforceable, the remainder of this Resolution of Disputes by Arbitration provision shall remain in force. No portion of this Resolution of Disputes by Arbitration provision may be amended, severed, or waived absent a written agreement between you and us.</w:t>
      </w:r>
    </w:p>
    <w:p w14:paraId="5C0E54C7" w14:textId="77777777" w:rsidR="00A3394C" w:rsidRPr="00AF7FFE" w:rsidRDefault="00A3394C" w:rsidP="006C61DE">
      <w:pPr>
        <w:shd w:val="clear" w:color="auto" w:fill="FFFFFF"/>
        <w:rPr>
          <w:rFonts w:ascii="Arial" w:hAnsi="Arial" w:cs="Arial"/>
          <w:sz w:val="16"/>
          <w:szCs w:val="16"/>
        </w:rPr>
      </w:pPr>
    </w:p>
    <w:p w14:paraId="2CD74EB4" w14:textId="255018C5" w:rsidR="00A3394C" w:rsidRPr="00D64462" w:rsidRDefault="00A3394C" w:rsidP="006C61DE">
      <w:pPr>
        <w:pStyle w:val="ListParagraph"/>
        <w:numPr>
          <w:ilvl w:val="0"/>
          <w:numId w:val="24"/>
        </w:numPr>
        <w:shd w:val="clear" w:color="auto" w:fill="FFFFFF"/>
        <w:jc w:val="both"/>
        <w:rPr>
          <w:rFonts w:cs="Arial"/>
          <w:sz w:val="16"/>
          <w:szCs w:val="16"/>
        </w:rPr>
      </w:pPr>
      <w:r w:rsidRPr="00D64462">
        <w:rPr>
          <w:rFonts w:cs="Arial"/>
          <w:b/>
          <w:sz w:val="16"/>
          <w:szCs w:val="16"/>
        </w:rPr>
        <w:t xml:space="preserve">Applicability.  </w:t>
      </w:r>
      <w:r w:rsidRPr="00D64462">
        <w:rPr>
          <w:rFonts w:cs="Arial"/>
          <w:sz w:val="16"/>
          <w:szCs w:val="16"/>
        </w:rPr>
        <w:t xml:space="preserve">Arbitration will not apply to your </w:t>
      </w:r>
      <w:r w:rsidR="0099011F">
        <w:rPr>
          <w:rFonts w:cs="Arial"/>
          <w:sz w:val="16"/>
          <w:szCs w:val="16"/>
        </w:rPr>
        <w:t>Account</w:t>
      </w:r>
      <w:r w:rsidRPr="00D64462">
        <w:rPr>
          <w:rFonts w:cs="Arial"/>
          <w:sz w:val="16"/>
          <w:szCs w:val="16"/>
        </w:rPr>
        <w:t xml:space="preserve"> as long as you are an active duty Service Member. </w:t>
      </w:r>
    </w:p>
    <w:p w14:paraId="5AF32542" w14:textId="77777777" w:rsidR="00A3394C" w:rsidRPr="00AF7FFE" w:rsidRDefault="00A3394C" w:rsidP="006C61DE">
      <w:pPr>
        <w:shd w:val="clear" w:color="auto" w:fill="FFFFFF"/>
        <w:ind w:left="720"/>
        <w:jc w:val="both"/>
        <w:rPr>
          <w:rFonts w:ascii="Arial" w:hAnsi="Arial" w:cs="Arial"/>
          <w:sz w:val="16"/>
          <w:szCs w:val="16"/>
        </w:rPr>
      </w:pPr>
    </w:p>
    <w:p w14:paraId="3CE934F6" w14:textId="0CD31144" w:rsidR="00A3394C" w:rsidRPr="00D64462" w:rsidRDefault="00A3394C" w:rsidP="006C61DE">
      <w:pPr>
        <w:pStyle w:val="ListParagraph"/>
        <w:numPr>
          <w:ilvl w:val="0"/>
          <w:numId w:val="24"/>
        </w:numPr>
        <w:shd w:val="clear" w:color="auto" w:fill="FFFFFF"/>
        <w:jc w:val="both"/>
        <w:rPr>
          <w:rFonts w:cs="Arial"/>
          <w:b/>
          <w:sz w:val="16"/>
          <w:szCs w:val="16"/>
        </w:rPr>
      </w:pPr>
      <w:r w:rsidRPr="00D64462">
        <w:rPr>
          <w:rFonts w:cs="Arial"/>
          <w:b/>
          <w:sz w:val="16"/>
          <w:szCs w:val="16"/>
        </w:rPr>
        <w:t xml:space="preserve">Right to Reject this Resolution of Disputes by Arbitration </w:t>
      </w:r>
      <w:r>
        <w:rPr>
          <w:rFonts w:cs="Arial"/>
          <w:b/>
          <w:sz w:val="16"/>
          <w:szCs w:val="16"/>
        </w:rPr>
        <w:t>P</w:t>
      </w:r>
      <w:r w:rsidRPr="00D64462">
        <w:rPr>
          <w:rFonts w:cs="Arial"/>
          <w:b/>
          <w:sz w:val="16"/>
          <w:szCs w:val="16"/>
        </w:rPr>
        <w:t xml:space="preserve">rovision.  YOU MAY CHOOSE TO REJECT THIS RESOLUTION OF DISPUTES BY ARBITRATION PROVISION BY SENDING US WRITTEN NOTICE </w:t>
      </w:r>
      <w:r w:rsidR="007442E6">
        <w:rPr>
          <w:rFonts w:cs="Arial"/>
          <w:b/>
          <w:sz w:val="16"/>
          <w:szCs w:val="16"/>
        </w:rPr>
        <w:t>AS DESCRIBED HEREIN</w:t>
      </w:r>
      <w:r w:rsidRPr="00D64462">
        <w:rPr>
          <w:rFonts w:cs="Arial"/>
          <w:b/>
          <w:sz w:val="16"/>
          <w:szCs w:val="16"/>
        </w:rPr>
        <w:t>:</w:t>
      </w:r>
    </w:p>
    <w:p w14:paraId="59A18EFE" w14:textId="77777777" w:rsidR="00A3394C" w:rsidRPr="00AF7FFE" w:rsidRDefault="00A3394C" w:rsidP="006C61DE">
      <w:pPr>
        <w:shd w:val="clear" w:color="auto" w:fill="FFFFFF"/>
        <w:jc w:val="both"/>
        <w:rPr>
          <w:rFonts w:ascii="Arial" w:hAnsi="Arial" w:cs="Arial"/>
          <w:sz w:val="16"/>
          <w:szCs w:val="16"/>
        </w:rPr>
      </w:pPr>
    </w:p>
    <w:p w14:paraId="25F78702" w14:textId="77777777" w:rsidR="00A3394C" w:rsidRPr="00AF7FFE" w:rsidRDefault="00A3394C" w:rsidP="006C61DE">
      <w:pPr>
        <w:shd w:val="clear" w:color="auto" w:fill="FFFFFF"/>
        <w:ind w:left="720" w:firstLine="360"/>
        <w:jc w:val="both"/>
        <w:rPr>
          <w:rFonts w:ascii="Arial" w:hAnsi="Arial" w:cs="Arial"/>
          <w:b/>
          <w:sz w:val="16"/>
          <w:szCs w:val="16"/>
        </w:rPr>
      </w:pPr>
      <w:r w:rsidRPr="00AF7FFE">
        <w:rPr>
          <w:rFonts w:ascii="Arial" w:hAnsi="Arial" w:cs="Arial"/>
          <w:b/>
          <w:sz w:val="16"/>
          <w:szCs w:val="16"/>
        </w:rPr>
        <w:t>Agreement to the Resolution of Disputes by Arbitration provision:</w:t>
      </w:r>
    </w:p>
    <w:p w14:paraId="24031E50" w14:textId="77777777" w:rsidR="00A3394C" w:rsidRPr="00AF7FFE" w:rsidRDefault="00A3394C" w:rsidP="006C61DE">
      <w:pPr>
        <w:shd w:val="clear" w:color="auto" w:fill="FFFFFF"/>
        <w:ind w:left="720"/>
        <w:jc w:val="both"/>
        <w:rPr>
          <w:rFonts w:ascii="Arial" w:hAnsi="Arial" w:cs="Arial"/>
          <w:b/>
          <w:sz w:val="16"/>
          <w:szCs w:val="16"/>
        </w:rPr>
      </w:pPr>
    </w:p>
    <w:p w14:paraId="26AE9A96" w14:textId="77777777" w:rsidR="00A3394C" w:rsidRPr="00AF7FFE" w:rsidRDefault="00A3394C" w:rsidP="006C61DE">
      <w:pPr>
        <w:shd w:val="clear" w:color="auto" w:fill="FFFFFF"/>
        <w:ind w:left="720" w:firstLine="360"/>
        <w:jc w:val="both"/>
        <w:rPr>
          <w:rFonts w:ascii="Arial" w:hAnsi="Arial" w:cs="Arial"/>
          <w:sz w:val="16"/>
          <w:szCs w:val="16"/>
        </w:rPr>
      </w:pPr>
      <w:r w:rsidRPr="00AF7FFE">
        <w:rPr>
          <w:rFonts w:ascii="Arial" w:hAnsi="Arial" w:cs="Arial"/>
          <w:sz w:val="16"/>
          <w:szCs w:val="16"/>
        </w:rPr>
        <w:t>1. If you agree to be bound by the above Resolution of Disputes by Arbitration provision, then no action is needed on your part.</w:t>
      </w:r>
    </w:p>
    <w:p w14:paraId="136D36D3" w14:textId="77777777" w:rsidR="00A3394C" w:rsidRPr="00AF7FFE" w:rsidRDefault="00A3394C" w:rsidP="006C61DE">
      <w:pPr>
        <w:shd w:val="clear" w:color="auto" w:fill="FFFFFF"/>
        <w:jc w:val="both"/>
        <w:rPr>
          <w:rFonts w:ascii="Arial" w:hAnsi="Arial" w:cs="Arial"/>
          <w:sz w:val="16"/>
          <w:szCs w:val="16"/>
        </w:rPr>
      </w:pPr>
    </w:p>
    <w:p w14:paraId="5FDCF752" w14:textId="6F3BFEAD" w:rsidR="00A3394C" w:rsidRPr="00AF7FFE" w:rsidRDefault="00A3394C" w:rsidP="006C61DE">
      <w:pPr>
        <w:shd w:val="clear" w:color="auto" w:fill="FFFFFF"/>
        <w:ind w:left="720" w:firstLine="360"/>
        <w:jc w:val="both"/>
        <w:rPr>
          <w:rFonts w:ascii="Arial" w:hAnsi="Arial" w:cs="Arial"/>
          <w:sz w:val="16"/>
          <w:szCs w:val="16"/>
        </w:rPr>
      </w:pPr>
      <w:r w:rsidRPr="00AF7FFE">
        <w:rPr>
          <w:rFonts w:ascii="Arial" w:hAnsi="Arial" w:cs="Arial"/>
          <w:sz w:val="16"/>
          <w:szCs w:val="16"/>
        </w:rPr>
        <w:t xml:space="preserve">2. If you take no action, then effective immediately your </w:t>
      </w:r>
      <w:r w:rsidR="0099011F">
        <w:rPr>
          <w:rFonts w:ascii="Arial" w:hAnsi="Arial" w:cs="Arial"/>
          <w:sz w:val="16"/>
          <w:szCs w:val="16"/>
        </w:rPr>
        <w:t>Account</w:t>
      </w:r>
      <w:r w:rsidRPr="00AF7FFE">
        <w:rPr>
          <w:rFonts w:ascii="Arial" w:hAnsi="Arial" w:cs="Arial"/>
          <w:sz w:val="16"/>
          <w:szCs w:val="16"/>
        </w:rPr>
        <w:t>s will be bound by this Resolution of Disputes by Arbitration provision.</w:t>
      </w:r>
    </w:p>
    <w:p w14:paraId="3B08E73F" w14:textId="77777777" w:rsidR="00A3394C" w:rsidRPr="00AF7FFE" w:rsidRDefault="00A3394C" w:rsidP="006C61DE">
      <w:pPr>
        <w:shd w:val="clear" w:color="auto" w:fill="FFFFFF"/>
        <w:jc w:val="both"/>
        <w:rPr>
          <w:rFonts w:ascii="Arial" w:hAnsi="Arial" w:cs="Arial"/>
          <w:sz w:val="16"/>
          <w:szCs w:val="16"/>
        </w:rPr>
      </w:pPr>
    </w:p>
    <w:p w14:paraId="2771DD11" w14:textId="77777777" w:rsidR="005953C0" w:rsidRDefault="005953C0" w:rsidP="006C61DE">
      <w:pPr>
        <w:shd w:val="clear" w:color="auto" w:fill="FFFFFF"/>
        <w:ind w:left="360" w:firstLine="720"/>
        <w:jc w:val="both"/>
        <w:rPr>
          <w:rFonts w:ascii="Arial" w:hAnsi="Arial" w:cs="Arial"/>
          <w:b/>
          <w:sz w:val="16"/>
          <w:szCs w:val="16"/>
        </w:rPr>
      </w:pPr>
    </w:p>
    <w:p w14:paraId="5F9C2949" w14:textId="3799EEFB" w:rsidR="00A3394C" w:rsidRPr="00AF7FFE" w:rsidRDefault="00A3394C" w:rsidP="006C61DE">
      <w:pPr>
        <w:shd w:val="clear" w:color="auto" w:fill="FFFFFF"/>
        <w:ind w:left="360" w:firstLine="720"/>
        <w:jc w:val="both"/>
        <w:rPr>
          <w:rFonts w:ascii="Arial" w:hAnsi="Arial" w:cs="Arial"/>
          <w:b/>
          <w:sz w:val="16"/>
          <w:szCs w:val="16"/>
        </w:rPr>
      </w:pPr>
      <w:r w:rsidRPr="00AF7FFE">
        <w:rPr>
          <w:rFonts w:ascii="Arial" w:hAnsi="Arial" w:cs="Arial"/>
          <w:b/>
          <w:sz w:val="16"/>
          <w:szCs w:val="16"/>
        </w:rPr>
        <w:t>Rejection of the Resolution of Disputes by Arbitration provision:</w:t>
      </w:r>
    </w:p>
    <w:p w14:paraId="04E8C7B7" w14:textId="77777777" w:rsidR="00A3394C" w:rsidRPr="00AF7FFE" w:rsidRDefault="00A3394C" w:rsidP="006C61DE">
      <w:pPr>
        <w:shd w:val="clear" w:color="auto" w:fill="FFFFFF"/>
        <w:jc w:val="both"/>
        <w:rPr>
          <w:rFonts w:ascii="Arial" w:hAnsi="Arial" w:cs="Arial"/>
          <w:sz w:val="16"/>
          <w:szCs w:val="16"/>
        </w:rPr>
      </w:pPr>
    </w:p>
    <w:p w14:paraId="7142640F" w14:textId="29FDF97A" w:rsidR="00A3394C" w:rsidRPr="00AF7FFE" w:rsidRDefault="00A3394C" w:rsidP="006C61DE">
      <w:pPr>
        <w:shd w:val="clear" w:color="auto" w:fill="FFFFFF"/>
        <w:ind w:left="1080"/>
        <w:jc w:val="both"/>
        <w:rPr>
          <w:rFonts w:ascii="Arial" w:hAnsi="Arial" w:cs="Arial"/>
          <w:sz w:val="16"/>
          <w:szCs w:val="16"/>
        </w:rPr>
      </w:pPr>
      <w:r w:rsidRPr="00AF7FFE">
        <w:rPr>
          <w:rFonts w:ascii="Arial" w:hAnsi="Arial" w:cs="Arial"/>
          <w:sz w:val="16"/>
          <w:szCs w:val="16"/>
        </w:rPr>
        <w:t>1. If you do not agree to be bound by this Resolution of Disputes by Arbitration provision, you must send us written notice that you reject the Resolution of Disputes by Arbitration provision within 30 days of receiving this notice, including the following information:</w:t>
      </w:r>
    </w:p>
    <w:p w14:paraId="1B059694" w14:textId="77777777" w:rsidR="00A3394C" w:rsidRPr="00AF7FFE" w:rsidRDefault="00A3394C" w:rsidP="006C61DE">
      <w:pPr>
        <w:shd w:val="clear" w:color="auto" w:fill="FFFFFF"/>
        <w:jc w:val="both"/>
        <w:rPr>
          <w:rFonts w:ascii="Arial" w:hAnsi="Arial" w:cs="Arial"/>
          <w:sz w:val="16"/>
          <w:szCs w:val="16"/>
        </w:rPr>
      </w:pPr>
    </w:p>
    <w:p w14:paraId="406E5A72" w14:textId="4EEC2311" w:rsidR="00A3394C" w:rsidRPr="00AF7FFE" w:rsidRDefault="00A3394C" w:rsidP="006C61DE">
      <w:pPr>
        <w:shd w:val="clear" w:color="auto" w:fill="FFFFFF"/>
        <w:ind w:left="1440"/>
        <w:jc w:val="both"/>
        <w:rPr>
          <w:rFonts w:ascii="Arial" w:hAnsi="Arial" w:cs="Arial"/>
          <w:sz w:val="16"/>
          <w:szCs w:val="16"/>
        </w:rPr>
      </w:pPr>
      <w:r w:rsidRPr="00AF7FFE">
        <w:rPr>
          <w:rFonts w:ascii="Arial" w:hAnsi="Arial" w:cs="Arial"/>
          <w:sz w:val="16"/>
          <w:szCs w:val="16"/>
        </w:rPr>
        <w:t xml:space="preserve">a. Your written notice must include: your name, as listed on your </w:t>
      </w:r>
      <w:r w:rsidR="0099011F">
        <w:rPr>
          <w:rFonts w:ascii="Arial" w:hAnsi="Arial" w:cs="Arial"/>
          <w:sz w:val="16"/>
          <w:szCs w:val="16"/>
        </w:rPr>
        <w:t>Account</w:t>
      </w:r>
      <w:r w:rsidRPr="00AF7FFE">
        <w:rPr>
          <w:rFonts w:ascii="Arial" w:hAnsi="Arial" w:cs="Arial"/>
          <w:sz w:val="16"/>
          <w:szCs w:val="16"/>
        </w:rPr>
        <w:t xml:space="preserve">, your </w:t>
      </w:r>
      <w:r w:rsidR="0099011F">
        <w:rPr>
          <w:rFonts w:ascii="Arial" w:hAnsi="Arial" w:cs="Arial"/>
          <w:sz w:val="16"/>
          <w:szCs w:val="16"/>
        </w:rPr>
        <w:t>Account</w:t>
      </w:r>
      <w:r w:rsidRPr="00AF7FFE">
        <w:rPr>
          <w:rFonts w:ascii="Arial" w:hAnsi="Arial" w:cs="Arial"/>
          <w:sz w:val="16"/>
          <w:szCs w:val="16"/>
        </w:rPr>
        <w:t xml:space="preserve"> number, and a statement that you reject the Resolution of Disputes by Arbitration provision, and;</w:t>
      </w:r>
    </w:p>
    <w:p w14:paraId="6490A778" w14:textId="77777777" w:rsidR="00A3394C" w:rsidRPr="00AF7FFE" w:rsidRDefault="00A3394C" w:rsidP="006C61DE">
      <w:pPr>
        <w:shd w:val="clear" w:color="auto" w:fill="FFFFFF"/>
        <w:jc w:val="both"/>
        <w:rPr>
          <w:rFonts w:ascii="Arial" w:hAnsi="Arial" w:cs="Arial"/>
          <w:sz w:val="16"/>
          <w:szCs w:val="16"/>
        </w:rPr>
      </w:pPr>
    </w:p>
    <w:p w14:paraId="1C75A18E" w14:textId="77777777" w:rsidR="00A3394C" w:rsidRPr="00AF7FFE" w:rsidRDefault="00A3394C" w:rsidP="006C61DE">
      <w:pPr>
        <w:shd w:val="clear" w:color="auto" w:fill="FFFFFF"/>
        <w:ind w:left="720" w:firstLine="720"/>
        <w:jc w:val="both"/>
        <w:rPr>
          <w:rFonts w:ascii="Arial" w:hAnsi="Arial" w:cs="Arial"/>
          <w:sz w:val="16"/>
          <w:szCs w:val="16"/>
        </w:rPr>
      </w:pPr>
      <w:r w:rsidRPr="00AF7FFE">
        <w:rPr>
          <w:rFonts w:ascii="Arial" w:hAnsi="Arial" w:cs="Arial"/>
          <w:sz w:val="16"/>
          <w:szCs w:val="16"/>
        </w:rPr>
        <w:t xml:space="preserve">b. You must send Your written notice to </w:t>
      </w:r>
      <w:r>
        <w:rPr>
          <w:rFonts w:ascii="Arial" w:hAnsi="Arial" w:cs="Arial"/>
          <w:sz w:val="16"/>
          <w:szCs w:val="16"/>
        </w:rPr>
        <w:t>u</w:t>
      </w:r>
      <w:r w:rsidRPr="00AF7FFE">
        <w:rPr>
          <w:rFonts w:ascii="Arial" w:hAnsi="Arial" w:cs="Arial"/>
          <w:sz w:val="16"/>
          <w:szCs w:val="16"/>
        </w:rPr>
        <w:t>s at the following address:</w:t>
      </w:r>
    </w:p>
    <w:p w14:paraId="67C37AD5" w14:textId="77777777" w:rsidR="00A3394C" w:rsidRPr="00AF7FFE" w:rsidRDefault="00A3394C" w:rsidP="006C61DE">
      <w:pPr>
        <w:shd w:val="clear" w:color="auto" w:fill="FFFFFF"/>
        <w:rPr>
          <w:rFonts w:ascii="Arial" w:hAnsi="Arial" w:cs="Arial"/>
          <w:sz w:val="16"/>
          <w:szCs w:val="16"/>
        </w:rPr>
      </w:pPr>
    </w:p>
    <w:p w14:paraId="624DEB48" w14:textId="77777777" w:rsidR="00C77552" w:rsidRPr="004547BE" w:rsidRDefault="00C77552" w:rsidP="006C61DE">
      <w:pPr>
        <w:shd w:val="clear" w:color="auto" w:fill="FFFFFF"/>
        <w:jc w:val="center"/>
        <w:rPr>
          <w:rFonts w:ascii="Arial" w:hAnsi="Arial" w:cs="Arial"/>
          <w:b/>
          <w:bCs/>
          <w:sz w:val="16"/>
          <w:szCs w:val="16"/>
        </w:rPr>
      </w:pPr>
      <w:r>
        <w:rPr>
          <w:rFonts w:ascii="Arial" w:hAnsi="Arial" w:cs="Arial"/>
          <w:b/>
          <w:bCs/>
          <w:sz w:val="16"/>
          <w:szCs w:val="16"/>
        </w:rPr>
        <w:t>AAC</w:t>
      </w:r>
      <w:r w:rsidRPr="004547BE">
        <w:rPr>
          <w:rFonts w:ascii="Arial" w:hAnsi="Arial" w:cs="Arial"/>
          <w:b/>
          <w:bCs/>
          <w:sz w:val="16"/>
          <w:szCs w:val="16"/>
        </w:rPr>
        <w:t xml:space="preserve"> Credit Union</w:t>
      </w:r>
    </w:p>
    <w:p w14:paraId="62481726" w14:textId="77777777" w:rsidR="00C77552" w:rsidRPr="00C77552" w:rsidRDefault="00C77552" w:rsidP="006C61DE">
      <w:pPr>
        <w:shd w:val="clear" w:color="auto" w:fill="FFFFFF"/>
        <w:jc w:val="center"/>
        <w:rPr>
          <w:rFonts w:ascii="Arial" w:hAnsi="Arial" w:cs="Arial"/>
          <w:b/>
          <w:bCs/>
          <w:color w:val="000000"/>
          <w:sz w:val="16"/>
        </w:rPr>
      </w:pPr>
      <w:r w:rsidRPr="00C77552">
        <w:rPr>
          <w:rFonts w:ascii="Arial" w:hAnsi="Arial" w:cs="Arial"/>
          <w:b/>
          <w:bCs/>
          <w:color w:val="000000"/>
          <w:sz w:val="16"/>
        </w:rPr>
        <w:t>177 Wilson Avenue</w:t>
      </w:r>
    </w:p>
    <w:p w14:paraId="02ACFF86" w14:textId="77777777" w:rsidR="00C77552" w:rsidRPr="00C77552" w:rsidRDefault="00C77552" w:rsidP="006C61DE">
      <w:pPr>
        <w:shd w:val="clear" w:color="auto" w:fill="FFFFFF"/>
        <w:jc w:val="center"/>
        <w:rPr>
          <w:rFonts w:ascii="Arial" w:hAnsi="Arial" w:cs="Arial"/>
          <w:b/>
          <w:bCs/>
          <w:color w:val="000000"/>
          <w:sz w:val="16"/>
        </w:rPr>
      </w:pPr>
      <w:r w:rsidRPr="00C77552">
        <w:rPr>
          <w:rFonts w:ascii="Arial" w:hAnsi="Arial" w:cs="Arial"/>
          <w:b/>
          <w:bCs/>
          <w:color w:val="000000"/>
          <w:sz w:val="16"/>
        </w:rPr>
        <w:t xml:space="preserve">Grand Rapids, MI 49534 </w:t>
      </w:r>
    </w:p>
    <w:p w14:paraId="41D36EAD" w14:textId="2F5CCD91" w:rsidR="00C77552" w:rsidRPr="004547BE" w:rsidRDefault="00C77552" w:rsidP="006C61DE">
      <w:pPr>
        <w:shd w:val="clear" w:color="auto" w:fill="FFFFFF"/>
        <w:jc w:val="center"/>
        <w:rPr>
          <w:rFonts w:ascii="Arial" w:hAnsi="Arial" w:cs="Arial"/>
          <w:b/>
          <w:bCs/>
          <w:sz w:val="16"/>
          <w:szCs w:val="16"/>
        </w:rPr>
      </w:pPr>
      <w:r w:rsidRPr="004547BE">
        <w:rPr>
          <w:rFonts w:ascii="Arial" w:hAnsi="Arial" w:cs="Arial"/>
          <w:b/>
          <w:bCs/>
          <w:sz w:val="16"/>
          <w:szCs w:val="16"/>
        </w:rPr>
        <w:t xml:space="preserve">Attention:  </w:t>
      </w:r>
      <w:r w:rsidR="00B852EE">
        <w:rPr>
          <w:rFonts w:ascii="Arial" w:hAnsi="Arial" w:cs="Arial"/>
          <w:b/>
          <w:bCs/>
          <w:sz w:val="16"/>
          <w:szCs w:val="16"/>
        </w:rPr>
        <w:t>CEO</w:t>
      </w:r>
    </w:p>
    <w:p w14:paraId="76744039" w14:textId="4092FF03" w:rsidR="00FA0BE2" w:rsidRDefault="00FA0BE2" w:rsidP="006C61DE">
      <w:pPr>
        <w:shd w:val="clear" w:color="auto" w:fill="FFFFFF"/>
        <w:jc w:val="center"/>
        <w:rPr>
          <w:rFonts w:ascii="Arial" w:hAnsi="Arial" w:cs="Arial"/>
          <w:sz w:val="16"/>
          <w:szCs w:val="16"/>
        </w:rPr>
      </w:pPr>
    </w:p>
    <w:p w14:paraId="4961496C" w14:textId="1811EB72" w:rsidR="006E6E28" w:rsidRDefault="006E6E28" w:rsidP="006C61DE">
      <w:pPr>
        <w:pStyle w:val="NormalWeb"/>
        <w:spacing w:before="0" w:beforeAutospacing="0" w:after="0" w:afterAutospacing="0"/>
        <w:jc w:val="center"/>
        <w:rPr>
          <w:rFonts w:ascii="Arial" w:hAnsi="Arial" w:cs="Arial"/>
          <w:sz w:val="16"/>
          <w:szCs w:val="16"/>
        </w:rPr>
      </w:pPr>
    </w:p>
    <w:p w14:paraId="02823575" w14:textId="58497017" w:rsidR="00CC7CC0" w:rsidRDefault="00CC7CC0" w:rsidP="006C61DE">
      <w:pPr>
        <w:pStyle w:val="NormalWeb"/>
        <w:spacing w:before="0" w:beforeAutospacing="0" w:after="0" w:afterAutospacing="0"/>
        <w:jc w:val="center"/>
        <w:rPr>
          <w:rFonts w:ascii="Arial" w:hAnsi="Arial" w:cs="Arial"/>
          <w:sz w:val="16"/>
          <w:szCs w:val="16"/>
        </w:rPr>
      </w:pPr>
    </w:p>
    <w:p w14:paraId="20DDEEB9" w14:textId="081BB1C1" w:rsidR="00165FC8" w:rsidRPr="0082239E" w:rsidRDefault="00165FC8" w:rsidP="006C61DE">
      <w:pPr>
        <w:pStyle w:val="NormalWeb"/>
        <w:spacing w:before="0" w:beforeAutospacing="0" w:after="0" w:afterAutospacing="0"/>
        <w:jc w:val="center"/>
        <w:rPr>
          <w:rFonts w:ascii="Arial" w:hAnsi="Arial" w:cs="Arial"/>
          <w:sz w:val="16"/>
          <w:szCs w:val="16"/>
        </w:rPr>
      </w:pPr>
      <w:r w:rsidRPr="00F13F71">
        <w:rPr>
          <w:rFonts w:ascii="Arial" w:hAnsi="Arial" w:cs="Arial"/>
          <w:b/>
          <w:sz w:val="16"/>
          <w:szCs w:val="16"/>
        </w:rPr>
        <w:t>E</w:t>
      </w:r>
      <w:r w:rsidR="002A4087">
        <w:rPr>
          <w:rFonts w:ascii="Arial" w:hAnsi="Arial" w:cs="Arial"/>
          <w:b/>
          <w:sz w:val="16"/>
          <w:szCs w:val="16"/>
        </w:rPr>
        <w:t>LECTRONIC FUND TRANSFERS AGREEMENT AND DISCLOSURES</w:t>
      </w:r>
    </w:p>
    <w:p w14:paraId="7D1BE7C6" w14:textId="77777777" w:rsidR="00165FC8" w:rsidRDefault="00165FC8" w:rsidP="006C61DE">
      <w:pPr>
        <w:pStyle w:val="NormalWeb"/>
        <w:spacing w:before="0" w:beforeAutospacing="0" w:after="0" w:afterAutospacing="0"/>
        <w:jc w:val="both"/>
        <w:rPr>
          <w:rFonts w:ascii="Arial" w:hAnsi="Arial" w:cs="Arial"/>
          <w:sz w:val="16"/>
          <w:szCs w:val="16"/>
        </w:rPr>
      </w:pPr>
    </w:p>
    <w:p w14:paraId="32979C74" w14:textId="295816DB" w:rsidR="00826DDF" w:rsidRPr="0082239E" w:rsidRDefault="00826DDF" w:rsidP="006C61DE">
      <w:pPr>
        <w:pStyle w:val="NormalWeb"/>
        <w:spacing w:before="0" w:beforeAutospacing="0" w:after="0" w:afterAutospacing="0"/>
        <w:jc w:val="both"/>
        <w:rPr>
          <w:rFonts w:ascii="Arial" w:hAnsi="Arial" w:cs="Arial"/>
          <w:sz w:val="16"/>
          <w:szCs w:val="16"/>
        </w:rPr>
      </w:pPr>
      <w:r w:rsidRPr="0082239E">
        <w:rPr>
          <w:rFonts w:ascii="Arial" w:hAnsi="Arial" w:cs="Arial"/>
          <w:sz w:val="16"/>
          <w:szCs w:val="16"/>
        </w:rPr>
        <w:t xml:space="preserve">This </w:t>
      </w:r>
      <w:r w:rsidR="005C3178">
        <w:rPr>
          <w:rFonts w:ascii="Arial" w:hAnsi="Arial" w:cs="Arial"/>
          <w:sz w:val="16"/>
          <w:szCs w:val="16"/>
        </w:rPr>
        <w:t xml:space="preserve">Electronic Fund Transfers </w:t>
      </w:r>
      <w:r w:rsidRPr="0082239E">
        <w:rPr>
          <w:rFonts w:ascii="Arial" w:hAnsi="Arial" w:cs="Arial"/>
          <w:sz w:val="16"/>
          <w:szCs w:val="16"/>
        </w:rPr>
        <w:t xml:space="preserve">Agreement and Disclosures </w:t>
      </w:r>
      <w:r w:rsidR="005C3178">
        <w:rPr>
          <w:rFonts w:ascii="Arial" w:hAnsi="Arial" w:cs="Arial"/>
          <w:sz w:val="16"/>
          <w:szCs w:val="16"/>
        </w:rPr>
        <w:t>contains additional Agreement provisions setting forth</w:t>
      </w:r>
      <w:r w:rsidRPr="0082239E">
        <w:rPr>
          <w:rFonts w:ascii="Arial" w:hAnsi="Arial" w:cs="Arial"/>
          <w:sz w:val="16"/>
          <w:szCs w:val="16"/>
        </w:rPr>
        <w:t xml:space="preserve"> your and our rights and responsibilities concerning the electronic funds transfer (“E</w:t>
      </w:r>
      <w:r w:rsidR="00F037C9">
        <w:rPr>
          <w:rFonts w:ascii="Arial" w:hAnsi="Arial" w:cs="Arial"/>
          <w:sz w:val="16"/>
          <w:szCs w:val="16"/>
        </w:rPr>
        <w:t xml:space="preserve">FT”) services offered to you </w:t>
      </w:r>
      <w:r w:rsidR="006625D9">
        <w:rPr>
          <w:rFonts w:ascii="Arial" w:hAnsi="Arial" w:cs="Arial"/>
          <w:sz w:val="16"/>
          <w:szCs w:val="16"/>
        </w:rPr>
        <w:t xml:space="preserve">by </w:t>
      </w:r>
      <w:r w:rsidR="00150454">
        <w:rPr>
          <w:rFonts w:ascii="Arial" w:hAnsi="Arial" w:cs="Arial"/>
          <w:sz w:val="16"/>
          <w:szCs w:val="16"/>
        </w:rPr>
        <w:t>AAC</w:t>
      </w:r>
      <w:r w:rsidR="000515F3">
        <w:rPr>
          <w:rFonts w:ascii="Arial" w:hAnsi="Arial" w:cs="Arial"/>
          <w:sz w:val="16"/>
          <w:szCs w:val="16"/>
        </w:rPr>
        <w:t xml:space="preserve"> </w:t>
      </w:r>
      <w:r w:rsidRPr="0082239E">
        <w:rPr>
          <w:rFonts w:ascii="Arial" w:hAnsi="Arial" w:cs="Arial"/>
          <w:sz w:val="16"/>
          <w:szCs w:val="16"/>
        </w:rPr>
        <w:t xml:space="preserve">Credit Union.  </w:t>
      </w:r>
      <w:r w:rsidR="005C3178">
        <w:rPr>
          <w:rFonts w:ascii="Arial" w:hAnsi="Arial" w:cs="Arial"/>
          <w:sz w:val="16"/>
          <w:szCs w:val="16"/>
        </w:rPr>
        <w:t xml:space="preserve">This Electronic Fund Transfers Agreement and Disclosures will be referred to herein as “EFT Disclosure.”  </w:t>
      </w:r>
      <w:r w:rsidRPr="0082239E">
        <w:rPr>
          <w:rFonts w:ascii="Arial" w:hAnsi="Arial" w:cs="Arial"/>
          <w:sz w:val="16"/>
          <w:szCs w:val="16"/>
        </w:rPr>
        <w:t xml:space="preserve">By signing an application for EFT services, signing any card we issue to you, or by using any services covered by this </w:t>
      </w:r>
      <w:r w:rsidR="005C3178">
        <w:rPr>
          <w:rFonts w:ascii="Arial" w:hAnsi="Arial" w:cs="Arial"/>
          <w:sz w:val="16"/>
          <w:szCs w:val="16"/>
        </w:rPr>
        <w:t>EFT Disclosure</w:t>
      </w:r>
      <w:r w:rsidRPr="0082239E">
        <w:rPr>
          <w:rFonts w:ascii="Arial" w:hAnsi="Arial" w:cs="Arial"/>
          <w:sz w:val="16"/>
          <w:szCs w:val="16"/>
        </w:rPr>
        <w:t xml:space="preserve">, you agree to the terms and conditions in this </w:t>
      </w:r>
      <w:r w:rsidR="005C3178">
        <w:rPr>
          <w:rFonts w:ascii="Arial" w:hAnsi="Arial" w:cs="Arial"/>
          <w:sz w:val="16"/>
          <w:szCs w:val="16"/>
        </w:rPr>
        <w:t>EFT Disclosure</w:t>
      </w:r>
      <w:r w:rsidR="005C3178" w:rsidRPr="0082239E">
        <w:rPr>
          <w:rFonts w:ascii="Arial" w:hAnsi="Arial" w:cs="Arial"/>
          <w:sz w:val="16"/>
          <w:szCs w:val="16"/>
        </w:rPr>
        <w:t xml:space="preserve"> </w:t>
      </w:r>
      <w:r w:rsidRPr="0082239E">
        <w:rPr>
          <w:rFonts w:ascii="Arial" w:hAnsi="Arial" w:cs="Arial"/>
          <w:sz w:val="16"/>
          <w:szCs w:val="16"/>
        </w:rPr>
        <w:t xml:space="preserve">and any amendments for the EFT services offered.  </w:t>
      </w:r>
      <w:r w:rsidRPr="0082239E">
        <w:rPr>
          <w:rFonts w:ascii="Arial" w:hAnsi="Arial" w:cs="Arial"/>
          <w:snapToGrid w:val="0"/>
          <w:sz w:val="16"/>
          <w:szCs w:val="16"/>
        </w:rPr>
        <w:t xml:space="preserve">The terms and conditions of the </w:t>
      </w:r>
      <w:r w:rsidR="0099011F">
        <w:rPr>
          <w:rFonts w:ascii="Arial" w:hAnsi="Arial" w:cs="Arial"/>
          <w:snapToGrid w:val="0"/>
          <w:sz w:val="16"/>
          <w:szCs w:val="16"/>
        </w:rPr>
        <w:t>Account</w:t>
      </w:r>
      <w:r w:rsidRPr="0082239E">
        <w:rPr>
          <w:rFonts w:ascii="Arial" w:hAnsi="Arial" w:cs="Arial"/>
          <w:snapToGrid w:val="0"/>
          <w:sz w:val="16"/>
          <w:szCs w:val="16"/>
        </w:rPr>
        <w:t xml:space="preserve"> agreements relating to your </w:t>
      </w:r>
      <w:r w:rsidR="0099011F">
        <w:rPr>
          <w:rFonts w:ascii="Arial" w:hAnsi="Arial" w:cs="Arial"/>
          <w:snapToGrid w:val="0"/>
          <w:sz w:val="16"/>
          <w:szCs w:val="16"/>
        </w:rPr>
        <w:t>Account</w:t>
      </w:r>
      <w:r w:rsidRPr="0082239E">
        <w:rPr>
          <w:rFonts w:ascii="Arial" w:hAnsi="Arial" w:cs="Arial"/>
          <w:snapToGrid w:val="0"/>
          <w:sz w:val="16"/>
          <w:szCs w:val="16"/>
        </w:rPr>
        <w:t xml:space="preserve">s with us remain in effect except to the extent modified by this </w:t>
      </w:r>
      <w:r w:rsidR="005C3178">
        <w:rPr>
          <w:rFonts w:ascii="Arial" w:hAnsi="Arial" w:cs="Arial"/>
          <w:snapToGrid w:val="0"/>
          <w:sz w:val="16"/>
          <w:szCs w:val="16"/>
        </w:rPr>
        <w:t>EFT Disclosure</w:t>
      </w:r>
      <w:r w:rsidRPr="0082239E">
        <w:rPr>
          <w:rFonts w:ascii="Arial" w:hAnsi="Arial" w:cs="Arial"/>
          <w:snapToGrid w:val="0"/>
          <w:sz w:val="16"/>
          <w:szCs w:val="16"/>
        </w:rPr>
        <w:t>.</w:t>
      </w:r>
    </w:p>
    <w:p w14:paraId="7D59DBFD" w14:textId="77777777" w:rsidR="00826DDF" w:rsidRPr="0082239E" w:rsidRDefault="00826DDF" w:rsidP="006C61DE">
      <w:pPr>
        <w:pStyle w:val="NormalWeb"/>
        <w:spacing w:before="0" w:beforeAutospacing="0" w:after="0" w:afterAutospacing="0"/>
        <w:jc w:val="both"/>
        <w:rPr>
          <w:rFonts w:ascii="Arial" w:hAnsi="Arial" w:cs="Arial"/>
          <w:sz w:val="16"/>
          <w:szCs w:val="16"/>
        </w:rPr>
      </w:pPr>
    </w:p>
    <w:p w14:paraId="7B596E8B" w14:textId="2DEFC12E" w:rsidR="00826DDF" w:rsidRPr="002D7F79" w:rsidRDefault="00826DDF" w:rsidP="006C61DE">
      <w:pPr>
        <w:pStyle w:val="NormalWeb"/>
        <w:spacing w:before="0" w:beforeAutospacing="0" w:after="0" w:afterAutospacing="0"/>
        <w:jc w:val="center"/>
        <w:rPr>
          <w:rFonts w:ascii="Arial" w:hAnsi="Arial" w:cs="Arial"/>
          <w:b/>
          <w:sz w:val="16"/>
          <w:szCs w:val="16"/>
        </w:rPr>
      </w:pPr>
      <w:r w:rsidRPr="002D7F79">
        <w:rPr>
          <w:rFonts w:ascii="Arial" w:hAnsi="Arial" w:cs="Arial"/>
          <w:b/>
          <w:sz w:val="16"/>
          <w:szCs w:val="16"/>
        </w:rPr>
        <w:t>EFT S</w:t>
      </w:r>
      <w:r w:rsidR="002A4087">
        <w:rPr>
          <w:rFonts w:ascii="Arial" w:hAnsi="Arial" w:cs="Arial"/>
          <w:b/>
          <w:sz w:val="16"/>
          <w:szCs w:val="16"/>
        </w:rPr>
        <w:t>ervices Available</w:t>
      </w:r>
    </w:p>
    <w:p w14:paraId="30F2D198" w14:textId="77777777" w:rsidR="00826DDF" w:rsidRPr="0082239E" w:rsidRDefault="00826DDF" w:rsidP="006C61DE">
      <w:pPr>
        <w:pStyle w:val="NormalWeb"/>
        <w:spacing w:before="0" w:beforeAutospacing="0" w:after="0" w:afterAutospacing="0"/>
        <w:rPr>
          <w:rFonts w:ascii="Arial" w:hAnsi="Arial" w:cs="Arial"/>
          <w:sz w:val="16"/>
          <w:szCs w:val="16"/>
        </w:rPr>
      </w:pPr>
    </w:p>
    <w:p w14:paraId="6E5F7AE0" w14:textId="410B0284" w:rsidR="00826DDF" w:rsidRPr="000D15F3" w:rsidRDefault="00826DDF" w:rsidP="006C61DE">
      <w:pPr>
        <w:pStyle w:val="NormalWeb"/>
        <w:spacing w:before="0" w:beforeAutospacing="0" w:after="0" w:afterAutospacing="0"/>
        <w:jc w:val="both"/>
        <w:rPr>
          <w:rFonts w:ascii="Arial" w:hAnsi="Arial" w:cs="Arial"/>
          <w:sz w:val="16"/>
          <w:szCs w:val="16"/>
        </w:rPr>
      </w:pPr>
      <w:r w:rsidRPr="0082239E">
        <w:rPr>
          <w:rFonts w:ascii="Arial" w:hAnsi="Arial" w:cs="Arial"/>
          <w:sz w:val="16"/>
          <w:szCs w:val="16"/>
        </w:rPr>
        <w:t xml:space="preserve">Indicated below are types of Electronic Fund Transfers we are capable of handling, some of which may not apply to your </w:t>
      </w:r>
      <w:r w:rsidR="0099011F">
        <w:rPr>
          <w:rFonts w:ascii="Arial" w:hAnsi="Arial" w:cs="Arial"/>
          <w:sz w:val="16"/>
          <w:szCs w:val="16"/>
        </w:rPr>
        <w:t>Account</w:t>
      </w:r>
      <w:r w:rsidRPr="0082239E">
        <w:rPr>
          <w:rFonts w:ascii="Arial" w:hAnsi="Arial" w:cs="Arial"/>
          <w:sz w:val="16"/>
          <w:szCs w:val="16"/>
        </w:rPr>
        <w:t xml:space="preserve">. Please read this </w:t>
      </w:r>
      <w:r w:rsidR="005C3178">
        <w:rPr>
          <w:rFonts w:ascii="Arial" w:hAnsi="Arial" w:cs="Arial"/>
          <w:sz w:val="16"/>
          <w:szCs w:val="16"/>
        </w:rPr>
        <w:t>EFT Disclosure</w:t>
      </w:r>
      <w:r w:rsidR="005C3178" w:rsidRPr="0082239E">
        <w:rPr>
          <w:rFonts w:ascii="Arial" w:hAnsi="Arial" w:cs="Arial"/>
          <w:sz w:val="16"/>
          <w:szCs w:val="16"/>
        </w:rPr>
        <w:t xml:space="preserve"> </w:t>
      </w:r>
      <w:r w:rsidRPr="0082239E">
        <w:rPr>
          <w:rFonts w:ascii="Arial" w:hAnsi="Arial" w:cs="Arial"/>
          <w:sz w:val="16"/>
          <w:szCs w:val="16"/>
        </w:rPr>
        <w:t xml:space="preserve">carefully because it tells you your rights and obligations for the transactions listed. You should keep this </w:t>
      </w:r>
      <w:r w:rsidR="005C3178">
        <w:rPr>
          <w:rFonts w:ascii="Arial" w:hAnsi="Arial" w:cs="Arial"/>
          <w:sz w:val="16"/>
          <w:szCs w:val="16"/>
        </w:rPr>
        <w:t>disclosure</w:t>
      </w:r>
      <w:r w:rsidR="005C3178" w:rsidRPr="0082239E">
        <w:rPr>
          <w:rFonts w:ascii="Arial" w:hAnsi="Arial" w:cs="Arial"/>
          <w:sz w:val="16"/>
          <w:szCs w:val="16"/>
        </w:rPr>
        <w:t xml:space="preserve"> </w:t>
      </w:r>
      <w:r w:rsidRPr="0082239E">
        <w:rPr>
          <w:rFonts w:ascii="Arial" w:hAnsi="Arial" w:cs="Arial"/>
          <w:sz w:val="16"/>
          <w:szCs w:val="16"/>
        </w:rPr>
        <w:t>for future reference</w:t>
      </w:r>
      <w:r w:rsidRPr="000D15F3">
        <w:rPr>
          <w:rFonts w:ascii="Arial" w:hAnsi="Arial" w:cs="Arial"/>
          <w:sz w:val="16"/>
          <w:szCs w:val="16"/>
        </w:rPr>
        <w:t xml:space="preserve">.  </w:t>
      </w:r>
      <w:r w:rsidR="000D15F3" w:rsidRPr="000D15F3">
        <w:rPr>
          <w:rFonts w:ascii="Arial" w:hAnsi="Arial" w:cs="Arial"/>
          <w:sz w:val="16"/>
          <w:szCs w:val="16"/>
        </w:rPr>
        <w:t>We</w:t>
      </w:r>
      <w:r w:rsidR="000D15F3" w:rsidRPr="000D15F3">
        <w:rPr>
          <w:rFonts w:ascii="Arial" w:hAnsi="Arial" w:cs="Arial"/>
          <w:b/>
          <w:sz w:val="16"/>
          <w:szCs w:val="16"/>
        </w:rPr>
        <w:t xml:space="preserve"> do</w:t>
      </w:r>
      <w:r w:rsidR="000D15F3" w:rsidRPr="000D15F3">
        <w:rPr>
          <w:rFonts w:ascii="Arial" w:hAnsi="Arial" w:cs="Arial"/>
          <w:sz w:val="16"/>
          <w:szCs w:val="16"/>
        </w:rPr>
        <w:t xml:space="preserve"> require you to maintain a minimum balance in your </w:t>
      </w:r>
      <w:r w:rsidR="00C77552">
        <w:rPr>
          <w:rFonts w:ascii="Arial" w:hAnsi="Arial" w:cs="Arial"/>
          <w:sz w:val="16"/>
          <w:szCs w:val="16"/>
        </w:rPr>
        <w:t>Regular Share</w:t>
      </w:r>
      <w:r w:rsidR="005E449B">
        <w:rPr>
          <w:rFonts w:ascii="Arial" w:hAnsi="Arial" w:cs="Arial"/>
          <w:sz w:val="16"/>
          <w:szCs w:val="16"/>
        </w:rPr>
        <w:t xml:space="preserve"> </w:t>
      </w:r>
      <w:r w:rsidR="0099011F">
        <w:rPr>
          <w:rFonts w:ascii="Arial" w:hAnsi="Arial" w:cs="Arial"/>
          <w:sz w:val="16"/>
          <w:szCs w:val="16"/>
        </w:rPr>
        <w:t>Account</w:t>
      </w:r>
      <w:r w:rsidR="000D15F3" w:rsidRPr="000D15F3">
        <w:rPr>
          <w:rFonts w:ascii="Arial" w:hAnsi="Arial" w:cs="Arial"/>
          <w:sz w:val="16"/>
          <w:szCs w:val="16"/>
        </w:rPr>
        <w:t xml:space="preserve"> of $</w:t>
      </w:r>
      <w:r w:rsidR="008A5045">
        <w:rPr>
          <w:rFonts w:ascii="Arial" w:hAnsi="Arial" w:cs="Arial"/>
          <w:sz w:val="16"/>
          <w:szCs w:val="16"/>
        </w:rPr>
        <w:t>5</w:t>
      </w:r>
      <w:r w:rsidR="000D15F3" w:rsidRPr="000D15F3">
        <w:rPr>
          <w:rFonts w:ascii="Arial" w:hAnsi="Arial" w:cs="Arial"/>
          <w:sz w:val="16"/>
          <w:szCs w:val="16"/>
        </w:rPr>
        <w:t xml:space="preserve">.00 as a condition of using an access device (card or code) to accomplish a transfer.  We do not require you to maintain a minimum balance in any other </w:t>
      </w:r>
      <w:r w:rsidR="0099011F">
        <w:rPr>
          <w:rFonts w:ascii="Arial" w:hAnsi="Arial" w:cs="Arial"/>
          <w:sz w:val="16"/>
          <w:szCs w:val="16"/>
        </w:rPr>
        <w:t>Account</w:t>
      </w:r>
      <w:r w:rsidR="000D15F3" w:rsidRPr="000D15F3">
        <w:rPr>
          <w:rFonts w:ascii="Arial" w:hAnsi="Arial" w:cs="Arial"/>
          <w:sz w:val="16"/>
          <w:szCs w:val="16"/>
        </w:rPr>
        <w:t>.</w:t>
      </w:r>
    </w:p>
    <w:p w14:paraId="5FF9C83A" w14:textId="77777777" w:rsidR="00826DDF" w:rsidRPr="0082239E" w:rsidRDefault="00826DDF" w:rsidP="006C61DE">
      <w:pPr>
        <w:pStyle w:val="NormalWeb"/>
        <w:spacing w:before="0" w:beforeAutospacing="0" w:after="0" w:afterAutospacing="0"/>
        <w:jc w:val="both"/>
        <w:rPr>
          <w:rFonts w:ascii="Arial" w:hAnsi="Arial" w:cs="Arial"/>
          <w:sz w:val="16"/>
          <w:szCs w:val="16"/>
        </w:rPr>
      </w:pPr>
    </w:p>
    <w:p w14:paraId="0C8345CB" w14:textId="73141886" w:rsidR="00826DDF" w:rsidRPr="0082239E" w:rsidRDefault="00826DDF" w:rsidP="006C61DE">
      <w:pPr>
        <w:pStyle w:val="NormalWeb"/>
        <w:spacing w:before="0" w:beforeAutospacing="0" w:after="0" w:afterAutospacing="0"/>
        <w:jc w:val="both"/>
        <w:rPr>
          <w:rFonts w:ascii="Arial" w:hAnsi="Arial" w:cs="Arial"/>
          <w:sz w:val="16"/>
          <w:szCs w:val="16"/>
        </w:rPr>
      </w:pPr>
      <w:r w:rsidRPr="0082239E">
        <w:rPr>
          <w:rFonts w:ascii="Arial" w:hAnsi="Arial" w:cs="Arial"/>
          <w:b/>
          <w:sz w:val="16"/>
          <w:szCs w:val="16"/>
        </w:rPr>
        <w:t>Electronic Funds Transfers Initiated By Third Parties.</w:t>
      </w:r>
      <w:r w:rsidRPr="0082239E">
        <w:rPr>
          <w:rFonts w:ascii="Arial" w:hAnsi="Arial" w:cs="Arial"/>
          <w:sz w:val="16"/>
          <w:szCs w:val="16"/>
        </w:rPr>
        <w:t xml:space="preserve"> You may authorize a third party to initiate electronic funds transfers between your </w:t>
      </w:r>
      <w:r w:rsidR="0099011F">
        <w:rPr>
          <w:rFonts w:ascii="Arial" w:hAnsi="Arial" w:cs="Arial"/>
          <w:sz w:val="16"/>
          <w:szCs w:val="16"/>
        </w:rPr>
        <w:t>Account</w:t>
      </w:r>
      <w:r w:rsidRPr="0082239E">
        <w:rPr>
          <w:rFonts w:ascii="Arial" w:hAnsi="Arial" w:cs="Arial"/>
          <w:sz w:val="16"/>
          <w:szCs w:val="16"/>
        </w:rPr>
        <w:t xml:space="preserve"> and the third party’s </w:t>
      </w:r>
      <w:r w:rsidR="0099011F">
        <w:rPr>
          <w:rFonts w:ascii="Arial" w:hAnsi="Arial" w:cs="Arial"/>
          <w:sz w:val="16"/>
          <w:szCs w:val="16"/>
        </w:rPr>
        <w:t>Account</w:t>
      </w:r>
      <w:r w:rsidRPr="0082239E">
        <w:rPr>
          <w:rFonts w:ascii="Arial" w:hAnsi="Arial" w:cs="Arial"/>
          <w:sz w:val="16"/>
          <w:szCs w:val="16"/>
        </w:rPr>
        <w:t xml:space="preserve">. These transfers to make or receive payment may be one-time occurrences or may recur as directed by you. These transfers </w:t>
      </w:r>
      <w:r w:rsidRPr="0082239E">
        <w:rPr>
          <w:rFonts w:ascii="Arial" w:hAnsi="Arial" w:cs="Arial"/>
          <w:sz w:val="16"/>
          <w:szCs w:val="16"/>
        </w:rPr>
        <w:lastRenderedPageBreak/>
        <w:t>may use the Automated Clearinghouse (ACH) or other payments network. Your authorization to the third party to make these transfers can occur in a number of ways. In some cases, your authorization can occur when</w:t>
      </w:r>
      <w:r w:rsidR="005C3178">
        <w:rPr>
          <w:rFonts w:ascii="Arial" w:hAnsi="Arial" w:cs="Arial"/>
          <w:sz w:val="16"/>
          <w:szCs w:val="16"/>
        </w:rPr>
        <w:t xml:space="preserve"> a</w:t>
      </w:r>
      <w:r w:rsidRPr="0082239E">
        <w:rPr>
          <w:rFonts w:ascii="Arial" w:hAnsi="Arial" w:cs="Arial"/>
          <w:sz w:val="16"/>
          <w:szCs w:val="16"/>
        </w:rPr>
        <w:t xml:space="preserve"> merchant posts a sign informing you of its policy. In all cases, the transaction will require you to provide the third party with your </w:t>
      </w:r>
      <w:r w:rsidR="0099011F">
        <w:rPr>
          <w:rFonts w:ascii="Arial" w:hAnsi="Arial" w:cs="Arial"/>
          <w:sz w:val="16"/>
          <w:szCs w:val="16"/>
        </w:rPr>
        <w:t>Account</w:t>
      </w:r>
      <w:r w:rsidRPr="0082239E">
        <w:rPr>
          <w:rFonts w:ascii="Arial" w:hAnsi="Arial" w:cs="Arial"/>
          <w:sz w:val="16"/>
          <w:szCs w:val="16"/>
        </w:rPr>
        <w:t xml:space="preserve"> number and credit union information. This information can be found on your check or draft as well as on a deposit slip. Thus, you should only provide your credit union and </w:t>
      </w:r>
      <w:r w:rsidR="0099011F">
        <w:rPr>
          <w:rFonts w:ascii="Arial" w:hAnsi="Arial" w:cs="Arial"/>
          <w:sz w:val="16"/>
          <w:szCs w:val="16"/>
        </w:rPr>
        <w:t>Account</w:t>
      </w:r>
      <w:r w:rsidRPr="0082239E">
        <w:rPr>
          <w:rFonts w:ascii="Arial" w:hAnsi="Arial" w:cs="Arial"/>
          <w:sz w:val="16"/>
          <w:szCs w:val="16"/>
        </w:rPr>
        <w:t xml:space="preserve"> information (whether over the phone, the Internet, or via some other method) to trusted third parties whom you have authorized to initiate these electronic funds transfers. Examples of these transfers include, but are not limited to: </w:t>
      </w:r>
    </w:p>
    <w:p w14:paraId="231945BA" w14:textId="77777777" w:rsidR="00826DDF" w:rsidRPr="0082239E" w:rsidRDefault="00826DDF" w:rsidP="006C61DE">
      <w:pPr>
        <w:pStyle w:val="NormalWeb"/>
        <w:spacing w:before="0" w:beforeAutospacing="0" w:after="0" w:afterAutospacing="0"/>
        <w:jc w:val="both"/>
        <w:rPr>
          <w:rFonts w:ascii="Arial" w:hAnsi="Arial" w:cs="Arial"/>
          <w:sz w:val="16"/>
          <w:szCs w:val="16"/>
        </w:rPr>
      </w:pPr>
    </w:p>
    <w:p w14:paraId="1B94C744" w14:textId="54363CE5" w:rsidR="001F46DF" w:rsidRPr="0038587E" w:rsidRDefault="00826DDF" w:rsidP="006C61DE">
      <w:pPr>
        <w:ind w:left="720"/>
        <w:jc w:val="both"/>
        <w:rPr>
          <w:rFonts w:ascii="Arial" w:hAnsi="Arial" w:cs="Arial"/>
          <w:sz w:val="16"/>
          <w:szCs w:val="16"/>
        </w:rPr>
      </w:pPr>
      <w:r w:rsidRPr="0082239E">
        <w:rPr>
          <w:rFonts w:ascii="Arial" w:hAnsi="Arial" w:cs="Arial"/>
          <w:b/>
          <w:sz w:val="16"/>
          <w:szCs w:val="16"/>
        </w:rPr>
        <w:t>Preauthorized credits.</w:t>
      </w:r>
      <w:r w:rsidRPr="0082239E">
        <w:rPr>
          <w:rFonts w:ascii="Arial" w:hAnsi="Arial" w:cs="Arial"/>
          <w:sz w:val="16"/>
          <w:szCs w:val="16"/>
        </w:rPr>
        <w:t xml:space="preserve"> You may make arrangements for certain direct deposits to be accepted into your</w:t>
      </w:r>
      <w:r w:rsidR="00823F32">
        <w:rPr>
          <w:rFonts w:ascii="Arial" w:hAnsi="Arial" w:cs="Arial"/>
          <w:sz w:val="16"/>
          <w:szCs w:val="16"/>
        </w:rPr>
        <w:t xml:space="preserve"> </w:t>
      </w:r>
      <w:r w:rsidR="0099011F">
        <w:rPr>
          <w:rFonts w:ascii="Arial" w:hAnsi="Arial" w:cs="Arial"/>
          <w:sz w:val="16"/>
          <w:szCs w:val="16"/>
        </w:rPr>
        <w:t>Account</w:t>
      </w:r>
      <w:r w:rsidRPr="0082239E">
        <w:rPr>
          <w:rFonts w:ascii="Arial" w:hAnsi="Arial" w:cs="Arial"/>
          <w:sz w:val="16"/>
          <w:szCs w:val="16"/>
        </w:rPr>
        <w:t>(s).</w:t>
      </w:r>
      <w:r w:rsidR="001F46DF">
        <w:rPr>
          <w:rFonts w:ascii="Arial" w:hAnsi="Arial" w:cs="Arial"/>
          <w:sz w:val="16"/>
          <w:szCs w:val="16"/>
        </w:rPr>
        <w:t xml:space="preserve">  </w:t>
      </w:r>
      <w:r w:rsidRPr="0082239E">
        <w:rPr>
          <w:rFonts w:ascii="Arial" w:hAnsi="Arial" w:cs="Arial"/>
          <w:sz w:val="16"/>
          <w:szCs w:val="16"/>
        </w:rPr>
        <w:t xml:space="preserve"> </w:t>
      </w:r>
      <w:r w:rsidR="001F46DF" w:rsidRPr="0038587E">
        <w:rPr>
          <w:rFonts w:ascii="Arial" w:hAnsi="Arial" w:cs="Arial"/>
          <w:sz w:val="16"/>
          <w:szCs w:val="16"/>
        </w:rPr>
        <w:t xml:space="preserve">We reserve the right to reject or return any ACH Direct Deposit that comes into an </w:t>
      </w:r>
      <w:r w:rsidR="0099011F">
        <w:rPr>
          <w:rFonts w:ascii="Arial" w:hAnsi="Arial" w:cs="Arial"/>
          <w:sz w:val="16"/>
          <w:szCs w:val="16"/>
        </w:rPr>
        <w:t>Account</w:t>
      </w:r>
      <w:r w:rsidR="001F46DF" w:rsidRPr="0038587E">
        <w:rPr>
          <w:rFonts w:ascii="Arial" w:hAnsi="Arial" w:cs="Arial"/>
          <w:sz w:val="16"/>
          <w:szCs w:val="16"/>
        </w:rPr>
        <w:t xml:space="preserve"> when the name on the deposit does not match the name of the owner or a joint owner of the </w:t>
      </w:r>
      <w:r w:rsidR="0099011F">
        <w:rPr>
          <w:rFonts w:ascii="Arial" w:hAnsi="Arial" w:cs="Arial"/>
          <w:sz w:val="16"/>
          <w:szCs w:val="16"/>
        </w:rPr>
        <w:t>Account</w:t>
      </w:r>
      <w:r w:rsidR="001F46DF">
        <w:rPr>
          <w:rFonts w:ascii="Arial" w:hAnsi="Arial" w:cs="Arial"/>
          <w:sz w:val="16"/>
          <w:szCs w:val="16"/>
        </w:rPr>
        <w:t>.</w:t>
      </w:r>
    </w:p>
    <w:p w14:paraId="35AD3540" w14:textId="77777777" w:rsidR="00826DDF" w:rsidRPr="0082239E" w:rsidRDefault="00826DDF" w:rsidP="006C61DE">
      <w:pPr>
        <w:pStyle w:val="NormalWeb"/>
        <w:spacing w:before="0" w:beforeAutospacing="0" w:after="0" w:afterAutospacing="0"/>
        <w:ind w:left="720"/>
        <w:jc w:val="both"/>
        <w:rPr>
          <w:rFonts w:ascii="Arial" w:hAnsi="Arial" w:cs="Arial"/>
          <w:sz w:val="16"/>
          <w:szCs w:val="16"/>
        </w:rPr>
      </w:pPr>
    </w:p>
    <w:p w14:paraId="50E09EE8" w14:textId="68769F72" w:rsidR="00826DDF" w:rsidRPr="0082239E" w:rsidRDefault="00826DDF" w:rsidP="006C61DE">
      <w:pPr>
        <w:pStyle w:val="NormalWeb"/>
        <w:spacing w:before="0" w:beforeAutospacing="0" w:after="0" w:afterAutospacing="0"/>
        <w:ind w:left="720"/>
        <w:jc w:val="both"/>
        <w:rPr>
          <w:rFonts w:ascii="Arial" w:hAnsi="Arial" w:cs="Arial"/>
          <w:sz w:val="16"/>
          <w:szCs w:val="16"/>
        </w:rPr>
      </w:pPr>
      <w:r w:rsidRPr="0082239E">
        <w:rPr>
          <w:rFonts w:ascii="Arial" w:hAnsi="Arial" w:cs="Arial"/>
          <w:b/>
          <w:sz w:val="16"/>
          <w:szCs w:val="16"/>
        </w:rPr>
        <w:t>Preauthorized payments.</w:t>
      </w:r>
      <w:r w:rsidRPr="0082239E">
        <w:rPr>
          <w:rFonts w:ascii="Arial" w:hAnsi="Arial" w:cs="Arial"/>
          <w:sz w:val="16"/>
          <w:szCs w:val="16"/>
        </w:rPr>
        <w:t xml:space="preserve"> You may make arrangements to pay certain recurring bills from your </w:t>
      </w:r>
      <w:r w:rsidR="00A941BD">
        <w:rPr>
          <w:rFonts w:ascii="Arial" w:hAnsi="Arial" w:cs="Arial"/>
          <w:sz w:val="16"/>
          <w:szCs w:val="16"/>
        </w:rPr>
        <w:t xml:space="preserve">Share Draft/Checking </w:t>
      </w:r>
      <w:r w:rsidR="0099011F">
        <w:rPr>
          <w:rFonts w:ascii="Arial" w:hAnsi="Arial" w:cs="Arial"/>
          <w:sz w:val="16"/>
          <w:szCs w:val="16"/>
        </w:rPr>
        <w:t>Account</w:t>
      </w:r>
      <w:r w:rsidRPr="0082239E">
        <w:rPr>
          <w:rFonts w:ascii="Arial" w:hAnsi="Arial" w:cs="Arial"/>
          <w:sz w:val="16"/>
          <w:szCs w:val="16"/>
        </w:rPr>
        <w:t xml:space="preserve">. If these regular payments </w:t>
      </w:r>
      <w:r w:rsidR="00E20E87">
        <w:rPr>
          <w:rFonts w:ascii="Arial" w:hAnsi="Arial" w:cs="Arial"/>
          <w:sz w:val="16"/>
          <w:szCs w:val="16"/>
        </w:rPr>
        <w:t xml:space="preserve">may </w:t>
      </w:r>
      <w:r w:rsidRPr="0082239E">
        <w:rPr>
          <w:rFonts w:ascii="Arial" w:hAnsi="Arial" w:cs="Arial"/>
          <w:sz w:val="16"/>
          <w:szCs w:val="16"/>
        </w:rPr>
        <w:t xml:space="preserve">vary in amount, the person you are going to pay will tell you, 10 days before each payment, when it will be made and how much it will be. (You may choose instead to get this notice only when the payment would differ by more than a certain amount from the previous payment, or when the amount would fall outside certain limits that you set.) </w:t>
      </w:r>
    </w:p>
    <w:p w14:paraId="543D0F22" w14:textId="77777777" w:rsidR="00826DDF" w:rsidRPr="0082239E" w:rsidRDefault="00826DDF" w:rsidP="006C61DE">
      <w:pPr>
        <w:pStyle w:val="NormalWeb"/>
        <w:spacing w:before="0" w:beforeAutospacing="0" w:after="0" w:afterAutospacing="0"/>
        <w:ind w:left="720"/>
        <w:jc w:val="both"/>
        <w:rPr>
          <w:rFonts w:ascii="Arial" w:hAnsi="Arial" w:cs="Arial"/>
          <w:sz w:val="16"/>
          <w:szCs w:val="16"/>
        </w:rPr>
      </w:pPr>
    </w:p>
    <w:p w14:paraId="457A77EC" w14:textId="25069EF6" w:rsidR="00826DDF" w:rsidRPr="0082239E" w:rsidRDefault="00826DDF" w:rsidP="006C61DE">
      <w:pPr>
        <w:pStyle w:val="NormalWeb"/>
        <w:spacing w:before="0" w:beforeAutospacing="0" w:after="0" w:afterAutospacing="0"/>
        <w:ind w:left="720"/>
        <w:jc w:val="both"/>
        <w:rPr>
          <w:rFonts w:ascii="Arial" w:hAnsi="Arial" w:cs="Arial"/>
          <w:sz w:val="16"/>
          <w:szCs w:val="16"/>
        </w:rPr>
      </w:pPr>
      <w:r w:rsidRPr="0082239E">
        <w:rPr>
          <w:rFonts w:ascii="Arial" w:hAnsi="Arial" w:cs="Arial"/>
          <w:b/>
          <w:sz w:val="16"/>
          <w:szCs w:val="16"/>
        </w:rPr>
        <w:t>Electronic check or draft conversion.</w:t>
      </w:r>
      <w:r w:rsidRPr="0082239E">
        <w:rPr>
          <w:rFonts w:ascii="Arial" w:hAnsi="Arial" w:cs="Arial"/>
          <w:sz w:val="16"/>
          <w:szCs w:val="16"/>
        </w:rPr>
        <w:t xml:space="preserve"> You may provide your check or draft to a merchant or service provider who will scan the check or draft for the encoded credit union and </w:t>
      </w:r>
      <w:r w:rsidR="0099011F">
        <w:rPr>
          <w:rFonts w:ascii="Arial" w:hAnsi="Arial" w:cs="Arial"/>
          <w:sz w:val="16"/>
          <w:szCs w:val="16"/>
        </w:rPr>
        <w:t>Account</w:t>
      </w:r>
      <w:r w:rsidRPr="0082239E">
        <w:rPr>
          <w:rFonts w:ascii="Arial" w:hAnsi="Arial" w:cs="Arial"/>
          <w:sz w:val="16"/>
          <w:szCs w:val="16"/>
        </w:rPr>
        <w:t xml:space="preserve"> information. The merchant or service provider will then use this information to convert the transaction into an electronic funds transfer. This may occur at the point of purchase, or when you provide your check or draft by other means such as by mail or drop box. </w:t>
      </w:r>
    </w:p>
    <w:p w14:paraId="06577A25" w14:textId="77777777" w:rsidR="00826DDF" w:rsidRPr="0082239E" w:rsidRDefault="00826DDF" w:rsidP="006C61DE">
      <w:pPr>
        <w:pStyle w:val="NormalWeb"/>
        <w:spacing w:before="0" w:beforeAutospacing="0" w:after="0" w:afterAutospacing="0"/>
        <w:jc w:val="both"/>
        <w:rPr>
          <w:rFonts w:ascii="Arial" w:hAnsi="Arial" w:cs="Arial"/>
          <w:sz w:val="16"/>
          <w:szCs w:val="16"/>
        </w:rPr>
      </w:pPr>
    </w:p>
    <w:p w14:paraId="64F59603" w14:textId="77777777" w:rsidR="00826DDF" w:rsidRPr="0082239E" w:rsidRDefault="00826DDF" w:rsidP="006C61DE">
      <w:pPr>
        <w:pStyle w:val="NormalWeb"/>
        <w:spacing w:before="0" w:beforeAutospacing="0" w:after="0" w:afterAutospacing="0"/>
        <w:jc w:val="both"/>
        <w:rPr>
          <w:rFonts w:ascii="Arial" w:hAnsi="Arial" w:cs="Arial"/>
          <w:sz w:val="16"/>
          <w:szCs w:val="16"/>
        </w:rPr>
      </w:pPr>
      <w:r w:rsidRPr="0082239E">
        <w:rPr>
          <w:rFonts w:ascii="Arial" w:hAnsi="Arial" w:cs="Arial"/>
          <w:sz w:val="16"/>
          <w:szCs w:val="16"/>
        </w:rPr>
        <w:t xml:space="preserve">Note that some merchants or service providers will initiate an electronic funds transfer to collect the amount of a check or draft and a returned check/draft charge in the event a check or draft, even if originally presented in paper form, is returned for insufficient funds. </w:t>
      </w:r>
    </w:p>
    <w:p w14:paraId="3C88D040" w14:textId="77777777" w:rsidR="00826DDF" w:rsidRPr="0082239E" w:rsidRDefault="00826DDF" w:rsidP="006C61DE">
      <w:pPr>
        <w:pStyle w:val="NormalWeb"/>
        <w:spacing w:before="0" w:beforeAutospacing="0" w:after="0" w:afterAutospacing="0"/>
        <w:jc w:val="both"/>
        <w:rPr>
          <w:rFonts w:ascii="Arial" w:hAnsi="Arial" w:cs="Arial"/>
          <w:sz w:val="16"/>
          <w:szCs w:val="16"/>
        </w:rPr>
      </w:pPr>
    </w:p>
    <w:p w14:paraId="67A9F4F3" w14:textId="61ED51B3" w:rsidR="00826DDF" w:rsidRPr="0082239E" w:rsidRDefault="0089640B" w:rsidP="006C61DE">
      <w:pPr>
        <w:pStyle w:val="NormalWeb"/>
        <w:spacing w:before="0" w:beforeAutospacing="0" w:after="0" w:afterAutospacing="0"/>
        <w:jc w:val="both"/>
        <w:rPr>
          <w:rFonts w:ascii="Arial" w:hAnsi="Arial" w:cs="Arial"/>
          <w:sz w:val="16"/>
          <w:szCs w:val="16"/>
        </w:rPr>
      </w:pPr>
      <w:r>
        <w:rPr>
          <w:rFonts w:ascii="Arial" w:hAnsi="Arial" w:cs="Arial"/>
          <w:b/>
          <w:sz w:val="16"/>
          <w:szCs w:val="16"/>
        </w:rPr>
        <w:t>Telephone Banking</w:t>
      </w:r>
      <w:r w:rsidR="00826DDF" w:rsidRPr="0082239E">
        <w:rPr>
          <w:rFonts w:ascii="Arial" w:hAnsi="Arial" w:cs="Arial"/>
          <w:b/>
          <w:sz w:val="16"/>
          <w:szCs w:val="16"/>
        </w:rPr>
        <w:t>.</w:t>
      </w:r>
      <w:r w:rsidR="00826DDF" w:rsidRPr="0082239E">
        <w:rPr>
          <w:rFonts w:ascii="Arial" w:hAnsi="Arial" w:cs="Arial"/>
          <w:sz w:val="16"/>
          <w:szCs w:val="16"/>
        </w:rPr>
        <w:t xml:space="preserve"> You may access your </w:t>
      </w:r>
      <w:r w:rsidR="0099011F">
        <w:rPr>
          <w:rFonts w:ascii="Arial" w:hAnsi="Arial" w:cs="Arial"/>
          <w:sz w:val="16"/>
          <w:szCs w:val="16"/>
        </w:rPr>
        <w:t>Account</w:t>
      </w:r>
      <w:r w:rsidR="00826DDF" w:rsidRPr="0082239E">
        <w:rPr>
          <w:rFonts w:ascii="Arial" w:hAnsi="Arial" w:cs="Arial"/>
          <w:sz w:val="16"/>
          <w:szCs w:val="16"/>
        </w:rPr>
        <w:t xml:space="preserve"> by telephone 24 hours a day at</w:t>
      </w:r>
      <w:r w:rsidR="00697F5F">
        <w:rPr>
          <w:rFonts w:ascii="Arial" w:hAnsi="Arial" w:cs="Arial"/>
          <w:sz w:val="16"/>
          <w:szCs w:val="16"/>
        </w:rPr>
        <w:t xml:space="preserve"> </w:t>
      </w:r>
      <w:r w:rsidR="00E45350">
        <w:rPr>
          <w:rFonts w:ascii="Arial" w:hAnsi="Arial" w:cs="Arial"/>
          <w:sz w:val="16"/>
          <w:szCs w:val="16"/>
        </w:rPr>
        <w:t>866-267-4724</w:t>
      </w:r>
      <w:r w:rsidR="00826DDF" w:rsidRPr="0082239E">
        <w:rPr>
          <w:rFonts w:ascii="Arial" w:hAnsi="Arial" w:cs="Arial"/>
          <w:sz w:val="16"/>
          <w:szCs w:val="16"/>
        </w:rPr>
        <w:t xml:space="preserve"> using your personal identification number, a touch tone phone, and your </w:t>
      </w:r>
      <w:r w:rsidR="0099011F">
        <w:rPr>
          <w:rFonts w:ascii="Arial" w:hAnsi="Arial" w:cs="Arial"/>
          <w:sz w:val="16"/>
          <w:szCs w:val="16"/>
        </w:rPr>
        <w:t>Account</w:t>
      </w:r>
      <w:r w:rsidR="00826DDF" w:rsidRPr="0082239E">
        <w:rPr>
          <w:rFonts w:ascii="Arial" w:hAnsi="Arial" w:cs="Arial"/>
          <w:sz w:val="16"/>
          <w:szCs w:val="16"/>
        </w:rPr>
        <w:t xml:space="preserve"> number to make the following types of transfers:</w:t>
      </w:r>
    </w:p>
    <w:p w14:paraId="7E26F5FA" w14:textId="77777777" w:rsidR="00826DDF" w:rsidRPr="0082239E" w:rsidRDefault="00826DDF" w:rsidP="006C61DE">
      <w:pPr>
        <w:pStyle w:val="NormalWeb"/>
        <w:spacing w:before="0" w:beforeAutospacing="0" w:after="0" w:afterAutospacing="0"/>
        <w:jc w:val="both"/>
        <w:rPr>
          <w:rFonts w:ascii="Arial" w:hAnsi="Arial" w:cs="Arial"/>
          <w:sz w:val="16"/>
          <w:szCs w:val="16"/>
        </w:rPr>
      </w:pPr>
    </w:p>
    <w:p w14:paraId="37B760A5" w14:textId="51387A18" w:rsidR="00826DDF" w:rsidRPr="0082239E" w:rsidRDefault="00826DDF" w:rsidP="006C61DE">
      <w:pPr>
        <w:numPr>
          <w:ilvl w:val="0"/>
          <w:numId w:val="5"/>
        </w:numPr>
        <w:jc w:val="both"/>
        <w:rPr>
          <w:rFonts w:ascii="Arial" w:hAnsi="Arial" w:cs="Arial"/>
          <w:sz w:val="16"/>
          <w:szCs w:val="16"/>
        </w:rPr>
      </w:pPr>
      <w:r w:rsidRPr="0082239E">
        <w:rPr>
          <w:rFonts w:ascii="Arial" w:hAnsi="Arial" w:cs="Arial"/>
          <w:sz w:val="16"/>
          <w:szCs w:val="16"/>
        </w:rPr>
        <w:t xml:space="preserve">Transfer </w:t>
      </w:r>
      <w:r w:rsidR="00A3394C">
        <w:rPr>
          <w:rFonts w:ascii="Arial" w:hAnsi="Arial" w:cs="Arial"/>
          <w:sz w:val="16"/>
          <w:szCs w:val="16"/>
        </w:rPr>
        <w:t xml:space="preserve">available </w:t>
      </w:r>
      <w:r w:rsidRPr="0082239E">
        <w:rPr>
          <w:rFonts w:ascii="Arial" w:hAnsi="Arial" w:cs="Arial"/>
          <w:sz w:val="16"/>
          <w:szCs w:val="16"/>
        </w:rPr>
        <w:t xml:space="preserve">funds from </w:t>
      </w:r>
      <w:r w:rsidR="0005141B">
        <w:rPr>
          <w:rFonts w:ascii="Arial" w:hAnsi="Arial" w:cs="Arial"/>
          <w:sz w:val="16"/>
          <w:szCs w:val="16"/>
        </w:rPr>
        <w:t xml:space="preserve">your </w:t>
      </w:r>
      <w:r w:rsidR="006A6C26">
        <w:rPr>
          <w:rFonts w:ascii="Arial" w:hAnsi="Arial" w:cs="Arial"/>
          <w:sz w:val="16"/>
          <w:szCs w:val="16"/>
        </w:rPr>
        <w:t xml:space="preserve">Share </w:t>
      </w:r>
      <w:r w:rsidR="0099011F">
        <w:rPr>
          <w:rFonts w:ascii="Arial" w:hAnsi="Arial" w:cs="Arial"/>
          <w:sz w:val="16"/>
          <w:szCs w:val="16"/>
        </w:rPr>
        <w:t>Account</w:t>
      </w:r>
      <w:r w:rsidR="0005141B">
        <w:rPr>
          <w:rFonts w:ascii="Arial" w:hAnsi="Arial" w:cs="Arial"/>
          <w:sz w:val="16"/>
          <w:szCs w:val="16"/>
        </w:rPr>
        <w:t>(s)</w:t>
      </w:r>
      <w:r w:rsidR="00C3362F" w:rsidRPr="0082239E">
        <w:rPr>
          <w:rFonts w:ascii="Arial" w:hAnsi="Arial" w:cs="Arial"/>
          <w:sz w:val="16"/>
          <w:szCs w:val="16"/>
        </w:rPr>
        <w:t xml:space="preserve"> </w:t>
      </w:r>
      <w:r w:rsidRPr="0082239E">
        <w:rPr>
          <w:rFonts w:ascii="Arial" w:hAnsi="Arial" w:cs="Arial"/>
          <w:sz w:val="16"/>
          <w:szCs w:val="16"/>
        </w:rPr>
        <w:t xml:space="preserve">to </w:t>
      </w:r>
      <w:r w:rsidR="0005141B">
        <w:rPr>
          <w:rFonts w:ascii="Arial" w:hAnsi="Arial" w:cs="Arial"/>
          <w:sz w:val="16"/>
          <w:szCs w:val="16"/>
        </w:rPr>
        <w:t xml:space="preserve">your </w:t>
      </w:r>
      <w:r w:rsidR="00A941BD">
        <w:rPr>
          <w:rFonts w:ascii="Arial" w:hAnsi="Arial" w:cs="Arial"/>
          <w:sz w:val="16"/>
          <w:szCs w:val="16"/>
        </w:rPr>
        <w:t xml:space="preserve">Share Draft/Checking </w:t>
      </w:r>
      <w:r w:rsidR="0099011F">
        <w:rPr>
          <w:rFonts w:ascii="Arial" w:hAnsi="Arial" w:cs="Arial"/>
          <w:sz w:val="16"/>
          <w:szCs w:val="16"/>
        </w:rPr>
        <w:t>Account</w:t>
      </w:r>
      <w:r w:rsidR="004B59C7">
        <w:rPr>
          <w:rFonts w:ascii="Arial" w:hAnsi="Arial" w:cs="Arial"/>
          <w:sz w:val="16"/>
          <w:szCs w:val="16"/>
        </w:rPr>
        <w:t>(s)</w:t>
      </w:r>
      <w:r w:rsidRPr="0082239E">
        <w:rPr>
          <w:rFonts w:ascii="Arial" w:hAnsi="Arial" w:cs="Arial"/>
          <w:sz w:val="16"/>
          <w:szCs w:val="16"/>
        </w:rPr>
        <w:t xml:space="preserve">. </w:t>
      </w:r>
    </w:p>
    <w:p w14:paraId="11037848" w14:textId="57941D15" w:rsidR="00826DDF" w:rsidRPr="0082239E" w:rsidRDefault="00826DDF" w:rsidP="006C61DE">
      <w:pPr>
        <w:numPr>
          <w:ilvl w:val="0"/>
          <w:numId w:val="5"/>
        </w:numPr>
        <w:jc w:val="both"/>
        <w:rPr>
          <w:rFonts w:ascii="Arial" w:hAnsi="Arial" w:cs="Arial"/>
          <w:sz w:val="16"/>
          <w:szCs w:val="16"/>
        </w:rPr>
      </w:pPr>
      <w:r w:rsidRPr="0082239E">
        <w:rPr>
          <w:rFonts w:ascii="Arial" w:hAnsi="Arial" w:cs="Arial"/>
          <w:sz w:val="16"/>
          <w:szCs w:val="16"/>
        </w:rPr>
        <w:t>Transfer</w:t>
      </w:r>
      <w:r w:rsidR="00A3394C">
        <w:rPr>
          <w:rFonts w:ascii="Arial" w:hAnsi="Arial" w:cs="Arial"/>
          <w:sz w:val="16"/>
          <w:szCs w:val="16"/>
        </w:rPr>
        <w:t xml:space="preserve"> available</w:t>
      </w:r>
      <w:r w:rsidRPr="0082239E">
        <w:rPr>
          <w:rFonts w:ascii="Arial" w:hAnsi="Arial" w:cs="Arial"/>
          <w:sz w:val="16"/>
          <w:szCs w:val="16"/>
        </w:rPr>
        <w:t xml:space="preserve"> funds from </w:t>
      </w:r>
      <w:r w:rsidR="0005141B">
        <w:rPr>
          <w:rFonts w:ascii="Arial" w:hAnsi="Arial" w:cs="Arial"/>
          <w:sz w:val="16"/>
          <w:szCs w:val="16"/>
        </w:rPr>
        <w:t xml:space="preserve">your </w:t>
      </w:r>
      <w:r w:rsidR="00A941BD">
        <w:rPr>
          <w:rFonts w:ascii="Arial" w:hAnsi="Arial" w:cs="Arial"/>
          <w:sz w:val="16"/>
          <w:szCs w:val="16"/>
        </w:rPr>
        <w:t xml:space="preserve">Share Draft/Checking </w:t>
      </w:r>
      <w:r w:rsidR="0099011F">
        <w:rPr>
          <w:rFonts w:ascii="Arial" w:hAnsi="Arial" w:cs="Arial"/>
          <w:sz w:val="16"/>
          <w:szCs w:val="16"/>
        </w:rPr>
        <w:t>Account</w:t>
      </w:r>
      <w:r w:rsidRPr="0082239E">
        <w:rPr>
          <w:rFonts w:ascii="Arial" w:hAnsi="Arial" w:cs="Arial"/>
          <w:sz w:val="16"/>
          <w:szCs w:val="16"/>
        </w:rPr>
        <w:t xml:space="preserve"> to </w:t>
      </w:r>
      <w:r w:rsidR="0005141B">
        <w:rPr>
          <w:rFonts w:ascii="Arial" w:hAnsi="Arial" w:cs="Arial"/>
          <w:sz w:val="16"/>
          <w:szCs w:val="16"/>
        </w:rPr>
        <w:t xml:space="preserve">your </w:t>
      </w:r>
      <w:r w:rsidR="006A6C26">
        <w:rPr>
          <w:rFonts w:ascii="Arial" w:hAnsi="Arial" w:cs="Arial"/>
          <w:sz w:val="16"/>
          <w:szCs w:val="16"/>
        </w:rPr>
        <w:t xml:space="preserve">Share </w:t>
      </w:r>
      <w:r w:rsidR="0099011F">
        <w:rPr>
          <w:rFonts w:ascii="Arial" w:hAnsi="Arial" w:cs="Arial"/>
          <w:sz w:val="16"/>
          <w:szCs w:val="16"/>
        </w:rPr>
        <w:t>Account</w:t>
      </w:r>
      <w:r w:rsidR="0005141B">
        <w:rPr>
          <w:rFonts w:ascii="Arial" w:hAnsi="Arial" w:cs="Arial"/>
          <w:sz w:val="16"/>
          <w:szCs w:val="16"/>
        </w:rPr>
        <w:t>(s)</w:t>
      </w:r>
      <w:r w:rsidR="00C3362F" w:rsidRPr="0082239E">
        <w:rPr>
          <w:rFonts w:ascii="Arial" w:hAnsi="Arial" w:cs="Arial"/>
          <w:sz w:val="16"/>
          <w:szCs w:val="16"/>
        </w:rPr>
        <w:t xml:space="preserve"> </w:t>
      </w:r>
    </w:p>
    <w:p w14:paraId="4D2A0991" w14:textId="137007BF" w:rsidR="00826DDF" w:rsidRPr="0082239E" w:rsidRDefault="00826DDF" w:rsidP="006C61DE">
      <w:pPr>
        <w:numPr>
          <w:ilvl w:val="0"/>
          <w:numId w:val="5"/>
        </w:numPr>
        <w:jc w:val="both"/>
        <w:rPr>
          <w:rFonts w:ascii="Arial" w:hAnsi="Arial" w:cs="Arial"/>
          <w:sz w:val="16"/>
          <w:szCs w:val="16"/>
        </w:rPr>
      </w:pPr>
      <w:r w:rsidRPr="0082239E">
        <w:rPr>
          <w:rFonts w:ascii="Arial" w:hAnsi="Arial" w:cs="Arial"/>
          <w:sz w:val="16"/>
          <w:szCs w:val="16"/>
        </w:rPr>
        <w:t xml:space="preserve">Transfer </w:t>
      </w:r>
      <w:r w:rsidR="00A3394C">
        <w:rPr>
          <w:rFonts w:ascii="Arial" w:hAnsi="Arial" w:cs="Arial"/>
          <w:sz w:val="16"/>
          <w:szCs w:val="16"/>
        </w:rPr>
        <w:t xml:space="preserve">available </w:t>
      </w:r>
      <w:r w:rsidRPr="0082239E">
        <w:rPr>
          <w:rFonts w:ascii="Arial" w:hAnsi="Arial" w:cs="Arial"/>
          <w:sz w:val="16"/>
          <w:szCs w:val="16"/>
        </w:rPr>
        <w:t xml:space="preserve">funds </w:t>
      </w:r>
      <w:r w:rsidR="0005141B">
        <w:rPr>
          <w:rFonts w:ascii="Arial" w:hAnsi="Arial" w:cs="Arial"/>
          <w:sz w:val="16"/>
          <w:szCs w:val="16"/>
        </w:rPr>
        <w:t xml:space="preserve">between your </w:t>
      </w:r>
      <w:r w:rsidR="006A6C26">
        <w:rPr>
          <w:rFonts w:ascii="Arial" w:hAnsi="Arial" w:cs="Arial"/>
          <w:sz w:val="16"/>
          <w:szCs w:val="16"/>
        </w:rPr>
        <w:t xml:space="preserve">Share </w:t>
      </w:r>
      <w:r w:rsidR="0099011F">
        <w:rPr>
          <w:rFonts w:ascii="Arial" w:hAnsi="Arial" w:cs="Arial"/>
          <w:sz w:val="16"/>
          <w:szCs w:val="16"/>
        </w:rPr>
        <w:t>Account</w:t>
      </w:r>
      <w:r w:rsidR="0005141B">
        <w:rPr>
          <w:rFonts w:ascii="Arial" w:hAnsi="Arial" w:cs="Arial"/>
          <w:sz w:val="16"/>
          <w:szCs w:val="16"/>
        </w:rPr>
        <w:t>s</w:t>
      </w:r>
    </w:p>
    <w:p w14:paraId="716D8AAB" w14:textId="48FA6B2A" w:rsidR="00826DDF" w:rsidRPr="0082239E" w:rsidRDefault="00826DDF" w:rsidP="006C61DE">
      <w:pPr>
        <w:numPr>
          <w:ilvl w:val="0"/>
          <w:numId w:val="5"/>
        </w:numPr>
        <w:jc w:val="both"/>
        <w:rPr>
          <w:rFonts w:ascii="Arial" w:hAnsi="Arial" w:cs="Arial"/>
          <w:sz w:val="16"/>
          <w:szCs w:val="16"/>
        </w:rPr>
      </w:pPr>
      <w:r w:rsidRPr="0082239E">
        <w:rPr>
          <w:rFonts w:ascii="Arial" w:hAnsi="Arial" w:cs="Arial"/>
          <w:sz w:val="16"/>
          <w:szCs w:val="16"/>
        </w:rPr>
        <w:t xml:space="preserve">Make payments from </w:t>
      </w:r>
      <w:r w:rsidR="0005141B">
        <w:rPr>
          <w:rFonts w:ascii="Arial" w:hAnsi="Arial" w:cs="Arial"/>
          <w:sz w:val="16"/>
          <w:szCs w:val="16"/>
        </w:rPr>
        <w:t xml:space="preserve">your </w:t>
      </w:r>
      <w:r w:rsidR="00A941BD">
        <w:rPr>
          <w:rFonts w:ascii="Arial" w:hAnsi="Arial" w:cs="Arial"/>
          <w:sz w:val="16"/>
          <w:szCs w:val="16"/>
        </w:rPr>
        <w:t xml:space="preserve">Share Draft/Checking </w:t>
      </w:r>
      <w:r w:rsidR="0099011F">
        <w:rPr>
          <w:rFonts w:ascii="Arial" w:hAnsi="Arial" w:cs="Arial"/>
          <w:sz w:val="16"/>
          <w:szCs w:val="16"/>
        </w:rPr>
        <w:t>Account</w:t>
      </w:r>
      <w:r w:rsidR="004B59C7">
        <w:rPr>
          <w:rFonts w:ascii="Arial" w:hAnsi="Arial" w:cs="Arial"/>
          <w:sz w:val="16"/>
          <w:szCs w:val="16"/>
        </w:rPr>
        <w:t>(s)</w:t>
      </w:r>
      <w:r w:rsidR="00C3362F" w:rsidRPr="0082239E">
        <w:rPr>
          <w:rFonts w:ascii="Arial" w:hAnsi="Arial" w:cs="Arial"/>
          <w:sz w:val="16"/>
          <w:szCs w:val="16"/>
        </w:rPr>
        <w:t xml:space="preserve"> </w:t>
      </w:r>
      <w:r w:rsidRPr="0082239E">
        <w:rPr>
          <w:rFonts w:ascii="Arial" w:hAnsi="Arial" w:cs="Arial"/>
          <w:sz w:val="16"/>
          <w:szCs w:val="16"/>
        </w:rPr>
        <w:t xml:space="preserve">to loan </w:t>
      </w:r>
      <w:r w:rsidR="0099011F">
        <w:rPr>
          <w:rFonts w:ascii="Arial" w:hAnsi="Arial" w:cs="Arial"/>
          <w:sz w:val="16"/>
          <w:szCs w:val="16"/>
        </w:rPr>
        <w:t>Account</w:t>
      </w:r>
      <w:r w:rsidRPr="0082239E">
        <w:rPr>
          <w:rFonts w:ascii="Arial" w:hAnsi="Arial" w:cs="Arial"/>
          <w:sz w:val="16"/>
          <w:szCs w:val="16"/>
        </w:rPr>
        <w:t xml:space="preserve">s with us </w:t>
      </w:r>
    </w:p>
    <w:p w14:paraId="126DC71F" w14:textId="3A455E9D" w:rsidR="00826DDF" w:rsidRPr="0082239E" w:rsidRDefault="00826DDF" w:rsidP="006C61DE">
      <w:pPr>
        <w:numPr>
          <w:ilvl w:val="0"/>
          <w:numId w:val="5"/>
        </w:numPr>
        <w:jc w:val="both"/>
        <w:rPr>
          <w:rFonts w:ascii="Arial" w:hAnsi="Arial" w:cs="Arial"/>
          <w:sz w:val="16"/>
          <w:szCs w:val="16"/>
        </w:rPr>
      </w:pPr>
      <w:r w:rsidRPr="0082239E">
        <w:rPr>
          <w:rFonts w:ascii="Arial" w:hAnsi="Arial" w:cs="Arial"/>
          <w:sz w:val="16"/>
          <w:szCs w:val="16"/>
        </w:rPr>
        <w:t xml:space="preserve">Make payments from </w:t>
      </w:r>
      <w:r w:rsidR="0005141B">
        <w:rPr>
          <w:rFonts w:ascii="Arial" w:hAnsi="Arial" w:cs="Arial"/>
          <w:sz w:val="16"/>
          <w:szCs w:val="16"/>
        </w:rPr>
        <w:t xml:space="preserve">your </w:t>
      </w:r>
      <w:r w:rsidR="006A6C26">
        <w:rPr>
          <w:rFonts w:ascii="Arial" w:hAnsi="Arial" w:cs="Arial"/>
          <w:sz w:val="16"/>
          <w:szCs w:val="16"/>
        </w:rPr>
        <w:t xml:space="preserve">Share </w:t>
      </w:r>
      <w:r w:rsidR="0099011F">
        <w:rPr>
          <w:rFonts w:ascii="Arial" w:hAnsi="Arial" w:cs="Arial"/>
          <w:sz w:val="16"/>
          <w:szCs w:val="16"/>
        </w:rPr>
        <w:t>Account</w:t>
      </w:r>
      <w:r w:rsidR="0005141B">
        <w:rPr>
          <w:rFonts w:ascii="Arial" w:hAnsi="Arial" w:cs="Arial"/>
          <w:sz w:val="16"/>
          <w:szCs w:val="16"/>
        </w:rPr>
        <w:t>(s)</w:t>
      </w:r>
      <w:r w:rsidRPr="0082239E">
        <w:rPr>
          <w:rFonts w:ascii="Arial" w:hAnsi="Arial" w:cs="Arial"/>
          <w:sz w:val="16"/>
          <w:szCs w:val="16"/>
        </w:rPr>
        <w:t xml:space="preserve"> to loan </w:t>
      </w:r>
      <w:r w:rsidR="0099011F">
        <w:rPr>
          <w:rFonts w:ascii="Arial" w:hAnsi="Arial" w:cs="Arial"/>
          <w:sz w:val="16"/>
          <w:szCs w:val="16"/>
        </w:rPr>
        <w:t>Account</w:t>
      </w:r>
      <w:r w:rsidRPr="0082239E">
        <w:rPr>
          <w:rFonts w:ascii="Arial" w:hAnsi="Arial" w:cs="Arial"/>
          <w:sz w:val="16"/>
          <w:szCs w:val="16"/>
        </w:rPr>
        <w:t xml:space="preserve">s with us </w:t>
      </w:r>
    </w:p>
    <w:p w14:paraId="187CB3A0" w14:textId="77777777" w:rsidR="00826DDF" w:rsidRPr="0082239E" w:rsidRDefault="00826DDF" w:rsidP="006C61DE">
      <w:pPr>
        <w:ind w:left="360"/>
        <w:jc w:val="both"/>
        <w:rPr>
          <w:rFonts w:ascii="Arial" w:hAnsi="Arial" w:cs="Arial"/>
          <w:sz w:val="16"/>
          <w:szCs w:val="16"/>
        </w:rPr>
      </w:pPr>
    </w:p>
    <w:p w14:paraId="0303BFEB" w14:textId="298702D0" w:rsidR="00826DDF" w:rsidRPr="0082239E" w:rsidRDefault="00826DDF" w:rsidP="006C61DE">
      <w:pPr>
        <w:pStyle w:val="NormalWeb"/>
        <w:spacing w:before="0" w:beforeAutospacing="0" w:after="0" w:afterAutospacing="0"/>
        <w:jc w:val="both"/>
        <w:rPr>
          <w:rFonts w:ascii="Arial" w:hAnsi="Arial" w:cs="Arial"/>
          <w:sz w:val="16"/>
          <w:szCs w:val="16"/>
        </w:rPr>
      </w:pPr>
      <w:r w:rsidRPr="0082239E">
        <w:rPr>
          <w:rFonts w:ascii="Arial" w:hAnsi="Arial" w:cs="Arial"/>
          <w:sz w:val="16"/>
          <w:szCs w:val="16"/>
        </w:rPr>
        <w:t>You may also use</w:t>
      </w:r>
      <w:r w:rsidR="00FC3DF2">
        <w:rPr>
          <w:rFonts w:ascii="Arial" w:hAnsi="Arial" w:cs="Arial"/>
          <w:sz w:val="16"/>
          <w:szCs w:val="16"/>
        </w:rPr>
        <w:t xml:space="preserve"> t</w:t>
      </w:r>
      <w:r w:rsidR="00E717A2">
        <w:rPr>
          <w:rFonts w:ascii="Arial" w:hAnsi="Arial" w:cs="Arial"/>
          <w:sz w:val="16"/>
          <w:szCs w:val="16"/>
        </w:rPr>
        <w:t xml:space="preserve">elephone </w:t>
      </w:r>
      <w:r w:rsidR="00FC3DF2">
        <w:rPr>
          <w:rFonts w:ascii="Arial" w:hAnsi="Arial" w:cs="Arial"/>
          <w:sz w:val="16"/>
          <w:szCs w:val="16"/>
        </w:rPr>
        <w:t>b</w:t>
      </w:r>
      <w:r w:rsidR="00E717A2">
        <w:rPr>
          <w:rFonts w:ascii="Arial" w:hAnsi="Arial" w:cs="Arial"/>
          <w:sz w:val="16"/>
          <w:szCs w:val="16"/>
        </w:rPr>
        <w:t>anking</w:t>
      </w:r>
      <w:r w:rsidRPr="0082239E">
        <w:rPr>
          <w:rFonts w:ascii="Arial" w:hAnsi="Arial" w:cs="Arial"/>
          <w:sz w:val="16"/>
          <w:szCs w:val="16"/>
        </w:rPr>
        <w:t xml:space="preserve"> to obtain information about:</w:t>
      </w:r>
    </w:p>
    <w:p w14:paraId="41E65617" w14:textId="77777777" w:rsidR="00826DDF" w:rsidRPr="0082239E" w:rsidRDefault="00826DDF" w:rsidP="006C61DE">
      <w:pPr>
        <w:pStyle w:val="NormalWeb"/>
        <w:spacing w:before="0" w:beforeAutospacing="0" w:after="0" w:afterAutospacing="0"/>
        <w:jc w:val="both"/>
        <w:rPr>
          <w:rFonts w:ascii="Arial" w:hAnsi="Arial" w:cs="Arial"/>
          <w:sz w:val="16"/>
          <w:szCs w:val="16"/>
        </w:rPr>
      </w:pPr>
      <w:r w:rsidRPr="0082239E">
        <w:rPr>
          <w:rFonts w:ascii="Arial" w:hAnsi="Arial" w:cs="Arial"/>
          <w:sz w:val="16"/>
          <w:szCs w:val="16"/>
        </w:rPr>
        <w:t xml:space="preserve"> </w:t>
      </w:r>
    </w:p>
    <w:p w14:paraId="3C818148" w14:textId="27753254" w:rsidR="00826DDF" w:rsidRPr="0082239E" w:rsidRDefault="00826DDF" w:rsidP="006C61DE">
      <w:pPr>
        <w:numPr>
          <w:ilvl w:val="0"/>
          <w:numId w:val="6"/>
        </w:numPr>
        <w:jc w:val="both"/>
        <w:rPr>
          <w:rFonts w:ascii="Arial" w:hAnsi="Arial" w:cs="Arial"/>
          <w:sz w:val="16"/>
          <w:szCs w:val="16"/>
        </w:rPr>
      </w:pPr>
      <w:r w:rsidRPr="0082239E">
        <w:rPr>
          <w:rFonts w:ascii="Arial" w:hAnsi="Arial" w:cs="Arial"/>
          <w:sz w:val="16"/>
          <w:szCs w:val="16"/>
        </w:rPr>
        <w:t xml:space="preserve">The </w:t>
      </w:r>
      <w:r w:rsidR="0099011F">
        <w:rPr>
          <w:rFonts w:ascii="Arial" w:hAnsi="Arial" w:cs="Arial"/>
          <w:sz w:val="16"/>
          <w:szCs w:val="16"/>
        </w:rPr>
        <w:t>Account</w:t>
      </w:r>
      <w:r w:rsidRPr="0082239E">
        <w:rPr>
          <w:rFonts w:ascii="Arial" w:hAnsi="Arial" w:cs="Arial"/>
          <w:sz w:val="16"/>
          <w:szCs w:val="16"/>
        </w:rPr>
        <w:t xml:space="preserve"> balance of </w:t>
      </w:r>
      <w:r w:rsidR="0005141B">
        <w:rPr>
          <w:rFonts w:ascii="Arial" w:hAnsi="Arial" w:cs="Arial"/>
          <w:sz w:val="16"/>
          <w:szCs w:val="16"/>
        </w:rPr>
        <w:t xml:space="preserve">your </w:t>
      </w:r>
      <w:r w:rsidR="00A941BD">
        <w:rPr>
          <w:rFonts w:ascii="Arial" w:hAnsi="Arial" w:cs="Arial"/>
          <w:sz w:val="16"/>
          <w:szCs w:val="16"/>
        </w:rPr>
        <w:t xml:space="preserve">Share Draft/Checking </w:t>
      </w:r>
      <w:r w:rsidR="0099011F">
        <w:rPr>
          <w:rFonts w:ascii="Arial" w:hAnsi="Arial" w:cs="Arial"/>
          <w:sz w:val="16"/>
          <w:szCs w:val="16"/>
        </w:rPr>
        <w:t>Account</w:t>
      </w:r>
      <w:r w:rsidR="004B59C7">
        <w:rPr>
          <w:rFonts w:ascii="Arial" w:hAnsi="Arial" w:cs="Arial"/>
          <w:sz w:val="16"/>
          <w:szCs w:val="16"/>
        </w:rPr>
        <w:t>(s)</w:t>
      </w:r>
    </w:p>
    <w:p w14:paraId="4F49783A" w14:textId="06CCDEEB" w:rsidR="00826DDF" w:rsidRPr="0082239E" w:rsidRDefault="00826DDF" w:rsidP="006C61DE">
      <w:pPr>
        <w:numPr>
          <w:ilvl w:val="0"/>
          <w:numId w:val="6"/>
        </w:numPr>
        <w:jc w:val="both"/>
        <w:rPr>
          <w:rFonts w:ascii="Arial" w:hAnsi="Arial" w:cs="Arial"/>
          <w:sz w:val="16"/>
          <w:szCs w:val="16"/>
        </w:rPr>
      </w:pPr>
      <w:r w:rsidRPr="0082239E">
        <w:rPr>
          <w:rFonts w:ascii="Arial" w:hAnsi="Arial" w:cs="Arial"/>
          <w:sz w:val="16"/>
          <w:szCs w:val="16"/>
        </w:rPr>
        <w:t xml:space="preserve">Deposits to </w:t>
      </w:r>
      <w:r w:rsidR="0005141B">
        <w:rPr>
          <w:rFonts w:ascii="Arial" w:hAnsi="Arial" w:cs="Arial"/>
          <w:sz w:val="16"/>
          <w:szCs w:val="16"/>
        </w:rPr>
        <w:t xml:space="preserve">your </w:t>
      </w:r>
      <w:r w:rsidR="00A941BD">
        <w:rPr>
          <w:rFonts w:ascii="Arial" w:hAnsi="Arial" w:cs="Arial"/>
          <w:sz w:val="16"/>
          <w:szCs w:val="16"/>
        </w:rPr>
        <w:t xml:space="preserve">Share Draft/Checking </w:t>
      </w:r>
      <w:r w:rsidR="0099011F">
        <w:rPr>
          <w:rFonts w:ascii="Arial" w:hAnsi="Arial" w:cs="Arial"/>
          <w:sz w:val="16"/>
          <w:szCs w:val="16"/>
        </w:rPr>
        <w:t>Account</w:t>
      </w:r>
      <w:r w:rsidR="004B59C7">
        <w:rPr>
          <w:rFonts w:ascii="Arial" w:hAnsi="Arial" w:cs="Arial"/>
          <w:sz w:val="16"/>
          <w:szCs w:val="16"/>
        </w:rPr>
        <w:t>(s)</w:t>
      </w:r>
    </w:p>
    <w:p w14:paraId="50963770" w14:textId="5181C176" w:rsidR="00826DDF" w:rsidRPr="0082239E" w:rsidRDefault="00826DDF" w:rsidP="006C61DE">
      <w:pPr>
        <w:numPr>
          <w:ilvl w:val="0"/>
          <w:numId w:val="6"/>
        </w:numPr>
        <w:jc w:val="both"/>
        <w:rPr>
          <w:rFonts w:ascii="Arial" w:hAnsi="Arial" w:cs="Arial"/>
          <w:sz w:val="16"/>
          <w:szCs w:val="16"/>
        </w:rPr>
      </w:pPr>
      <w:r w:rsidRPr="0082239E">
        <w:rPr>
          <w:rFonts w:ascii="Arial" w:hAnsi="Arial" w:cs="Arial"/>
          <w:sz w:val="16"/>
          <w:szCs w:val="16"/>
        </w:rPr>
        <w:t xml:space="preserve">Withdrawals from </w:t>
      </w:r>
      <w:r w:rsidR="0005141B">
        <w:rPr>
          <w:rFonts w:ascii="Arial" w:hAnsi="Arial" w:cs="Arial"/>
          <w:sz w:val="16"/>
          <w:szCs w:val="16"/>
        </w:rPr>
        <w:t xml:space="preserve">your </w:t>
      </w:r>
      <w:r w:rsidR="00A941BD">
        <w:rPr>
          <w:rFonts w:ascii="Arial" w:hAnsi="Arial" w:cs="Arial"/>
          <w:sz w:val="16"/>
          <w:szCs w:val="16"/>
        </w:rPr>
        <w:t xml:space="preserve">Share Draft/Checking </w:t>
      </w:r>
      <w:r w:rsidR="0099011F">
        <w:rPr>
          <w:rFonts w:ascii="Arial" w:hAnsi="Arial" w:cs="Arial"/>
          <w:sz w:val="16"/>
          <w:szCs w:val="16"/>
        </w:rPr>
        <w:t>Account</w:t>
      </w:r>
      <w:r w:rsidR="004B59C7">
        <w:rPr>
          <w:rFonts w:ascii="Arial" w:hAnsi="Arial" w:cs="Arial"/>
          <w:sz w:val="16"/>
          <w:szCs w:val="16"/>
        </w:rPr>
        <w:t>(s)</w:t>
      </w:r>
    </w:p>
    <w:p w14:paraId="2DD9B2E2" w14:textId="70EFEB73" w:rsidR="00826DDF" w:rsidRPr="0082239E" w:rsidRDefault="00826DDF" w:rsidP="006C61DE">
      <w:pPr>
        <w:numPr>
          <w:ilvl w:val="0"/>
          <w:numId w:val="6"/>
        </w:numPr>
        <w:jc w:val="both"/>
        <w:rPr>
          <w:rFonts w:ascii="Arial" w:hAnsi="Arial" w:cs="Arial"/>
          <w:sz w:val="16"/>
          <w:szCs w:val="16"/>
        </w:rPr>
      </w:pPr>
      <w:r w:rsidRPr="0082239E">
        <w:rPr>
          <w:rFonts w:ascii="Arial" w:hAnsi="Arial" w:cs="Arial"/>
          <w:sz w:val="16"/>
          <w:szCs w:val="16"/>
        </w:rPr>
        <w:t xml:space="preserve">The </w:t>
      </w:r>
      <w:r w:rsidR="0099011F">
        <w:rPr>
          <w:rFonts w:ascii="Arial" w:hAnsi="Arial" w:cs="Arial"/>
          <w:sz w:val="16"/>
          <w:szCs w:val="16"/>
        </w:rPr>
        <w:t>Account</w:t>
      </w:r>
      <w:r w:rsidRPr="0082239E">
        <w:rPr>
          <w:rFonts w:ascii="Arial" w:hAnsi="Arial" w:cs="Arial"/>
          <w:sz w:val="16"/>
          <w:szCs w:val="16"/>
        </w:rPr>
        <w:t xml:space="preserve"> balance of </w:t>
      </w:r>
      <w:r w:rsidR="006A6C26">
        <w:rPr>
          <w:rFonts w:ascii="Arial" w:hAnsi="Arial" w:cs="Arial"/>
          <w:sz w:val="16"/>
          <w:szCs w:val="16"/>
        </w:rPr>
        <w:t xml:space="preserve">Share </w:t>
      </w:r>
      <w:r w:rsidR="0099011F">
        <w:rPr>
          <w:rFonts w:ascii="Arial" w:hAnsi="Arial" w:cs="Arial"/>
          <w:sz w:val="16"/>
          <w:szCs w:val="16"/>
        </w:rPr>
        <w:t>Account</w:t>
      </w:r>
      <w:r w:rsidR="0005141B">
        <w:rPr>
          <w:rFonts w:ascii="Arial" w:hAnsi="Arial" w:cs="Arial"/>
          <w:sz w:val="16"/>
          <w:szCs w:val="16"/>
        </w:rPr>
        <w:t>(s)</w:t>
      </w:r>
    </w:p>
    <w:p w14:paraId="13B050DC" w14:textId="13C8A131" w:rsidR="00826DDF" w:rsidRPr="0082239E" w:rsidRDefault="00826DDF" w:rsidP="006C61DE">
      <w:pPr>
        <w:numPr>
          <w:ilvl w:val="0"/>
          <w:numId w:val="6"/>
        </w:numPr>
        <w:jc w:val="both"/>
        <w:rPr>
          <w:rFonts w:ascii="Arial" w:hAnsi="Arial" w:cs="Arial"/>
          <w:sz w:val="16"/>
          <w:szCs w:val="16"/>
        </w:rPr>
      </w:pPr>
      <w:r w:rsidRPr="0082239E">
        <w:rPr>
          <w:rFonts w:ascii="Arial" w:hAnsi="Arial" w:cs="Arial"/>
          <w:sz w:val="16"/>
          <w:szCs w:val="16"/>
        </w:rPr>
        <w:t xml:space="preserve">Deposits to </w:t>
      </w:r>
      <w:r w:rsidR="0005141B">
        <w:rPr>
          <w:rFonts w:ascii="Arial" w:hAnsi="Arial" w:cs="Arial"/>
          <w:sz w:val="16"/>
          <w:szCs w:val="16"/>
        </w:rPr>
        <w:t xml:space="preserve">your </w:t>
      </w:r>
      <w:r w:rsidR="006A6C26">
        <w:rPr>
          <w:rFonts w:ascii="Arial" w:hAnsi="Arial" w:cs="Arial"/>
          <w:sz w:val="16"/>
          <w:szCs w:val="16"/>
        </w:rPr>
        <w:t xml:space="preserve">Share </w:t>
      </w:r>
      <w:r w:rsidR="0099011F">
        <w:rPr>
          <w:rFonts w:ascii="Arial" w:hAnsi="Arial" w:cs="Arial"/>
          <w:sz w:val="16"/>
          <w:szCs w:val="16"/>
        </w:rPr>
        <w:t>Account</w:t>
      </w:r>
      <w:r w:rsidR="0005141B">
        <w:rPr>
          <w:rFonts w:ascii="Arial" w:hAnsi="Arial" w:cs="Arial"/>
          <w:sz w:val="16"/>
          <w:szCs w:val="16"/>
        </w:rPr>
        <w:t>(s)</w:t>
      </w:r>
    </w:p>
    <w:p w14:paraId="6E1AC9B5" w14:textId="339B23FD" w:rsidR="00826DDF" w:rsidRPr="0082239E" w:rsidRDefault="00826DDF" w:rsidP="006C61DE">
      <w:pPr>
        <w:numPr>
          <w:ilvl w:val="0"/>
          <w:numId w:val="6"/>
        </w:numPr>
        <w:jc w:val="both"/>
        <w:rPr>
          <w:rFonts w:ascii="Arial" w:hAnsi="Arial" w:cs="Arial"/>
          <w:sz w:val="16"/>
          <w:szCs w:val="16"/>
        </w:rPr>
      </w:pPr>
      <w:r w:rsidRPr="0082239E">
        <w:rPr>
          <w:rFonts w:ascii="Arial" w:hAnsi="Arial" w:cs="Arial"/>
          <w:sz w:val="16"/>
          <w:szCs w:val="16"/>
        </w:rPr>
        <w:t xml:space="preserve">Withdrawals from </w:t>
      </w:r>
      <w:r w:rsidR="0005141B">
        <w:rPr>
          <w:rFonts w:ascii="Arial" w:hAnsi="Arial" w:cs="Arial"/>
          <w:sz w:val="16"/>
          <w:szCs w:val="16"/>
        </w:rPr>
        <w:t xml:space="preserve">your </w:t>
      </w:r>
      <w:r w:rsidR="006A6C26">
        <w:rPr>
          <w:rFonts w:ascii="Arial" w:hAnsi="Arial" w:cs="Arial"/>
          <w:sz w:val="16"/>
          <w:szCs w:val="16"/>
        </w:rPr>
        <w:t xml:space="preserve">Share </w:t>
      </w:r>
      <w:r w:rsidR="0099011F">
        <w:rPr>
          <w:rFonts w:ascii="Arial" w:hAnsi="Arial" w:cs="Arial"/>
          <w:sz w:val="16"/>
          <w:szCs w:val="16"/>
        </w:rPr>
        <w:t>Account</w:t>
      </w:r>
      <w:r w:rsidR="0005141B">
        <w:rPr>
          <w:rFonts w:ascii="Arial" w:hAnsi="Arial" w:cs="Arial"/>
          <w:sz w:val="16"/>
          <w:szCs w:val="16"/>
        </w:rPr>
        <w:t>(s)</w:t>
      </w:r>
    </w:p>
    <w:p w14:paraId="14B91107" w14:textId="77777777" w:rsidR="00826DDF" w:rsidRPr="0082239E" w:rsidRDefault="00826DDF" w:rsidP="006C61DE">
      <w:pPr>
        <w:ind w:left="360"/>
        <w:jc w:val="both"/>
        <w:rPr>
          <w:rFonts w:ascii="Arial" w:hAnsi="Arial" w:cs="Arial"/>
          <w:sz w:val="16"/>
          <w:szCs w:val="16"/>
        </w:rPr>
      </w:pPr>
    </w:p>
    <w:p w14:paraId="1ACEFF27" w14:textId="2F3214EF" w:rsidR="00826DDF" w:rsidRPr="0082239E" w:rsidRDefault="00826DDF" w:rsidP="006C61DE">
      <w:pPr>
        <w:autoSpaceDE w:val="0"/>
        <w:autoSpaceDN w:val="0"/>
        <w:adjustRightInd w:val="0"/>
        <w:jc w:val="both"/>
        <w:rPr>
          <w:rFonts w:ascii="Arial" w:hAnsi="Arial" w:cs="Arial"/>
          <w:sz w:val="16"/>
          <w:szCs w:val="16"/>
        </w:rPr>
      </w:pPr>
      <w:r w:rsidRPr="0082239E">
        <w:rPr>
          <w:rFonts w:ascii="Arial" w:hAnsi="Arial" w:cs="Arial"/>
          <w:b/>
          <w:sz w:val="16"/>
          <w:szCs w:val="16"/>
        </w:rPr>
        <w:t>Automated Teller Machine (ATM) Transactions.</w:t>
      </w:r>
      <w:r w:rsidRPr="0082239E">
        <w:rPr>
          <w:rFonts w:ascii="Arial" w:hAnsi="Arial" w:cs="Arial"/>
          <w:sz w:val="16"/>
          <w:szCs w:val="16"/>
        </w:rPr>
        <w:t xml:space="preserve">  You may access your </w:t>
      </w:r>
      <w:r w:rsidR="0099011F">
        <w:rPr>
          <w:rFonts w:ascii="Arial" w:hAnsi="Arial" w:cs="Arial"/>
          <w:sz w:val="16"/>
          <w:szCs w:val="16"/>
        </w:rPr>
        <w:t>Account</w:t>
      </w:r>
      <w:r w:rsidRPr="0082239E">
        <w:rPr>
          <w:rFonts w:ascii="Arial" w:hAnsi="Arial" w:cs="Arial"/>
          <w:sz w:val="16"/>
          <w:szCs w:val="16"/>
        </w:rPr>
        <w:t>(s) by ATM using your ATM card and personal identification number to:</w:t>
      </w:r>
      <w:r w:rsidR="00FA66BF">
        <w:rPr>
          <w:rFonts w:ascii="Arial" w:hAnsi="Arial" w:cs="Arial"/>
          <w:sz w:val="16"/>
          <w:szCs w:val="16"/>
        </w:rPr>
        <w:t xml:space="preserve"> </w:t>
      </w:r>
    </w:p>
    <w:p w14:paraId="55947057" w14:textId="222AC25D" w:rsidR="00826DDF" w:rsidRPr="0082239E" w:rsidRDefault="00826DDF" w:rsidP="006C61DE">
      <w:pPr>
        <w:jc w:val="both"/>
        <w:rPr>
          <w:rFonts w:ascii="Arial" w:hAnsi="Arial" w:cs="Arial"/>
          <w:sz w:val="16"/>
          <w:szCs w:val="16"/>
        </w:rPr>
      </w:pPr>
    </w:p>
    <w:p w14:paraId="3AA695C5" w14:textId="258DBF4E" w:rsidR="00826DDF" w:rsidRPr="0082239E" w:rsidRDefault="00826DDF" w:rsidP="006C61DE">
      <w:pPr>
        <w:numPr>
          <w:ilvl w:val="0"/>
          <w:numId w:val="7"/>
        </w:numPr>
        <w:jc w:val="both"/>
        <w:rPr>
          <w:rFonts w:ascii="Arial" w:hAnsi="Arial" w:cs="Arial"/>
          <w:sz w:val="16"/>
          <w:szCs w:val="16"/>
        </w:rPr>
      </w:pPr>
      <w:r w:rsidRPr="0082239E">
        <w:rPr>
          <w:rFonts w:ascii="Arial" w:hAnsi="Arial" w:cs="Arial"/>
          <w:sz w:val="16"/>
          <w:szCs w:val="16"/>
        </w:rPr>
        <w:t xml:space="preserve">Make deposits to </w:t>
      </w:r>
      <w:r w:rsidR="0005141B">
        <w:rPr>
          <w:rFonts w:ascii="Arial" w:hAnsi="Arial" w:cs="Arial"/>
          <w:sz w:val="16"/>
          <w:szCs w:val="16"/>
        </w:rPr>
        <w:t>Share</w:t>
      </w:r>
      <w:r w:rsidR="00C3362F" w:rsidRPr="0082239E">
        <w:rPr>
          <w:rFonts w:ascii="Arial" w:hAnsi="Arial" w:cs="Arial"/>
          <w:sz w:val="16"/>
          <w:szCs w:val="16"/>
        </w:rPr>
        <w:t xml:space="preserve"> </w:t>
      </w:r>
      <w:r w:rsidR="0099011F">
        <w:rPr>
          <w:rFonts w:ascii="Arial" w:hAnsi="Arial" w:cs="Arial"/>
          <w:sz w:val="16"/>
          <w:szCs w:val="16"/>
        </w:rPr>
        <w:t>Account</w:t>
      </w:r>
      <w:r w:rsidRPr="0082239E">
        <w:rPr>
          <w:rFonts w:ascii="Arial" w:hAnsi="Arial" w:cs="Arial"/>
          <w:sz w:val="16"/>
          <w:szCs w:val="16"/>
        </w:rPr>
        <w:t xml:space="preserve">(s) </w:t>
      </w:r>
    </w:p>
    <w:p w14:paraId="23CC6A14" w14:textId="3B82CC5D" w:rsidR="00826DDF" w:rsidRPr="0082239E" w:rsidRDefault="00E62CAD" w:rsidP="006C61DE">
      <w:pPr>
        <w:numPr>
          <w:ilvl w:val="0"/>
          <w:numId w:val="7"/>
        </w:numPr>
        <w:jc w:val="both"/>
        <w:rPr>
          <w:rFonts w:ascii="Arial" w:hAnsi="Arial" w:cs="Arial"/>
          <w:sz w:val="16"/>
          <w:szCs w:val="16"/>
        </w:rPr>
      </w:pPr>
      <w:r w:rsidRPr="0082239E">
        <w:rPr>
          <w:rFonts w:ascii="Arial" w:hAnsi="Arial" w:cs="Arial"/>
          <w:sz w:val="16"/>
          <w:szCs w:val="16"/>
        </w:rPr>
        <w:t xml:space="preserve">Get cash withdrawals from  </w:t>
      </w:r>
      <w:r w:rsidR="009E1EC8">
        <w:rPr>
          <w:rFonts w:ascii="Arial" w:hAnsi="Arial" w:cs="Arial"/>
          <w:sz w:val="16"/>
          <w:szCs w:val="16"/>
        </w:rPr>
        <w:t xml:space="preserve">Share </w:t>
      </w:r>
      <w:r w:rsidR="0099011F">
        <w:rPr>
          <w:rFonts w:ascii="Arial" w:hAnsi="Arial" w:cs="Arial"/>
          <w:sz w:val="16"/>
          <w:szCs w:val="16"/>
        </w:rPr>
        <w:t>Account</w:t>
      </w:r>
      <w:r w:rsidRPr="0082239E">
        <w:rPr>
          <w:rFonts w:ascii="Arial" w:hAnsi="Arial" w:cs="Arial"/>
          <w:sz w:val="16"/>
          <w:szCs w:val="16"/>
        </w:rPr>
        <w:t>(s)</w:t>
      </w:r>
      <w:r>
        <w:rPr>
          <w:rFonts w:ascii="Arial" w:hAnsi="Arial" w:cs="Arial"/>
          <w:sz w:val="16"/>
          <w:szCs w:val="16"/>
        </w:rPr>
        <w:t>.</w:t>
      </w:r>
      <w:r w:rsidRPr="0082239E">
        <w:rPr>
          <w:rFonts w:ascii="Arial" w:hAnsi="Arial" w:cs="Arial"/>
          <w:sz w:val="16"/>
          <w:szCs w:val="16"/>
        </w:rPr>
        <w:t xml:space="preserve">  </w:t>
      </w:r>
      <w:r w:rsidR="009B5B9C">
        <w:rPr>
          <w:rFonts w:ascii="Arial" w:hAnsi="Arial" w:cs="Arial"/>
          <w:sz w:val="16"/>
          <w:szCs w:val="16"/>
        </w:rPr>
        <w:t>You may withdraw no more than $</w:t>
      </w:r>
      <w:r w:rsidR="00380F3D">
        <w:rPr>
          <w:rFonts w:ascii="Arial" w:hAnsi="Arial" w:cs="Arial"/>
          <w:sz w:val="16"/>
          <w:szCs w:val="16"/>
        </w:rPr>
        <w:t>250</w:t>
      </w:r>
      <w:r w:rsidRPr="0082239E">
        <w:rPr>
          <w:rFonts w:ascii="Arial" w:hAnsi="Arial" w:cs="Arial"/>
          <w:sz w:val="16"/>
          <w:szCs w:val="16"/>
        </w:rPr>
        <w:t xml:space="preserve"> per day</w:t>
      </w:r>
      <w:r w:rsidR="00C8119B">
        <w:rPr>
          <w:rFonts w:ascii="Arial" w:hAnsi="Arial" w:cs="Arial"/>
          <w:sz w:val="16"/>
          <w:szCs w:val="16"/>
        </w:rPr>
        <w:t xml:space="preserve">, provided you have sufficient available funds in your </w:t>
      </w:r>
      <w:r w:rsidR="0099011F">
        <w:rPr>
          <w:rFonts w:ascii="Arial" w:hAnsi="Arial" w:cs="Arial"/>
          <w:sz w:val="16"/>
          <w:szCs w:val="16"/>
        </w:rPr>
        <w:t>Account</w:t>
      </w:r>
    </w:p>
    <w:p w14:paraId="63D2E31C" w14:textId="50D22E1D" w:rsidR="00826DDF" w:rsidRPr="009E1EC8" w:rsidRDefault="00826DDF" w:rsidP="006C61DE">
      <w:pPr>
        <w:numPr>
          <w:ilvl w:val="0"/>
          <w:numId w:val="7"/>
        </w:numPr>
        <w:jc w:val="both"/>
        <w:rPr>
          <w:rFonts w:ascii="Arial" w:hAnsi="Arial" w:cs="Arial"/>
          <w:sz w:val="16"/>
          <w:szCs w:val="16"/>
        </w:rPr>
      </w:pPr>
      <w:r w:rsidRPr="0082239E">
        <w:rPr>
          <w:rFonts w:ascii="Arial" w:hAnsi="Arial" w:cs="Arial"/>
          <w:sz w:val="16"/>
          <w:szCs w:val="16"/>
        </w:rPr>
        <w:t xml:space="preserve">Transfer </w:t>
      </w:r>
      <w:r w:rsidR="00A3394C">
        <w:rPr>
          <w:rFonts w:ascii="Arial" w:hAnsi="Arial" w:cs="Arial"/>
          <w:sz w:val="16"/>
          <w:szCs w:val="16"/>
        </w:rPr>
        <w:t xml:space="preserve">available </w:t>
      </w:r>
      <w:r w:rsidRPr="0082239E">
        <w:rPr>
          <w:rFonts w:ascii="Arial" w:hAnsi="Arial" w:cs="Arial"/>
          <w:sz w:val="16"/>
          <w:szCs w:val="16"/>
        </w:rPr>
        <w:t>funds from</w:t>
      </w:r>
      <w:r w:rsidR="009E1EC8">
        <w:rPr>
          <w:rFonts w:ascii="Arial" w:hAnsi="Arial" w:cs="Arial"/>
          <w:sz w:val="16"/>
          <w:szCs w:val="16"/>
        </w:rPr>
        <w:t xml:space="preserve"> your </w:t>
      </w:r>
      <w:r w:rsidR="004B59C7">
        <w:rPr>
          <w:rFonts w:ascii="Arial" w:hAnsi="Arial" w:cs="Arial"/>
          <w:sz w:val="16"/>
          <w:szCs w:val="16"/>
        </w:rPr>
        <w:t>Savings</w:t>
      </w:r>
      <w:r w:rsidR="00C3362F" w:rsidRPr="0082239E">
        <w:rPr>
          <w:rFonts w:ascii="Arial" w:hAnsi="Arial" w:cs="Arial"/>
          <w:sz w:val="16"/>
          <w:szCs w:val="16"/>
        </w:rPr>
        <w:t xml:space="preserve">  </w:t>
      </w:r>
      <w:r w:rsidR="0099011F">
        <w:rPr>
          <w:rFonts w:ascii="Arial" w:hAnsi="Arial" w:cs="Arial"/>
          <w:sz w:val="16"/>
          <w:szCs w:val="16"/>
        </w:rPr>
        <w:t>Account</w:t>
      </w:r>
      <w:r w:rsidRPr="0082239E">
        <w:rPr>
          <w:rFonts w:ascii="Arial" w:hAnsi="Arial" w:cs="Arial"/>
          <w:sz w:val="16"/>
          <w:szCs w:val="16"/>
        </w:rPr>
        <w:t xml:space="preserve">(s) </w:t>
      </w:r>
    </w:p>
    <w:p w14:paraId="2C5FA149" w14:textId="72354BDC" w:rsidR="00826DDF" w:rsidRPr="0082239E" w:rsidRDefault="00C8119B" w:rsidP="006C61DE">
      <w:pPr>
        <w:numPr>
          <w:ilvl w:val="0"/>
          <w:numId w:val="7"/>
        </w:numPr>
        <w:jc w:val="both"/>
        <w:rPr>
          <w:rFonts w:ascii="Arial" w:hAnsi="Arial" w:cs="Arial"/>
          <w:sz w:val="16"/>
          <w:szCs w:val="16"/>
        </w:rPr>
      </w:pPr>
      <w:r>
        <w:rPr>
          <w:rFonts w:ascii="Arial" w:hAnsi="Arial" w:cs="Arial"/>
          <w:sz w:val="16"/>
          <w:szCs w:val="16"/>
        </w:rPr>
        <w:t xml:space="preserve">Obtain balance information on your </w:t>
      </w:r>
      <w:r w:rsidR="006A6C26">
        <w:rPr>
          <w:rFonts w:ascii="Arial" w:hAnsi="Arial" w:cs="Arial"/>
          <w:sz w:val="16"/>
          <w:szCs w:val="16"/>
        </w:rPr>
        <w:t xml:space="preserve">Share </w:t>
      </w:r>
      <w:r w:rsidR="0099011F">
        <w:rPr>
          <w:rFonts w:ascii="Arial" w:hAnsi="Arial" w:cs="Arial"/>
          <w:sz w:val="16"/>
          <w:szCs w:val="16"/>
        </w:rPr>
        <w:t>Account</w:t>
      </w:r>
      <w:r>
        <w:rPr>
          <w:rFonts w:ascii="Arial" w:hAnsi="Arial" w:cs="Arial"/>
          <w:sz w:val="16"/>
          <w:szCs w:val="16"/>
        </w:rPr>
        <w:t>s</w:t>
      </w:r>
      <w:r w:rsidR="00826DDF" w:rsidRPr="0082239E">
        <w:rPr>
          <w:rFonts w:ascii="Arial" w:hAnsi="Arial" w:cs="Arial"/>
          <w:sz w:val="16"/>
          <w:szCs w:val="16"/>
        </w:rPr>
        <w:t xml:space="preserve"> </w:t>
      </w:r>
    </w:p>
    <w:p w14:paraId="6BBB2783" w14:textId="77777777" w:rsidR="00826DDF" w:rsidRPr="0082239E" w:rsidRDefault="00826DDF" w:rsidP="006C61DE">
      <w:pPr>
        <w:pStyle w:val="NormalWeb"/>
        <w:spacing w:before="0" w:beforeAutospacing="0" w:after="0" w:afterAutospacing="0"/>
        <w:jc w:val="both"/>
        <w:rPr>
          <w:rFonts w:ascii="Arial" w:hAnsi="Arial" w:cs="Arial"/>
          <w:sz w:val="16"/>
          <w:szCs w:val="16"/>
        </w:rPr>
      </w:pPr>
    </w:p>
    <w:p w14:paraId="05E7BD10" w14:textId="12813799" w:rsidR="00826DDF" w:rsidRPr="0082239E" w:rsidRDefault="00826DDF" w:rsidP="006C61DE">
      <w:pPr>
        <w:pStyle w:val="NormalWeb"/>
        <w:spacing w:before="0" w:beforeAutospacing="0" w:after="0" w:afterAutospacing="0"/>
        <w:jc w:val="both"/>
        <w:rPr>
          <w:rFonts w:ascii="Arial" w:hAnsi="Arial" w:cs="Arial"/>
          <w:sz w:val="16"/>
          <w:szCs w:val="16"/>
        </w:rPr>
      </w:pPr>
      <w:r w:rsidRPr="0082239E">
        <w:rPr>
          <w:rFonts w:ascii="Arial" w:hAnsi="Arial" w:cs="Arial"/>
          <w:sz w:val="16"/>
          <w:szCs w:val="16"/>
        </w:rPr>
        <w:t xml:space="preserve">Some of these services may not be available at all terminals. </w:t>
      </w:r>
      <w:r w:rsidR="00B93758">
        <w:rPr>
          <w:rFonts w:ascii="Arial" w:hAnsi="Arial" w:cs="Arial"/>
          <w:sz w:val="16"/>
          <w:szCs w:val="16"/>
        </w:rPr>
        <w:t xml:space="preserve">ATM deposit access may not be available during the first 60 days of </w:t>
      </w:r>
      <w:r w:rsidR="0099011F">
        <w:rPr>
          <w:rFonts w:ascii="Arial" w:hAnsi="Arial" w:cs="Arial"/>
          <w:sz w:val="16"/>
          <w:szCs w:val="16"/>
        </w:rPr>
        <w:t>Account</w:t>
      </w:r>
      <w:r w:rsidR="00B93758">
        <w:rPr>
          <w:rFonts w:ascii="Arial" w:hAnsi="Arial" w:cs="Arial"/>
          <w:sz w:val="16"/>
          <w:szCs w:val="16"/>
        </w:rPr>
        <w:t xml:space="preserve"> opening or longer for </w:t>
      </w:r>
      <w:r w:rsidR="0099011F">
        <w:rPr>
          <w:rFonts w:ascii="Arial" w:hAnsi="Arial" w:cs="Arial"/>
          <w:sz w:val="16"/>
          <w:szCs w:val="16"/>
        </w:rPr>
        <w:t>Account</w:t>
      </w:r>
      <w:r w:rsidR="00B93758">
        <w:rPr>
          <w:rFonts w:ascii="Arial" w:hAnsi="Arial" w:cs="Arial"/>
          <w:sz w:val="16"/>
          <w:szCs w:val="16"/>
        </w:rPr>
        <w:t xml:space="preserve">s with limited activity. </w:t>
      </w:r>
    </w:p>
    <w:p w14:paraId="14B072E1" w14:textId="77777777" w:rsidR="00826DDF" w:rsidRDefault="00826DDF" w:rsidP="006C61DE">
      <w:pPr>
        <w:jc w:val="both"/>
        <w:rPr>
          <w:rFonts w:ascii="Arial" w:hAnsi="Arial" w:cs="Arial"/>
          <w:sz w:val="16"/>
          <w:szCs w:val="16"/>
        </w:rPr>
      </w:pPr>
    </w:p>
    <w:p w14:paraId="5033D224" w14:textId="387CAB89" w:rsidR="00FC3DF2" w:rsidRPr="0082239E" w:rsidRDefault="00697F5F" w:rsidP="006C61DE">
      <w:pPr>
        <w:autoSpaceDE w:val="0"/>
        <w:autoSpaceDN w:val="0"/>
        <w:adjustRightInd w:val="0"/>
        <w:jc w:val="both"/>
        <w:rPr>
          <w:rFonts w:ascii="Arial" w:hAnsi="Arial" w:cs="Arial"/>
          <w:sz w:val="16"/>
          <w:szCs w:val="16"/>
        </w:rPr>
      </w:pPr>
      <w:r>
        <w:rPr>
          <w:rFonts w:ascii="Arial" w:hAnsi="Arial" w:cs="Arial"/>
          <w:b/>
          <w:sz w:val="16"/>
          <w:szCs w:val="16"/>
        </w:rPr>
        <w:t>Mastercard</w:t>
      </w:r>
      <w:r w:rsidR="00FC3DF2">
        <w:rPr>
          <w:rFonts w:ascii="Arial" w:hAnsi="Arial" w:cs="Arial"/>
          <w:b/>
          <w:sz w:val="16"/>
          <w:szCs w:val="16"/>
        </w:rPr>
        <w:t xml:space="preserve"> Debit Card Transactions</w:t>
      </w:r>
      <w:r w:rsidR="00FC3DF2" w:rsidRPr="0082239E">
        <w:rPr>
          <w:rFonts w:ascii="Arial" w:hAnsi="Arial" w:cs="Arial"/>
          <w:b/>
          <w:sz w:val="16"/>
          <w:szCs w:val="16"/>
        </w:rPr>
        <w:t>.</w:t>
      </w:r>
      <w:r w:rsidR="00FC3DF2" w:rsidRPr="0082239E">
        <w:rPr>
          <w:rFonts w:ascii="Arial" w:hAnsi="Arial" w:cs="Arial"/>
          <w:sz w:val="16"/>
          <w:szCs w:val="16"/>
        </w:rPr>
        <w:t xml:space="preserve">  You may access your </w:t>
      </w:r>
      <w:r w:rsidR="0099011F">
        <w:rPr>
          <w:rFonts w:ascii="Arial" w:hAnsi="Arial" w:cs="Arial"/>
          <w:sz w:val="16"/>
          <w:szCs w:val="16"/>
        </w:rPr>
        <w:t>Account</w:t>
      </w:r>
      <w:r w:rsidR="00FC3DF2" w:rsidRPr="0082239E">
        <w:rPr>
          <w:rFonts w:ascii="Arial" w:hAnsi="Arial" w:cs="Arial"/>
          <w:sz w:val="16"/>
          <w:szCs w:val="16"/>
        </w:rPr>
        <w:t xml:space="preserve">(s) by ATM </w:t>
      </w:r>
      <w:r w:rsidR="00EC67F4">
        <w:rPr>
          <w:rFonts w:ascii="Arial" w:hAnsi="Arial" w:cs="Arial"/>
          <w:sz w:val="16"/>
          <w:szCs w:val="16"/>
        </w:rPr>
        <w:t xml:space="preserve">and such other machines and facilities as we may designate by </w:t>
      </w:r>
      <w:r w:rsidR="00FC3DF2" w:rsidRPr="0082239E">
        <w:rPr>
          <w:rFonts w:ascii="Arial" w:hAnsi="Arial" w:cs="Arial"/>
          <w:sz w:val="16"/>
          <w:szCs w:val="16"/>
        </w:rPr>
        <w:t xml:space="preserve">using your </w:t>
      </w:r>
      <w:r>
        <w:rPr>
          <w:rFonts w:ascii="Arial" w:hAnsi="Arial" w:cs="Arial"/>
          <w:sz w:val="16"/>
          <w:szCs w:val="16"/>
        </w:rPr>
        <w:t xml:space="preserve">Mastercard </w:t>
      </w:r>
      <w:r w:rsidR="00EC67F4">
        <w:rPr>
          <w:rFonts w:ascii="Arial" w:hAnsi="Arial" w:cs="Arial"/>
          <w:sz w:val="16"/>
          <w:szCs w:val="16"/>
        </w:rPr>
        <w:t xml:space="preserve">Debit Card and personal identification number.  You may use your </w:t>
      </w:r>
      <w:r>
        <w:rPr>
          <w:rFonts w:ascii="Arial" w:hAnsi="Arial" w:cs="Arial"/>
          <w:sz w:val="16"/>
          <w:szCs w:val="16"/>
        </w:rPr>
        <w:t xml:space="preserve">Mastercard </w:t>
      </w:r>
      <w:r w:rsidR="00EC67F4">
        <w:rPr>
          <w:rFonts w:ascii="Arial" w:hAnsi="Arial" w:cs="Arial"/>
          <w:sz w:val="16"/>
          <w:szCs w:val="16"/>
        </w:rPr>
        <w:t>Debit Card to</w:t>
      </w:r>
    </w:p>
    <w:p w14:paraId="6F1195F4" w14:textId="77777777" w:rsidR="00FC3DF2" w:rsidRPr="0082239E" w:rsidRDefault="00FC3DF2" w:rsidP="006C61DE">
      <w:pPr>
        <w:pStyle w:val="NormalWeb"/>
        <w:spacing w:before="0" w:beforeAutospacing="0" w:after="0" w:afterAutospacing="0"/>
        <w:jc w:val="both"/>
        <w:rPr>
          <w:rFonts w:ascii="Arial" w:hAnsi="Arial" w:cs="Arial"/>
          <w:sz w:val="16"/>
          <w:szCs w:val="16"/>
        </w:rPr>
      </w:pPr>
    </w:p>
    <w:p w14:paraId="10B29A8B" w14:textId="6B1A0A3F" w:rsidR="00FC3DF2" w:rsidRPr="0082239E" w:rsidRDefault="00FC3DF2" w:rsidP="006C61DE">
      <w:pPr>
        <w:numPr>
          <w:ilvl w:val="0"/>
          <w:numId w:val="7"/>
        </w:numPr>
        <w:jc w:val="both"/>
        <w:rPr>
          <w:rFonts w:ascii="Arial" w:hAnsi="Arial" w:cs="Arial"/>
          <w:sz w:val="16"/>
          <w:szCs w:val="16"/>
        </w:rPr>
      </w:pPr>
      <w:r w:rsidRPr="0082239E">
        <w:rPr>
          <w:rFonts w:ascii="Arial" w:hAnsi="Arial" w:cs="Arial"/>
          <w:sz w:val="16"/>
          <w:szCs w:val="16"/>
        </w:rPr>
        <w:t xml:space="preserve">Get cash withdrawals from </w:t>
      </w:r>
      <w:r w:rsidR="009E1EC8">
        <w:rPr>
          <w:rFonts w:ascii="Arial" w:hAnsi="Arial" w:cs="Arial"/>
          <w:sz w:val="16"/>
          <w:szCs w:val="16"/>
        </w:rPr>
        <w:t xml:space="preserve">your </w:t>
      </w:r>
      <w:r>
        <w:rPr>
          <w:rFonts w:ascii="Arial" w:hAnsi="Arial" w:cs="Arial"/>
          <w:sz w:val="16"/>
          <w:szCs w:val="16"/>
        </w:rPr>
        <w:t>Checking</w:t>
      </w:r>
      <w:r w:rsidRPr="0082239E">
        <w:rPr>
          <w:rFonts w:ascii="Arial" w:hAnsi="Arial" w:cs="Arial"/>
          <w:sz w:val="16"/>
          <w:szCs w:val="16"/>
        </w:rPr>
        <w:t xml:space="preserve"> or </w:t>
      </w:r>
      <w:r w:rsidR="006A6C26">
        <w:rPr>
          <w:rFonts w:ascii="Arial" w:hAnsi="Arial" w:cs="Arial"/>
          <w:sz w:val="16"/>
          <w:szCs w:val="16"/>
        </w:rPr>
        <w:t xml:space="preserve">Share </w:t>
      </w:r>
      <w:r w:rsidR="0099011F">
        <w:rPr>
          <w:rFonts w:ascii="Arial" w:hAnsi="Arial" w:cs="Arial"/>
          <w:sz w:val="16"/>
          <w:szCs w:val="16"/>
        </w:rPr>
        <w:t>Account</w:t>
      </w:r>
      <w:r w:rsidRPr="0082239E">
        <w:rPr>
          <w:rFonts w:ascii="Arial" w:hAnsi="Arial" w:cs="Arial"/>
          <w:sz w:val="16"/>
          <w:szCs w:val="16"/>
        </w:rPr>
        <w:t>(s)</w:t>
      </w:r>
      <w:r>
        <w:rPr>
          <w:rFonts w:ascii="Arial" w:hAnsi="Arial" w:cs="Arial"/>
          <w:sz w:val="16"/>
          <w:szCs w:val="16"/>
        </w:rPr>
        <w:t>.</w:t>
      </w:r>
      <w:r w:rsidRPr="0082239E">
        <w:rPr>
          <w:rFonts w:ascii="Arial" w:hAnsi="Arial" w:cs="Arial"/>
          <w:sz w:val="16"/>
          <w:szCs w:val="16"/>
        </w:rPr>
        <w:t xml:space="preserve">  </w:t>
      </w:r>
      <w:r>
        <w:rPr>
          <w:rFonts w:ascii="Arial" w:hAnsi="Arial" w:cs="Arial"/>
          <w:sz w:val="16"/>
          <w:szCs w:val="16"/>
        </w:rPr>
        <w:t>Y</w:t>
      </w:r>
      <w:r w:rsidR="00EC67F4">
        <w:rPr>
          <w:rFonts w:ascii="Arial" w:hAnsi="Arial" w:cs="Arial"/>
          <w:sz w:val="16"/>
          <w:szCs w:val="16"/>
        </w:rPr>
        <w:t>ou may withdraw no more than $</w:t>
      </w:r>
      <w:r w:rsidR="003030D1">
        <w:rPr>
          <w:rFonts w:ascii="Arial" w:hAnsi="Arial" w:cs="Arial"/>
          <w:sz w:val="16"/>
          <w:szCs w:val="16"/>
        </w:rPr>
        <w:t>5</w:t>
      </w:r>
      <w:r w:rsidR="002A4910">
        <w:rPr>
          <w:rFonts w:ascii="Arial" w:hAnsi="Arial" w:cs="Arial"/>
          <w:sz w:val="16"/>
          <w:szCs w:val="16"/>
        </w:rPr>
        <w:t>0</w:t>
      </w:r>
      <w:r w:rsidR="003030D1">
        <w:rPr>
          <w:rFonts w:ascii="Arial" w:hAnsi="Arial" w:cs="Arial"/>
          <w:sz w:val="16"/>
          <w:szCs w:val="16"/>
        </w:rPr>
        <w:t>0.00</w:t>
      </w:r>
      <w:r w:rsidRPr="0082239E">
        <w:rPr>
          <w:rFonts w:ascii="Arial" w:hAnsi="Arial" w:cs="Arial"/>
          <w:sz w:val="16"/>
          <w:szCs w:val="16"/>
        </w:rPr>
        <w:t xml:space="preserve"> per day</w:t>
      </w:r>
      <w:r w:rsidR="00C8119B">
        <w:rPr>
          <w:rFonts w:ascii="Arial" w:hAnsi="Arial" w:cs="Arial"/>
          <w:sz w:val="16"/>
          <w:szCs w:val="16"/>
        </w:rPr>
        <w:t xml:space="preserve"> </w:t>
      </w:r>
      <w:r w:rsidR="00EC67F4">
        <w:rPr>
          <w:rFonts w:ascii="Arial" w:hAnsi="Arial" w:cs="Arial"/>
          <w:sz w:val="16"/>
          <w:szCs w:val="16"/>
        </w:rPr>
        <w:t xml:space="preserve"> provided you have </w:t>
      </w:r>
      <w:r w:rsidR="002977FD">
        <w:rPr>
          <w:rFonts w:ascii="Arial" w:hAnsi="Arial" w:cs="Arial"/>
          <w:sz w:val="16"/>
          <w:szCs w:val="16"/>
        </w:rPr>
        <w:t xml:space="preserve">sufficient </w:t>
      </w:r>
      <w:r w:rsidR="00EC67F4">
        <w:rPr>
          <w:rFonts w:ascii="Arial" w:hAnsi="Arial" w:cs="Arial"/>
          <w:sz w:val="16"/>
          <w:szCs w:val="16"/>
        </w:rPr>
        <w:t xml:space="preserve">available funds in your </w:t>
      </w:r>
      <w:r w:rsidR="0099011F">
        <w:rPr>
          <w:rFonts w:ascii="Arial" w:hAnsi="Arial" w:cs="Arial"/>
          <w:sz w:val="16"/>
          <w:szCs w:val="16"/>
        </w:rPr>
        <w:t>Account</w:t>
      </w:r>
    </w:p>
    <w:p w14:paraId="2EDF855D" w14:textId="1CF1BF77" w:rsidR="00FC3DF2" w:rsidRPr="0082239E" w:rsidRDefault="00FC3DF2" w:rsidP="006C61DE">
      <w:pPr>
        <w:numPr>
          <w:ilvl w:val="0"/>
          <w:numId w:val="7"/>
        </w:numPr>
        <w:jc w:val="both"/>
        <w:rPr>
          <w:rFonts w:ascii="Arial" w:hAnsi="Arial" w:cs="Arial"/>
          <w:sz w:val="16"/>
          <w:szCs w:val="16"/>
        </w:rPr>
      </w:pPr>
      <w:r w:rsidRPr="0082239E">
        <w:rPr>
          <w:rFonts w:ascii="Arial" w:hAnsi="Arial" w:cs="Arial"/>
          <w:sz w:val="16"/>
          <w:szCs w:val="16"/>
        </w:rPr>
        <w:t xml:space="preserve">Transfer </w:t>
      </w:r>
      <w:r w:rsidR="00A3394C">
        <w:rPr>
          <w:rFonts w:ascii="Arial" w:hAnsi="Arial" w:cs="Arial"/>
          <w:sz w:val="16"/>
          <w:szCs w:val="16"/>
        </w:rPr>
        <w:t xml:space="preserve">available </w:t>
      </w:r>
      <w:r w:rsidRPr="0082239E">
        <w:rPr>
          <w:rFonts w:ascii="Arial" w:hAnsi="Arial" w:cs="Arial"/>
          <w:sz w:val="16"/>
          <w:szCs w:val="16"/>
        </w:rPr>
        <w:t xml:space="preserve">funds from </w:t>
      </w:r>
      <w:r w:rsidR="009E1EC8">
        <w:rPr>
          <w:rFonts w:ascii="Arial" w:hAnsi="Arial" w:cs="Arial"/>
          <w:sz w:val="16"/>
          <w:szCs w:val="16"/>
        </w:rPr>
        <w:t xml:space="preserve">your </w:t>
      </w:r>
      <w:r w:rsidR="004B59C7">
        <w:rPr>
          <w:rFonts w:ascii="Arial" w:hAnsi="Arial" w:cs="Arial"/>
          <w:sz w:val="16"/>
          <w:szCs w:val="16"/>
        </w:rPr>
        <w:t>Savings</w:t>
      </w:r>
      <w:r w:rsidR="009E1EC8">
        <w:rPr>
          <w:rFonts w:ascii="Arial" w:hAnsi="Arial" w:cs="Arial"/>
          <w:sz w:val="16"/>
          <w:szCs w:val="16"/>
        </w:rPr>
        <w:t xml:space="preserve"> to your </w:t>
      </w:r>
      <w:r w:rsidR="00A941BD">
        <w:rPr>
          <w:rFonts w:ascii="Arial" w:hAnsi="Arial" w:cs="Arial"/>
          <w:sz w:val="16"/>
          <w:szCs w:val="16"/>
        </w:rPr>
        <w:t xml:space="preserve">Share Draft/Checking </w:t>
      </w:r>
      <w:r w:rsidR="0099011F">
        <w:rPr>
          <w:rFonts w:ascii="Arial" w:hAnsi="Arial" w:cs="Arial"/>
          <w:sz w:val="16"/>
          <w:szCs w:val="16"/>
        </w:rPr>
        <w:t>Account</w:t>
      </w:r>
      <w:r w:rsidRPr="0082239E">
        <w:rPr>
          <w:rFonts w:ascii="Arial" w:hAnsi="Arial" w:cs="Arial"/>
          <w:sz w:val="16"/>
          <w:szCs w:val="16"/>
        </w:rPr>
        <w:t xml:space="preserve">(s) </w:t>
      </w:r>
    </w:p>
    <w:p w14:paraId="500C0378" w14:textId="3457F85F" w:rsidR="00FC3DF2" w:rsidRDefault="00FC3DF2" w:rsidP="006C61DE">
      <w:pPr>
        <w:numPr>
          <w:ilvl w:val="0"/>
          <w:numId w:val="7"/>
        </w:numPr>
        <w:jc w:val="both"/>
        <w:rPr>
          <w:rFonts w:ascii="Arial" w:hAnsi="Arial" w:cs="Arial"/>
          <w:sz w:val="16"/>
          <w:szCs w:val="16"/>
        </w:rPr>
      </w:pPr>
      <w:r w:rsidRPr="0082239E">
        <w:rPr>
          <w:rFonts w:ascii="Arial" w:hAnsi="Arial" w:cs="Arial"/>
          <w:sz w:val="16"/>
          <w:szCs w:val="16"/>
        </w:rPr>
        <w:t xml:space="preserve">Transfer </w:t>
      </w:r>
      <w:r w:rsidR="00A3394C">
        <w:rPr>
          <w:rFonts w:ascii="Arial" w:hAnsi="Arial" w:cs="Arial"/>
          <w:sz w:val="16"/>
          <w:szCs w:val="16"/>
        </w:rPr>
        <w:t xml:space="preserve">available </w:t>
      </w:r>
      <w:r w:rsidRPr="0082239E">
        <w:rPr>
          <w:rFonts w:ascii="Arial" w:hAnsi="Arial" w:cs="Arial"/>
          <w:sz w:val="16"/>
          <w:szCs w:val="16"/>
        </w:rPr>
        <w:t xml:space="preserve">funds from </w:t>
      </w:r>
      <w:r w:rsidR="009E1EC8">
        <w:rPr>
          <w:rFonts w:ascii="Arial" w:hAnsi="Arial" w:cs="Arial"/>
          <w:sz w:val="16"/>
          <w:szCs w:val="16"/>
        </w:rPr>
        <w:t xml:space="preserve">your Checking to your </w:t>
      </w:r>
      <w:r w:rsidR="006A6C26">
        <w:rPr>
          <w:rFonts w:ascii="Arial" w:hAnsi="Arial" w:cs="Arial"/>
          <w:sz w:val="16"/>
          <w:szCs w:val="16"/>
        </w:rPr>
        <w:t xml:space="preserve">Share </w:t>
      </w:r>
      <w:r w:rsidR="0099011F">
        <w:rPr>
          <w:rFonts w:ascii="Arial" w:hAnsi="Arial" w:cs="Arial"/>
          <w:sz w:val="16"/>
          <w:szCs w:val="16"/>
        </w:rPr>
        <w:t>Account</w:t>
      </w:r>
      <w:r w:rsidR="009E1EC8">
        <w:rPr>
          <w:rFonts w:ascii="Arial" w:hAnsi="Arial" w:cs="Arial"/>
          <w:sz w:val="16"/>
          <w:szCs w:val="16"/>
        </w:rPr>
        <w:t>(s)</w:t>
      </w:r>
    </w:p>
    <w:p w14:paraId="77EE05C1" w14:textId="0C6A8F5B" w:rsidR="00EC67F4" w:rsidRDefault="00EC67F4" w:rsidP="006C61DE">
      <w:pPr>
        <w:numPr>
          <w:ilvl w:val="0"/>
          <w:numId w:val="7"/>
        </w:numPr>
        <w:jc w:val="both"/>
        <w:rPr>
          <w:rFonts w:ascii="Arial" w:hAnsi="Arial" w:cs="Arial"/>
          <w:sz w:val="16"/>
          <w:szCs w:val="16"/>
        </w:rPr>
      </w:pPr>
      <w:r>
        <w:rPr>
          <w:rFonts w:ascii="Arial" w:hAnsi="Arial" w:cs="Arial"/>
          <w:sz w:val="16"/>
          <w:szCs w:val="16"/>
        </w:rPr>
        <w:t>Obtain balance information about your Checking and/</w:t>
      </w:r>
      <w:r w:rsidR="009E1EC8">
        <w:rPr>
          <w:rFonts w:ascii="Arial" w:hAnsi="Arial" w:cs="Arial"/>
          <w:sz w:val="16"/>
          <w:szCs w:val="16"/>
        </w:rPr>
        <w:t xml:space="preserve">/or </w:t>
      </w:r>
      <w:r w:rsidR="006A6C26">
        <w:rPr>
          <w:rFonts w:ascii="Arial" w:hAnsi="Arial" w:cs="Arial"/>
          <w:sz w:val="16"/>
          <w:szCs w:val="16"/>
        </w:rPr>
        <w:t xml:space="preserve">Share </w:t>
      </w:r>
      <w:r w:rsidR="0099011F">
        <w:rPr>
          <w:rFonts w:ascii="Arial" w:hAnsi="Arial" w:cs="Arial"/>
          <w:sz w:val="16"/>
          <w:szCs w:val="16"/>
        </w:rPr>
        <w:t>Account</w:t>
      </w:r>
      <w:r>
        <w:rPr>
          <w:rFonts w:ascii="Arial" w:hAnsi="Arial" w:cs="Arial"/>
          <w:sz w:val="16"/>
          <w:szCs w:val="16"/>
        </w:rPr>
        <w:t>s</w:t>
      </w:r>
    </w:p>
    <w:p w14:paraId="130B795E" w14:textId="6E289519" w:rsidR="002232A4" w:rsidRDefault="002232A4" w:rsidP="006C61DE">
      <w:pPr>
        <w:numPr>
          <w:ilvl w:val="0"/>
          <w:numId w:val="7"/>
        </w:numPr>
        <w:jc w:val="both"/>
        <w:rPr>
          <w:rFonts w:ascii="Arial" w:hAnsi="Arial" w:cs="Arial"/>
          <w:sz w:val="16"/>
          <w:szCs w:val="16"/>
        </w:rPr>
      </w:pPr>
      <w:r>
        <w:rPr>
          <w:rFonts w:ascii="Arial" w:hAnsi="Arial" w:cs="Arial"/>
          <w:sz w:val="16"/>
          <w:szCs w:val="16"/>
        </w:rPr>
        <w:t xml:space="preserve">Make deposits to </w:t>
      </w:r>
      <w:r w:rsidR="009E1EC8">
        <w:rPr>
          <w:rFonts w:ascii="Arial" w:hAnsi="Arial" w:cs="Arial"/>
          <w:sz w:val="16"/>
          <w:szCs w:val="16"/>
        </w:rPr>
        <w:t xml:space="preserve">your </w:t>
      </w:r>
      <w:r w:rsidR="00A941BD">
        <w:rPr>
          <w:rFonts w:ascii="Arial" w:hAnsi="Arial" w:cs="Arial"/>
          <w:sz w:val="16"/>
          <w:szCs w:val="16"/>
        </w:rPr>
        <w:t xml:space="preserve">Share Draft/Checking </w:t>
      </w:r>
      <w:r w:rsidR="0099011F">
        <w:rPr>
          <w:rFonts w:ascii="Arial" w:hAnsi="Arial" w:cs="Arial"/>
          <w:sz w:val="16"/>
          <w:szCs w:val="16"/>
        </w:rPr>
        <w:t>Account</w:t>
      </w:r>
      <w:r>
        <w:rPr>
          <w:rFonts w:ascii="Arial" w:hAnsi="Arial" w:cs="Arial"/>
          <w:sz w:val="16"/>
          <w:szCs w:val="16"/>
        </w:rPr>
        <w:t xml:space="preserve"> and </w:t>
      </w:r>
      <w:r w:rsidR="006A6C26">
        <w:rPr>
          <w:rFonts w:ascii="Arial" w:hAnsi="Arial" w:cs="Arial"/>
          <w:sz w:val="16"/>
          <w:szCs w:val="16"/>
        </w:rPr>
        <w:t xml:space="preserve">Share </w:t>
      </w:r>
      <w:r w:rsidR="0099011F">
        <w:rPr>
          <w:rFonts w:ascii="Arial" w:hAnsi="Arial" w:cs="Arial"/>
          <w:sz w:val="16"/>
          <w:szCs w:val="16"/>
        </w:rPr>
        <w:t>Account</w:t>
      </w:r>
      <w:r w:rsidR="009E1EC8">
        <w:rPr>
          <w:rFonts w:ascii="Arial" w:hAnsi="Arial" w:cs="Arial"/>
          <w:sz w:val="16"/>
          <w:szCs w:val="16"/>
        </w:rPr>
        <w:t>(</w:t>
      </w:r>
      <w:r>
        <w:rPr>
          <w:rFonts w:ascii="Arial" w:hAnsi="Arial" w:cs="Arial"/>
          <w:sz w:val="16"/>
          <w:szCs w:val="16"/>
        </w:rPr>
        <w:t>s</w:t>
      </w:r>
      <w:r w:rsidR="009E1EC8">
        <w:rPr>
          <w:rFonts w:ascii="Arial" w:hAnsi="Arial" w:cs="Arial"/>
          <w:sz w:val="16"/>
          <w:szCs w:val="16"/>
        </w:rPr>
        <w:t>)</w:t>
      </w:r>
    </w:p>
    <w:p w14:paraId="7E76672C" w14:textId="77777777" w:rsidR="00DC4D2F" w:rsidRPr="00EC67F4" w:rsidRDefault="00DC4D2F" w:rsidP="006C61DE">
      <w:pPr>
        <w:ind w:left="720"/>
        <w:jc w:val="both"/>
        <w:rPr>
          <w:rFonts w:ascii="Arial" w:hAnsi="Arial" w:cs="Arial"/>
          <w:sz w:val="16"/>
          <w:szCs w:val="16"/>
        </w:rPr>
      </w:pPr>
    </w:p>
    <w:p w14:paraId="51F9F212" w14:textId="1AB93222" w:rsidR="00FC3DF2" w:rsidRPr="0082239E" w:rsidRDefault="00EC67F4" w:rsidP="006C61DE">
      <w:pPr>
        <w:jc w:val="both"/>
        <w:rPr>
          <w:rFonts w:ascii="Arial" w:hAnsi="Arial" w:cs="Arial"/>
          <w:sz w:val="16"/>
          <w:szCs w:val="16"/>
        </w:rPr>
      </w:pPr>
      <w:r>
        <w:rPr>
          <w:rFonts w:ascii="Arial" w:hAnsi="Arial" w:cs="Arial"/>
          <w:sz w:val="16"/>
          <w:szCs w:val="16"/>
        </w:rPr>
        <w:lastRenderedPageBreak/>
        <w:t xml:space="preserve">You may also use your Card to purchase goods and services (“Point of Sale” or “POS”) at any business establishment where the Card is accepted.  </w:t>
      </w:r>
      <w:r w:rsidR="00A40627">
        <w:rPr>
          <w:rFonts w:ascii="Arial" w:hAnsi="Arial" w:cs="Arial"/>
          <w:sz w:val="16"/>
          <w:szCs w:val="16"/>
        </w:rPr>
        <w:t>There is a $</w:t>
      </w:r>
      <w:r w:rsidR="003030D1">
        <w:rPr>
          <w:rFonts w:ascii="Arial" w:hAnsi="Arial" w:cs="Arial"/>
          <w:sz w:val="16"/>
          <w:szCs w:val="16"/>
        </w:rPr>
        <w:t>1,500.00</w:t>
      </w:r>
      <w:r w:rsidR="00A40627">
        <w:rPr>
          <w:rFonts w:ascii="Arial" w:hAnsi="Arial" w:cs="Arial"/>
          <w:sz w:val="16"/>
          <w:szCs w:val="16"/>
        </w:rPr>
        <w:t xml:space="preserve"> signature limit per day.</w:t>
      </w:r>
    </w:p>
    <w:p w14:paraId="196F7E82" w14:textId="77777777" w:rsidR="00C8119B" w:rsidRDefault="00C8119B" w:rsidP="006C61DE">
      <w:pPr>
        <w:pStyle w:val="NormalWeb"/>
        <w:spacing w:before="0" w:beforeAutospacing="0" w:after="0" w:afterAutospacing="0"/>
        <w:jc w:val="both"/>
        <w:rPr>
          <w:rFonts w:ascii="Arial" w:hAnsi="Arial" w:cs="Arial"/>
          <w:b/>
          <w:sz w:val="16"/>
          <w:szCs w:val="16"/>
        </w:rPr>
      </w:pPr>
    </w:p>
    <w:p w14:paraId="018D82E4" w14:textId="293EBC2C" w:rsidR="00826DDF" w:rsidRPr="0082239E" w:rsidRDefault="004B59C7" w:rsidP="006C61DE">
      <w:pPr>
        <w:pStyle w:val="NormalWeb"/>
        <w:spacing w:before="0" w:beforeAutospacing="0" w:after="0" w:afterAutospacing="0"/>
        <w:jc w:val="both"/>
        <w:rPr>
          <w:rFonts w:ascii="Arial" w:hAnsi="Arial" w:cs="Arial"/>
          <w:sz w:val="16"/>
          <w:szCs w:val="16"/>
        </w:rPr>
      </w:pPr>
      <w:r>
        <w:rPr>
          <w:rFonts w:ascii="Arial" w:hAnsi="Arial" w:cs="Arial"/>
          <w:b/>
          <w:sz w:val="16"/>
          <w:szCs w:val="16"/>
        </w:rPr>
        <w:t xml:space="preserve">It’s Me 247 </w:t>
      </w:r>
      <w:r w:rsidR="009833A1">
        <w:rPr>
          <w:rFonts w:ascii="Arial" w:hAnsi="Arial" w:cs="Arial"/>
          <w:b/>
          <w:sz w:val="16"/>
          <w:szCs w:val="16"/>
        </w:rPr>
        <w:t>Online</w:t>
      </w:r>
      <w:r w:rsidR="00E717A2">
        <w:rPr>
          <w:rFonts w:ascii="Arial" w:hAnsi="Arial" w:cs="Arial"/>
          <w:b/>
          <w:sz w:val="16"/>
          <w:szCs w:val="16"/>
        </w:rPr>
        <w:t xml:space="preserve"> Banking</w:t>
      </w:r>
      <w:r w:rsidR="00826DDF" w:rsidRPr="0082239E">
        <w:rPr>
          <w:rFonts w:ascii="Arial" w:hAnsi="Arial" w:cs="Arial"/>
          <w:b/>
          <w:sz w:val="16"/>
          <w:szCs w:val="16"/>
        </w:rPr>
        <w:t>.</w:t>
      </w:r>
      <w:r w:rsidR="00826DDF" w:rsidRPr="0082239E">
        <w:rPr>
          <w:rFonts w:ascii="Arial" w:hAnsi="Arial" w:cs="Arial"/>
          <w:sz w:val="16"/>
          <w:szCs w:val="16"/>
        </w:rPr>
        <w:t xml:space="preserve">  You may access your </w:t>
      </w:r>
      <w:r w:rsidR="0099011F">
        <w:rPr>
          <w:rFonts w:ascii="Arial" w:hAnsi="Arial" w:cs="Arial"/>
          <w:sz w:val="16"/>
          <w:szCs w:val="16"/>
        </w:rPr>
        <w:t>Account</w:t>
      </w:r>
      <w:r w:rsidR="00826DDF" w:rsidRPr="0082239E">
        <w:rPr>
          <w:rFonts w:ascii="Arial" w:hAnsi="Arial" w:cs="Arial"/>
          <w:sz w:val="16"/>
          <w:szCs w:val="16"/>
        </w:rPr>
        <w:t xml:space="preserve">(s) by computer at </w:t>
      </w:r>
      <w:hyperlink r:id="rId8" w:history="1">
        <w:r w:rsidR="00150454" w:rsidRPr="003C049B">
          <w:rPr>
            <w:rStyle w:val="Hyperlink"/>
            <w:rFonts w:ascii="Arial" w:hAnsi="Arial" w:cs="Arial"/>
            <w:sz w:val="16"/>
            <w:szCs w:val="16"/>
          </w:rPr>
          <w:t>www.goaac.com</w:t>
        </w:r>
      </w:hyperlink>
      <w:r w:rsidR="00A40627">
        <w:rPr>
          <w:rFonts w:ascii="Arial" w:hAnsi="Arial" w:cs="Arial"/>
          <w:sz w:val="16"/>
          <w:szCs w:val="16"/>
        </w:rPr>
        <w:t xml:space="preserve"> </w:t>
      </w:r>
      <w:r w:rsidR="00826DDF" w:rsidRPr="0082239E">
        <w:rPr>
          <w:rFonts w:ascii="Arial" w:hAnsi="Arial" w:cs="Arial"/>
          <w:sz w:val="16"/>
          <w:szCs w:val="16"/>
        </w:rPr>
        <w:t xml:space="preserve">and using your password and your </w:t>
      </w:r>
      <w:r w:rsidR="0099011F">
        <w:rPr>
          <w:rFonts w:ascii="Arial" w:hAnsi="Arial" w:cs="Arial"/>
          <w:sz w:val="16"/>
          <w:szCs w:val="16"/>
        </w:rPr>
        <w:t>Account</w:t>
      </w:r>
      <w:r w:rsidR="00826DDF" w:rsidRPr="0082239E">
        <w:rPr>
          <w:rFonts w:ascii="Arial" w:hAnsi="Arial" w:cs="Arial"/>
          <w:sz w:val="16"/>
          <w:szCs w:val="16"/>
        </w:rPr>
        <w:t xml:space="preserve"> </w:t>
      </w:r>
      <w:r w:rsidR="002224A7">
        <w:rPr>
          <w:rFonts w:ascii="Arial" w:hAnsi="Arial" w:cs="Arial"/>
          <w:sz w:val="16"/>
          <w:szCs w:val="16"/>
        </w:rPr>
        <w:t xml:space="preserve">username </w:t>
      </w:r>
      <w:r w:rsidR="00826DDF" w:rsidRPr="0082239E">
        <w:rPr>
          <w:rFonts w:ascii="Arial" w:hAnsi="Arial" w:cs="Arial"/>
          <w:sz w:val="16"/>
          <w:szCs w:val="16"/>
        </w:rPr>
        <w:t>to</w:t>
      </w:r>
      <w:r w:rsidR="002B0230">
        <w:rPr>
          <w:rFonts w:ascii="Arial" w:hAnsi="Arial" w:cs="Arial"/>
          <w:sz w:val="16"/>
          <w:szCs w:val="16"/>
        </w:rPr>
        <w:t xml:space="preserve"> access these services</w:t>
      </w:r>
      <w:r w:rsidR="00826DDF" w:rsidRPr="0082239E">
        <w:rPr>
          <w:rFonts w:ascii="Arial" w:hAnsi="Arial" w:cs="Arial"/>
          <w:sz w:val="16"/>
          <w:szCs w:val="16"/>
        </w:rPr>
        <w:t>:</w:t>
      </w:r>
    </w:p>
    <w:p w14:paraId="2CE3032D" w14:textId="77777777" w:rsidR="00826DDF" w:rsidRPr="0082239E" w:rsidRDefault="00826DDF" w:rsidP="006C61DE">
      <w:pPr>
        <w:pStyle w:val="NormalWeb"/>
        <w:spacing w:before="0" w:beforeAutospacing="0" w:after="0" w:afterAutospacing="0"/>
        <w:jc w:val="both"/>
        <w:rPr>
          <w:rFonts w:ascii="Arial" w:hAnsi="Arial" w:cs="Arial"/>
          <w:sz w:val="16"/>
          <w:szCs w:val="16"/>
        </w:rPr>
      </w:pPr>
    </w:p>
    <w:p w14:paraId="1BFD9E7B" w14:textId="3A9EFD6D" w:rsidR="00826DDF" w:rsidRPr="0082239E" w:rsidRDefault="00826DDF" w:rsidP="006C61DE">
      <w:pPr>
        <w:numPr>
          <w:ilvl w:val="0"/>
          <w:numId w:val="8"/>
        </w:numPr>
        <w:jc w:val="both"/>
        <w:rPr>
          <w:rFonts w:ascii="Arial" w:hAnsi="Arial" w:cs="Arial"/>
          <w:sz w:val="16"/>
          <w:szCs w:val="16"/>
        </w:rPr>
      </w:pPr>
      <w:r w:rsidRPr="0082239E">
        <w:rPr>
          <w:rFonts w:ascii="Arial" w:hAnsi="Arial" w:cs="Arial"/>
          <w:sz w:val="16"/>
          <w:szCs w:val="16"/>
        </w:rPr>
        <w:t xml:space="preserve">Transfer </w:t>
      </w:r>
      <w:r w:rsidR="00931AFF">
        <w:rPr>
          <w:rFonts w:ascii="Arial" w:hAnsi="Arial" w:cs="Arial"/>
          <w:sz w:val="16"/>
          <w:szCs w:val="16"/>
        </w:rPr>
        <w:t xml:space="preserve">available </w:t>
      </w:r>
      <w:r w:rsidRPr="0082239E">
        <w:rPr>
          <w:rFonts w:ascii="Arial" w:hAnsi="Arial" w:cs="Arial"/>
          <w:sz w:val="16"/>
          <w:szCs w:val="16"/>
        </w:rPr>
        <w:t xml:space="preserve">funds between your </w:t>
      </w:r>
      <w:r w:rsidR="0099011F">
        <w:rPr>
          <w:rFonts w:ascii="Arial" w:hAnsi="Arial" w:cs="Arial"/>
          <w:sz w:val="16"/>
          <w:szCs w:val="16"/>
        </w:rPr>
        <w:t>Account</w:t>
      </w:r>
      <w:r w:rsidRPr="0082239E">
        <w:rPr>
          <w:rFonts w:ascii="Arial" w:hAnsi="Arial" w:cs="Arial"/>
          <w:sz w:val="16"/>
          <w:szCs w:val="16"/>
        </w:rPr>
        <w:t xml:space="preserve">s </w:t>
      </w:r>
    </w:p>
    <w:p w14:paraId="318C8818" w14:textId="0E0B55B8" w:rsidR="00826DDF" w:rsidRPr="00931AFF" w:rsidRDefault="00826DDF" w:rsidP="006C61DE">
      <w:pPr>
        <w:numPr>
          <w:ilvl w:val="0"/>
          <w:numId w:val="8"/>
        </w:numPr>
        <w:jc w:val="both"/>
        <w:rPr>
          <w:rFonts w:ascii="Arial" w:hAnsi="Arial" w:cs="Arial"/>
          <w:sz w:val="16"/>
          <w:szCs w:val="16"/>
        </w:rPr>
      </w:pPr>
      <w:r w:rsidRPr="0082239E">
        <w:rPr>
          <w:rFonts w:ascii="Arial" w:hAnsi="Arial" w:cs="Arial"/>
          <w:sz w:val="16"/>
          <w:szCs w:val="16"/>
        </w:rPr>
        <w:t>Check balances</w:t>
      </w:r>
    </w:p>
    <w:p w14:paraId="774DC892" w14:textId="77777777" w:rsidR="00826DDF" w:rsidRPr="0082239E" w:rsidRDefault="00826DDF" w:rsidP="006C61DE">
      <w:pPr>
        <w:numPr>
          <w:ilvl w:val="0"/>
          <w:numId w:val="8"/>
        </w:numPr>
        <w:jc w:val="both"/>
        <w:rPr>
          <w:rFonts w:ascii="Arial" w:hAnsi="Arial" w:cs="Arial"/>
          <w:sz w:val="16"/>
          <w:szCs w:val="16"/>
        </w:rPr>
      </w:pPr>
      <w:r w:rsidRPr="0082239E">
        <w:rPr>
          <w:rFonts w:ascii="Arial" w:hAnsi="Arial" w:cs="Arial"/>
          <w:sz w:val="16"/>
          <w:szCs w:val="16"/>
        </w:rPr>
        <w:t>Apply for a loan and make loan payments</w:t>
      </w:r>
    </w:p>
    <w:p w14:paraId="7E1490A8" w14:textId="77777777" w:rsidR="00826DDF" w:rsidRDefault="00826DDF" w:rsidP="006C61DE">
      <w:pPr>
        <w:numPr>
          <w:ilvl w:val="0"/>
          <w:numId w:val="8"/>
        </w:numPr>
        <w:jc w:val="both"/>
        <w:rPr>
          <w:rFonts w:ascii="Arial" w:hAnsi="Arial" w:cs="Arial"/>
          <w:sz w:val="16"/>
          <w:szCs w:val="16"/>
        </w:rPr>
      </w:pPr>
      <w:r w:rsidRPr="0082239E">
        <w:rPr>
          <w:rFonts w:ascii="Arial" w:hAnsi="Arial" w:cs="Arial"/>
          <w:sz w:val="16"/>
          <w:szCs w:val="16"/>
        </w:rPr>
        <w:t>Confirm cleared checks</w:t>
      </w:r>
    </w:p>
    <w:p w14:paraId="75FE748A" w14:textId="77777777" w:rsidR="00FE2E85" w:rsidRPr="0082239E" w:rsidRDefault="00FE2E85" w:rsidP="006C61DE">
      <w:pPr>
        <w:numPr>
          <w:ilvl w:val="0"/>
          <w:numId w:val="8"/>
        </w:numPr>
        <w:jc w:val="both"/>
        <w:rPr>
          <w:rFonts w:ascii="Arial" w:hAnsi="Arial" w:cs="Arial"/>
          <w:sz w:val="16"/>
          <w:szCs w:val="16"/>
        </w:rPr>
      </w:pPr>
      <w:r>
        <w:rPr>
          <w:rFonts w:ascii="Arial" w:hAnsi="Arial" w:cs="Arial"/>
          <w:sz w:val="16"/>
          <w:szCs w:val="16"/>
        </w:rPr>
        <w:t>Review transaction history</w:t>
      </w:r>
    </w:p>
    <w:p w14:paraId="00F9119E" w14:textId="77777777" w:rsidR="00826DDF" w:rsidRDefault="00826DDF" w:rsidP="006C61DE">
      <w:pPr>
        <w:numPr>
          <w:ilvl w:val="0"/>
          <w:numId w:val="8"/>
        </w:numPr>
        <w:jc w:val="both"/>
        <w:rPr>
          <w:rFonts w:ascii="Arial" w:hAnsi="Arial" w:cs="Arial"/>
          <w:sz w:val="16"/>
          <w:szCs w:val="16"/>
        </w:rPr>
      </w:pPr>
      <w:r w:rsidRPr="0082239E">
        <w:rPr>
          <w:rFonts w:ascii="Arial" w:hAnsi="Arial" w:cs="Arial"/>
          <w:sz w:val="16"/>
          <w:szCs w:val="16"/>
        </w:rPr>
        <w:t>Sign up for electronic statements</w:t>
      </w:r>
    </w:p>
    <w:p w14:paraId="2FACD3FA" w14:textId="1489BBFB" w:rsidR="00E20E87" w:rsidRPr="0082239E" w:rsidRDefault="00E20E87" w:rsidP="006C61DE">
      <w:pPr>
        <w:jc w:val="both"/>
        <w:rPr>
          <w:rFonts w:ascii="Arial" w:hAnsi="Arial" w:cs="Arial"/>
          <w:sz w:val="16"/>
          <w:szCs w:val="16"/>
        </w:rPr>
      </w:pPr>
      <w:r w:rsidRPr="00E20E87">
        <w:rPr>
          <w:rFonts w:ascii="Arial" w:hAnsi="Arial" w:cs="Arial"/>
          <w:color w:val="231F20"/>
          <w:sz w:val="16"/>
          <w:szCs w:val="16"/>
        </w:rPr>
        <w:t>.</w:t>
      </w:r>
    </w:p>
    <w:p w14:paraId="144CD798" w14:textId="0CF0A95B" w:rsidR="00826DDF" w:rsidRDefault="00273D98" w:rsidP="006C61DE">
      <w:pPr>
        <w:pStyle w:val="NormalWeb"/>
        <w:spacing w:before="0" w:beforeAutospacing="0" w:after="0" w:afterAutospacing="0"/>
        <w:jc w:val="both"/>
        <w:rPr>
          <w:rFonts w:ascii="Arial" w:hAnsi="Arial" w:cs="Arial"/>
          <w:sz w:val="16"/>
          <w:szCs w:val="16"/>
        </w:rPr>
      </w:pPr>
      <w:r>
        <w:rPr>
          <w:rFonts w:ascii="Arial" w:hAnsi="Arial" w:cs="Arial"/>
          <w:b/>
          <w:sz w:val="16"/>
          <w:szCs w:val="16"/>
        </w:rPr>
        <w:t xml:space="preserve">EasyPay </w:t>
      </w:r>
      <w:r w:rsidR="00826DDF" w:rsidRPr="0082239E">
        <w:rPr>
          <w:rFonts w:ascii="Arial" w:hAnsi="Arial" w:cs="Arial"/>
          <w:b/>
          <w:sz w:val="16"/>
          <w:szCs w:val="16"/>
        </w:rPr>
        <w:t>On</w:t>
      </w:r>
      <w:r w:rsidR="00E717A2">
        <w:rPr>
          <w:rFonts w:ascii="Arial" w:hAnsi="Arial" w:cs="Arial"/>
          <w:b/>
          <w:sz w:val="16"/>
          <w:szCs w:val="16"/>
        </w:rPr>
        <w:t>l</w:t>
      </w:r>
      <w:r w:rsidR="00826DDF" w:rsidRPr="0082239E">
        <w:rPr>
          <w:rFonts w:ascii="Arial" w:hAnsi="Arial" w:cs="Arial"/>
          <w:b/>
          <w:sz w:val="16"/>
          <w:szCs w:val="16"/>
        </w:rPr>
        <w:t>ine Bill</w:t>
      </w:r>
      <w:r>
        <w:rPr>
          <w:rFonts w:ascii="Arial" w:hAnsi="Arial" w:cs="Arial"/>
          <w:b/>
          <w:sz w:val="16"/>
          <w:szCs w:val="16"/>
        </w:rPr>
        <w:t xml:space="preserve"> </w:t>
      </w:r>
      <w:r w:rsidR="00826DDF" w:rsidRPr="0082239E">
        <w:rPr>
          <w:rFonts w:ascii="Arial" w:hAnsi="Arial" w:cs="Arial"/>
          <w:b/>
          <w:sz w:val="16"/>
          <w:szCs w:val="16"/>
        </w:rPr>
        <w:t>Pay.</w:t>
      </w:r>
      <w:r w:rsidR="00826DDF" w:rsidRPr="0082239E">
        <w:rPr>
          <w:rFonts w:ascii="Arial" w:hAnsi="Arial" w:cs="Arial"/>
          <w:sz w:val="16"/>
          <w:szCs w:val="16"/>
        </w:rPr>
        <w:t xml:space="preserve">  If you have signed up for </w:t>
      </w:r>
      <w:r w:rsidR="00FC3DF2">
        <w:rPr>
          <w:rFonts w:ascii="Arial" w:hAnsi="Arial" w:cs="Arial"/>
          <w:sz w:val="16"/>
          <w:szCs w:val="16"/>
        </w:rPr>
        <w:t>I</w:t>
      </w:r>
      <w:r w:rsidR="004B59C7">
        <w:rPr>
          <w:rFonts w:ascii="Arial" w:hAnsi="Arial" w:cs="Arial"/>
          <w:sz w:val="16"/>
          <w:szCs w:val="16"/>
        </w:rPr>
        <w:t xml:space="preserve">t’s Me 247 </w:t>
      </w:r>
      <w:r>
        <w:rPr>
          <w:rFonts w:ascii="Arial" w:hAnsi="Arial" w:cs="Arial"/>
          <w:sz w:val="16"/>
          <w:szCs w:val="16"/>
        </w:rPr>
        <w:t>online banking</w:t>
      </w:r>
      <w:r w:rsidR="00826DDF" w:rsidRPr="0082239E">
        <w:rPr>
          <w:rFonts w:ascii="Arial" w:hAnsi="Arial" w:cs="Arial"/>
          <w:sz w:val="16"/>
          <w:szCs w:val="16"/>
        </w:rPr>
        <w:t xml:space="preserve"> and we approve your application for our online </w:t>
      </w:r>
      <w:r>
        <w:rPr>
          <w:rFonts w:ascii="Arial" w:hAnsi="Arial" w:cs="Arial"/>
          <w:sz w:val="16"/>
          <w:szCs w:val="16"/>
        </w:rPr>
        <w:t xml:space="preserve">EasyPay </w:t>
      </w:r>
      <w:r w:rsidR="00826DDF" w:rsidRPr="0082239E">
        <w:rPr>
          <w:rFonts w:ascii="Arial" w:hAnsi="Arial" w:cs="Arial"/>
          <w:sz w:val="16"/>
          <w:szCs w:val="16"/>
        </w:rPr>
        <w:t>bill payment service, this service will be added to t</w:t>
      </w:r>
      <w:r w:rsidR="00E717A2">
        <w:rPr>
          <w:rFonts w:ascii="Arial" w:hAnsi="Arial" w:cs="Arial"/>
          <w:sz w:val="16"/>
          <w:szCs w:val="16"/>
        </w:rPr>
        <w:t xml:space="preserve">he services available for your </w:t>
      </w:r>
      <w:r w:rsidR="00A941BD">
        <w:rPr>
          <w:rFonts w:ascii="Arial" w:hAnsi="Arial" w:cs="Arial"/>
          <w:sz w:val="16"/>
          <w:szCs w:val="16"/>
        </w:rPr>
        <w:t xml:space="preserve">Share Draft/Checking </w:t>
      </w:r>
      <w:r w:rsidR="0099011F">
        <w:rPr>
          <w:rFonts w:ascii="Arial" w:hAnsi="Arial" w:cs="Arial"/>
          <w:sz w:val="16"/>
          <w:szCs w:val="16"/>
        </w:rPr>
        <w:t>Account</w:t>
      </w:r>
      <w:r w:rsidR="00826DDF" w:rsidRPr="0082239E">
        <w:rPr>
          <w:rFonts w:ascii="Arial" w:hAnsi="Arial" w:cs="Arial"/>
          <w:sz w:val="16"/>
          <w:szCs w:val="16"/>
        </w:rPr>
        <w:t xml:space="preserve"> and you will be able to schedule withdrawals from your </w:t>
      </w:r>
      <w:r w:rsidR="00A941BD">
        <w:rPr>
          <w:rFonts w:ascii="Arial" w:hAnsi="Arial" w:cs="Arial"/>
          <w:sz w:val="16"/>
          <w:szCs w:val="16"/>
        </w:rPr>
        <w:t xml:space="preserve">Share Draft/Checking </w:t>
      </w:r>
      <w:r w:rsidR="0099011F">
        <w:rPr>
          <w:rFonts w:ascii="Arial" w:hAnsi="Arial" w:cs="Arial"/>
          <w:sz w:val="16"/>
          <w:szCs w:val="16"/>
        </w:rPr>
        <w:t>Account</w:t>
      </w:r>
      <w:r w:rsidR="00826DDF" w:rsidRPr="0082239E">
        <w:rPr>
          <w:rFonts w:ascii="Arial" w:hAnsi="Arial" w:cs="Arial"/>
          <w:sz w:val="16"/>
          <w:szCs w:val="16"/>
        </w:rPr>
        <w:t xml:space="preserve"> to be sent to third parties.  All transactions are limited to available funds in your </w:t>
      </w:r>
      <w:r w:rsidR="00A941BD">
        <w:rPr>
          <w:rFonts w:ascii="Arial" w:hAnsi="Arial" w:cs="Arial"/>
          <w:sz w:val="16"/>
          <w:szCs w:val="16"/>
        </w:rPr>
        <w:t xml:space="preserve">Share Draft/Checking </w:t>
      </w:r>
      <w:r w:rsidR="0099011F">
        <w:rPr>
          <w:rFonts w:ascii="Arial" w:hAnsi="Arial" w:cs="Arial"/>
          <w:sz w:val="16"/>
          <w:szCs w:val="16"/>
        </w:rPr>
        <w:t>Account</w:t>
      </w:r>
      <w:r w:rsidR="00826DDF" w:rsidRPr="0082239E">
        <w:rPr>
          <w:rFonts w:ascii="Arial" w:hAnsi="Arial" w:cs="Arial"/>
          <w:sz w:val="16"/>
          <w:szCs w:val="16"/>
        </w:rPr>
        <w:t xml:space="preserve"> plus any available </w:t>
      </w:r>
      <w:r w:rsidR="007432D5">
        <w:rPr>
          <w:rFonts w:ascii="Arial" w:hAnsi="Arial" w:cs="Arial"/>
          <w:sz w:val="16"/>
          <w:szCs w:val="16"/>
        </w:rPr>
        <w:t>Savings</w:t>
      </w:r>
      <w:r w:rsidR="00826DDF" w:rsidRPr="0082239E">
        <w:rPr>
          <w:rFonts w:ascii="Arial" w:hAnsi="Arial" w:cs="Arial"/>
          <w:sz w:val="16"/>
          <w:szCs w:val="16"/>
        </w:rPr>
        <w:t xml:space="preserve"> backup for your </w:t>
      </w:r>
      <w:r w:rsidR="00A941BD">
        <w:rPr>
          <w:rFonts w:ascii="Arial" w:hAnsi="Arial" w:cs="Arial"/>
          <w:sz w:val="16"/>
          <w:szCs w:val="16"/>
        </w:rPr>
        <w:t xml:space="preserve">Share Draft/Checking </w:t>
      </w:r>
      <w:r w:rsidR="0099011F">
        <w:rPr>
          <w:rFonts w:ascii="Arial" w:hAnsi="Arial" w:cs="Arial"/>
          <w:sz w:val="16"/>
          <w:szCs w:val="16"/>
        </w:rPr>
        <w:t>Account</w:t>
      </w:r>
      <w:r w:rsidR="00826DDF" w:rsidRPr="0082239E">
        <w:rPr>
          <w:rFonts w:ascii="Arial" w:hAnsi="Arial" w:cs="Arial"/>
          <w:sz w:val="16"/>
          <w:szCs w:val="16"/>
        </w:rPr>
        <w:t xml:space="preserve">.  Your use of </w:t>
      </w:r>
      <w:r>
        <w:rPr>
          <w:rFonts w:ascii="Arial" w:hAnsi="Arial" w:cs="Arial"/>
          <w:sz w:val="16"/>
          <w:szCs w:val="16"/>
        </w:rPr>
        <w:t>EasyPay</w:t>
      </w:r>
      <w:r w:rsidR="00826DDF" w:rsidRPr="0082239E">
        <w:rPr>
          <w:rFonts w:ascii="Arial" w:hAnsi="Arial" w:cs="Arial"/>
          <w:sz w:val="16"/>
          <w:szCs w:val="16"/>
        </w:rPr>
        <w:t xml:space="preserve"> is in addition governed by a separate agreement and disclosure which will be provided to you when you sign up and are approved for the service unless it has been provided to you earlier.</w:t>
      </w:r>
    </w:p>
    <w:p w14:paraId="62F7976B" w14:textId="77777777" w:rsidR="009F2C04" w:rsidRDefault="009F2C04" w:rsidP="006C61DE">
      <w:pPr>
        <w:pStyle w:val="NormalWeb"/>
        <w:spacing w:before="0" w:beforeAutospacing="0" w:after="0" w:afterAutospacing="0"/>
        <w:jc w:val="both"/>
        <w:rPr>
          <w:rFonts w:ascii="Arial" w:hAnsi="Arial" w:cs="Arial"/>
          <w:sz w:val="16"/>
          <w:szCs w:val="16"/>
        </w:rPr>
      </w:pPr>
    </w:p>
    <w:p w14:paraId="4F78BC5C" w14:textId="4B862D8B" w:rsidR="009F2C04" w:rsidRDefault="009F2C04" w:rsidP="006C61DE">
      <w:pPr>
        <w:pStyle w:val="NormalWeb"/>
        <w:spacing w:before="0" w:beforeAutospacing="0" w:after="0" w:afterAutospacing="0"/>
        <w:jc w:val="both"/>
        <w:rPr>
          <w:rFonts w:ascii="Arial" w:hAnsi="Arial" w:cs="Arial"/>
          <w:sz w:val="16"/>
          <w:szCs w:val="16"/>
        </w:rPr>
      </w:pPr>
      <w:r w:rsidRPr="009F2C04">
        <w:rPr>
          <w:rFonts w:ascii="Arial" w:hAnsi="Arial" w:cs="Arial"/>
          <w:b/>
          <w:sz w:val="16"/>
          <w:szCs w:val="16"/>
        </w:rPr>
        <w:t xml:space="preserve">Mobile Banking. </w:t>
      </w:r>
      <w:r>
        <w:rPr>
          <w:rFonts w:ascii="Arial" w:hAnsi="Arial" w:cs="Arial"/>
          <w:sz w:val="16"/>
          <w:szCs w:val="16"/>
        </w:rPr>
        <w:t xml:space="preserve"> You may access your </w:t>
      </w:r>
      <w:r w:rsidR="0099011F">
        <w:rPr>
          <w:rFonts w:ascii="Arial" w:hAnsi="Arial" w:cs="Arial"/>
          <w:sz w:val="16"/>
          <w:szCs w:val="16"/>
        </w:rPr>
        <w:t>Account</w:t>
      </w:r>
      <w:r>
        <w:rPr>
          <w:rFonts w:ascii="Arial" w:hAnsi="Arial" w:cs="Arial"/>
          <w:sz w:val="16"/>
          <w:szCs w:val="16"/>
        </w:rPr>
        <w:t>(s) from your compatible mobile device to access these services:</w:t>
      </w:r>
    </w:p>
    <w:p w14:paraId="65DF031D" w14:textId="77777777" w:rsidR="009F2C04" w:rsidRDefault="009F2C04" w:rsidP="006C61DE">
      <w:pPr>
        <w:pStyle w:val="NormalWeb"/>
        <w:spacing w:before="0" w:beforeAutospacing="0" w:after="0" w:afterAutospacing="0"/>
        <w:jc w:val="both"/>
        <w:rPr>
          <w:rFonts w:ascii="Arial" w:hAnsi="Arial" w:cs="Arial"/>
          <w:sz w:val="16"/>
          <w:szCs w:val="16"/>
        </w:rPr>
      </w:pPr>
    </w:p>
    <w:p w14:paraId="37876CBE" w14:textId="62B11773" w:rsidR="009F2C04" w:rsidRPr="0082239E" w:rsidRDefault="009F2C04" w:rsidP="006C61DE">
      <w:pPr>
        <w:numPr>
          <w:ilvl w:val="0"/>
          <w:numId w:val="8"/>
        </w:numPr>
        <w:jc w:val="both"/>
        <w:rPr>
          <w:rFonts w:ascii="Arial" w:hAnsi="Arial" w:cs="Arial"/>
          <w:sz w:val="16"/>
          <w:szCs w:val="16"/>
        </w:rPr>
      </w:pPr>
      <w:r w:rsidRPr="0082239E">
        <w:rPr>
          <w:rFonts w:ascii="Arial" w:hAnsi="Arial" w:cs="Arial"/>
          <w:sz w:val="16"/>
          <w:szCs w:val="16"/>
        </w:rPr>
        <w:t xml:space="preserve">Transfer </w:t>
      </w:r>
      <w:r w:rsidR="00931AFF">
        <w:rPr>
          <w:rFonts w:ascii="Arial" w:hAnsi="Arial" w:cs="Arial"/>
          <w:sz w:val="16"/>
          <w:szCs w:val="16"/>
        </w:rPr>
        <w:t xml:space="preserve">available </w:t>
      </w:r>
      <w:r w:rsidRPr="0082239E">
        <w:rPr>
          <w:rFonts w:ascii="Arial" w:hAnsi="Arial" w:cs="Arial"/>
          <w:sz w:val="16"/>
          <w:szCs w:val="16"/>
        </w:rPr>
        <w:t xml:space="preserve">funds between your </w:t>
      </w:r>
      <w:r w:rsidR="0099011F">
        <w:rPr>
          <w:rFonts w:ascii="Arial" w:hAnsi="Arial" w:cs="Arial"/>
          <w:sz w:val="16"/>
          <w:szCs w:val="16"/>
        </w:rPr>
        <w:t>Account</w:t>
      </w:r>
      <w:r w:rsidRPr="0082239E">
        <w:rPr>
          <w:rFonts w:ascii="Arial" w:hAnsi="Arial" w:cs="Arial"/>
          <w:sz w:val="16"/>
          <w:szCs w:val="16"/>
        </w:rPr>
        <w:t xml:space="preserve">s </w:t>
      </w:r>
    </w:p>
    <w:p w14:paraId="61637C81" w14:textId="77777777" w:rsidR="009F2C04" w:rsidRPr="0082239E" w:rsidRDefault="009F2C04" w:rsidP="006C61DE">
      <w:pPr>
        <w:numPr>
          <w:ilvl w:val="0"/>
          <w:numId w:val="8"/>
        </w:numPr>
        <w:jc w:val="both"/>
        <w:rPr>
          <w:rFonts w:ascii="Arial" w:hAnsi="Arial" w:cs="Arial"/>
          <w:sz w:val="16"/>
          <w:szCs w:val="16"/>
        </w:rPr>
      </w:pPr>
      <w:r w:rsidRPr="0082239E">
        <w:rPr>
          <w:rFonts w:ascii="Arial" w:hAnsi="Arial" w:cs="Arial"/>
          <w:sz w:val="16"/>
          <w:szCs w:val="16"/>
        </w:rPr>
        <w:t>Check balances</w:t>
      </w:r>
    </w:p>
    <w:p w14:paraId="40AC45A4" w14:textId="77777777" w:rsidR="009F2C04" w:rsidRPr="0082239E" w:rsidRDefault="009F2C04" w:rsidP="006C61DE">
      <w:pPr>
        <w:numPr>
          <w:ilvl w:val="0"/>
          <w:numId w:val="8"/>
        </w:numPr>
        <w:jc w:val="both"/>
        <w:rPr>
          <w:rFonts w:ascii="Arial" w:hAnsi="Arial" w:cs="Arial"/>
          <w:sz w:val="16"/>
          <w:szCs w:val="16"/>
        </w:rPr>
      </w:pPr>
      <w:r w:rsidRPr="0082239E">
        <w:rPr>
          <w:rFonts w:ascii="Arial" w:hAnsi="Arial" w:cs="Arial"/>
          <w:sz w:val="16"/>
          <w:szCs w:val="16"/>
        </w:rPr>
        <w:t>Obtain rate information</w:t>
      </w:r>
    </w:p>
    <w:p w14:paraId="2BF88A2F" w14:textId="77777777" w:rsidR="009F2C04" w:rsidRDefault="009F2C04" w:rsidP="006C61DE">
      <w:pPr>
        <w:numPr>
          <w:ilvl w:val="0"/>
          <w:numId w:val="8"/>
        </w:numPr>
        <w:jc w:val="both"/>
        <w:rPr>
          <w:rFonts w:ascii="Arial" w:hAnsi="Arial" w:cs="Arial"/>
          <w:sz w:val="16"/>
          <w:szCs w:val="16"/>
        </w:rPr>
      </w:pPr>
      <w:r w:rsidRPr="0082239E">
        <w:rPr>
          <w:rFonts w:ascii="Arial" w:hAnsi="Arial" w:cs="Arial"/>
          <w:sz w:val="16"/>
          <w:szCs w:val="16"/>
        </w:rPr>
        <w:t>Apply f</w:t>
      </w:r>
      <w:r>
        <w:rPr>
          <w:rFonts w:ascii="Arial" w:hAnsi="Arial" w:cs="Arial"/>
          <w:sz w:val="16"/>
          <w:szCs w:val="16"/>
        </w:rPr>
        <w:t>or a loan</w:t>
      </w:r>
    </w:p>
    <w:p w14:paraId="78D9EC3C" w14:textId="77777777" w:rsidR="009F2C04" w:rsidRPr="0082239E" w:rsidRDefault="009F2C04" w:rsidP="006C61DE">
      <w:pPr>
        <w:numPr>
          <w:ilvl w:val="0"/>
          <w:numId w:val="8"/>
        </w:numPr>
        <w:jc w:val="both"/>
        <w:rPr>
          <w:rFonts w:ascii="Arial" w:hAnsi="Arial" w:cs="Arial"/>
          <w:sz w:val="16"/>
          <w:szCs w:val="16"/>
        </w:rPr>
      </w:pPr>
      <w:r>
        <w:rPr>
          <w:rFonts w:ascii="Arial" w:hAnsi="Arial" w:cs="Arial"/>
          <w:sz w:val="16"/>
          <w:szCs w:val="16"/>
        </w:rPr>
        <w:t>Pay bills</w:t>
      </w:r>
    </w:p>
    <w:p w14:paraId="5B48BEB8" w14:textId="77777777" w:rsidR="009F2C04" w:rsidRPr="0082239E" w:rsidRDefault="009F2C04" w:rsidP="006C61DE">
      <w:pPr>
        <w:numPr>
          <w:ilvl w:val="0"/>
          <w:numId w:val="8"/>
        </w:numPr>
        <w:jc w:val="both"/>
        <w:rPr>
          <w:rFonts w:ascii="Arial" w:hAnsi="Arial" w:cs="Arial"/>
          <w:sz w:val="16"/>
          <w:szCs w:val="16"/>
        </w:rPr>
      </w:pPr>
      <w:r>
        <w:rPr>
          <w:rFonts w:ascii="Arial" w:hAnsi="Arial" w:cs="Arial"/>
          <w:sz w:val="16"/>
          <w:szCs w:val="16"/>
        </w:rPr>
        <w:t>Review transaction history</w:t>
      </w:r>
    </w:p>
    <w:p w14:paraId="10C97BAD" w14:textId="77777777" w:rsidR="009F2C04" w:rsidRPr="0082239E" w:rsidRDefault="009F2C04" w:rsidP="006C61DE">
      <w:pPr>
        <w:pStyle w:val="NormalWeb"/>
        <w:spacing w:before="0" w:beforeAutospacing="0" w:after="0" w:afterAutospacing="0"/>
        <w:jc w:val="both"/>
        <w:rPr>
          <w:rFonts w:ascii="Arial" w:hAnsi="Arial" w:cs="Arial"/>
          <w:sz w:val="16"/>
          <w:szCs w:val="16"/>
        </w:rPr>
      </w:pPr>
    </w:p>
    <w:p w14:paraId="6A3D6E27" w14:textId="77777777" w:rsidR="00E20E87" w:rsidRPr="00E20E87" w:rsidRDefault="00E20E87" w:rsidP="006C61DE">
      <w:pPr>
        <w:pStyle w:val="NormalWeb"/>
        <w:spacing w:before="0" w:beforeAutospacing="0" w:after="0" w:afterAutospacing="0"/>
        <w:jc w:val="both"/>
        <w:rPr>
          <w:rFonts w:ascii="Arial" w:hAnsi="Arial" w:cs="Arial"/>
          <w:b/>
          <w:sz w:val="16"/>
          <w:szCs w:val="16"/>
        </w:rPr>
      </w:pPr>
      <w:r>
        <w:rPr>
          <w:rFonts w:ascii="Arial" w:hAnsi="Arial" w:cs="Arial"/>
          <w:b/>
          <w:sz w:val="16"/>
          <w:szCs w:val="16"/>
        </w:rPr>
        <w:t>Other Remote Access Agreements</w:t>
      </w:r>
      <w:r w:rsidRPr="00E20E87">
        <w:rPr>
          <w:rFonts w:ascii="Arial" w:hAnsi="Arial" w:cs="Arial"/>
          <w:sz w:val="16"/>
          <w:szCs w:val="16"/>
        </w:rPr>
        <w:t xml:space="preserve">.  In addition to our </w:t>
      </w:r>
      <w:r w:rsidR="008E3735">
        <w:rPr>
          <w:rFonts w:ascii="Arial" w:hAnsi="Arial" w:cs="Arial"/>
          <w:sz w:val="16"/>
          <w:szCs w:val="16"/>
        </w:rPr>
        <w:t>Online</w:t>
      </w:r>
      <w:r w:rsidRPr="00E20E87">
        <w:rPr>
          <w:rFonts w:ascii="Arial" w:hAnsi="Arial" w:cs="Arial"/>
          <w:sz w:val="16"/>
          <w:szCs w:val="16"/>
        </w:rPr>
        <w:t xml:space="preserve"> BillPay service, t</w:t>
      </w:r>
      <w:r w:rsidRPr="00E20E87">
        <w:rPr>
          <w:rFonts w:ascii="Arial" w:hAnsi="Arial" w:cs="Arial"/>
          <w:color w:val="231F20"/>
          <w:sz w:val="16"/>
          <w:szCs w:val="16"/>
        </w:rPr>
        <w:t xml:space="preserve">his EFT Disclosure may be supplemented by other agreements for specific electronic services if you request such services, such as mobile </w:t>
      </w:r>
      <w:r>
        <w:rPr>
          <w:rFonts w:ascii="Arial" w:hAnsi="Arial" w:cs="Arial"/>
          <w:color w:val="231F20"/>
          <w:sz w:val="16"/>
          <w:szCs w:val="16"/>
        </w:rPr>
        <w:t xml:space="preserve">or other remote access </w:t>
      </w:r>
      <w:r w:rsidRPr="00E20E87">
        <w:rPr>
          <w:rFonts w:ascii="Arial" w:hAnsi="Arial" w:cs="Arial"/>
          <w:color w:val="231F20"/>
          <w:sz w:val="16"/>
          <w:szCs w:val="16"/>
        </w:rPr>
        <w:t>banking services, or remote deposit services</w:t>
      </w:r>
      <w:r w:rsidR="00FC3DF2">
        <w:rPr>
          <w:rFonts w:ascii="Arial" w:hAnsi="Arial" w:cs="Arial"/>
          <w:color w:val="231F20"/>
          <w:sz w:val="16"/>
          <w:szCs w:val="16"/>
        </w:rPr>
        <w:t xml:space="preserve"> (Mobile Deposit)</w:t>
      </w:r>
      <w:r>
        <w:rPr>
          <w:rFonts w:ascii="Arial" w:hAnsi="Arial" w:cs="Arial"/>
          <w:color w:val="231F20"/>
          <w:sz w:val="16"/>
          <w:szCs w:val="16"/>
        </w:rPr>
        <w:t>.</w:t>
      </w:r>
    </w:p>
    <w:p w14:paraId="51B7C959" w14:textId="77777777" w:rsidR="00E20E87" w:rsidRPr="0082239E" w:rsidRDefault="00E20E87" w:rsidP="006C61DE">
      <w:pPr>
        <w:pStyle w:val="NormalWeb"/>
        <w:spacing w:before="0" w:beforeAutospacing="0" w:after="0" w:afterAutospacing="0"/>
        <w:jc w:val="both"/>
        <w:rPr>
          <w:rFonts w:ascii="Arial" w:hAnsi="Arial" w:cs="Arial"/>
          <w:sz w:val="16"/>
          <w:szCs w:val="16"/>
        </w:rPr>
      </w:pPr>
    </w:p>
    <w:p w14:paraId="12B44CDA" w14:textId="1D2218D7" w:rsidR="00826DDF" w:rsidRPr="0082239E" w:rsidRDefault="00826DDF" w:rsidP="006C61DE">
      <w:pPr>
        <w:pStyle w:val="NormalWeb"/>
        <w:spacing w:before="0" w:beforeAutospacing="0" w:after="0" w:afterAutospacing="0"/>
        <w:jc w:val="both"/>
        <w:rPr>
          <w:rFonts w:ascii="Arial" w:hAnsi="Arial" w:cs="Arial"/>
          <w:sz w:val="16"/>
          <w:szCs w:val="16"/>
        </w:rPr>
      </w:pPr>
      <w:bookmarkStart w:id="2" w:name="_Hlk149311325"/>
      <w:r w:rsidRPr="0082239E">
        <w:rPr>
          <w:rFonts w:ascii="Arial" w:hAnsi="Arial" w:cs="Arial"/>
          <w:b/>
          <w:sz w:val="16"/>
          <w:szCs w:val="16"/>
        </w:rPr>
        <w:t>Point-of-Sale Transactions (</w:t>
      </w:r>
      <w:r w:rsidR="00380F3D">
        <w:rPr>
          <w:rFonts w:ascii="Arial" w:hAnsi="Arial" w:cs="Arial"/>
          <w:b/>
          <w:sz w:val="16"/>
          <w:szCs w:val="16"/>
        </w:rPr>
        <w:t>Debit</w:t>
      </w:r>
      <w:r w:rsidRPr="0082239E">
        <w:rPr>
          <w:rFonts w:ascii="Arial" w:hAnsi="Arial" w:cs="Arial"/>
          <w:b/>
          <w:sz w:val="16"/>
          <w:szCs w:val="16"/>
        </w:rPr>
        <w:t xml:space="preserve"> Card).</w:t>
      </w:r>
      <w:r w:rsidRPr="0082239E">
        <w:rPr>
          <w:rFonts w:ascii="Arial" w:hAnsi="Arial" w:cs="Arial"/>
          <w:sz w:val="16"/>
          <w:szCs w:val="16"/>
        </w:rPr>
        <w:t xml:space="preserve">  </w:t>
      </w:r>
      <w:r w:rsidR="00181B5E">
        <w:rPr>
          <w:rFonts w:ascii="Arial" w:hAnsi="Arial" w:cs="Arial"/>
          <w:sz w:val="16"/>
          <w:szCs w:val="16"/>
        </w:rPr>
        <w:t xml:space="preserve">You can use your specially encoded plastic card at any retail location displaying the PLUS, CO-OP, Interlink or NYCE symbol.  At PLUS, CO-OP, Interlink or NYCE Network locations, there is no limit to the number of transaction </w:t>
      </w:r>
      <w:r w:rsidR="00B852EE">
        <w:rPr>
          <w:rFonts w:ascii="Arial" w:hAnsi="Arial" w:cs="Arial"/>
          <w:sz w:val="16"/>
          <w:szCs w:val="16"/>
        </w:rPr>
        <w:t>yo</w:t>
      </w:r>
      <w:r w:rsidR="00181B5E">
        <w:rPr>
          <w:rFonts w:ascii="Arial" w:hAnsi="Arial" w:cs="Arial"/>
          <w:sz w:val="16"/>
          <w:szCs w:val="16"/>
        </w:rPr>
        <w:t>u can make each day.  POS transactions are subject to a daily POS withd</w:t>
      </w:r>
      <w:r w:rsidR="00FD014C">
        <w:rPr>
          <w:rFonts w:ascii="Arial" w:hAnsi="Arial" w:cs="Arial"/>
          <w:sz w:val="16"/>
          <w:szCs w:val="16"/>
        </w:rPr>
        <w:t>rawal/purchase limit ranging fro</w:t>
      </w:r>
      <w:r w:rsidR="00181B5E">
        <w:rPr>
          <w:rFonts w:ascii="Arial" w:hAnsi="Arial" w:cs="Arial"/>
          <w:sz w:val="16"/>
          <w:szCs w:val="16"/>
        </w:rPr>
        <w:t>m $</w:t>
      </w:r>
      <w:r w:rsidR="003C049B">
        <w:rPr>
          <w:rFonts w:ascii="Arial" w:hAnsi="Arial" w:cs="Arial"/>
          <w:sz w:val="16"/>
          <w:szCs w:val="16"/>
        </w:rPr>
        <w:t>500</w:t>
      </w:r>
      <w:r w:rsidR="00181B5E">
        <w:rPr>
          <w:rFonts w:ascii="Arial" w:hAnsi="Arial" w:cs="Arial"/>
          <w:sz w:val="16"/>
          <w:szCs w:val="16"/>
        </w:rPr>
        <w:t xml:space="preserve"> to </w:t>
      </w:r>
      <w:bookmarkEnd w:id="2"/>
      <w:r w:rsidR="00181B5E">
        <w:rPr>
          <w:rFonts w:ascii="Arial" w:hAnsi="Arial" w:cs="Arial"/>
          <w:sz w:val="16"/>
          <w:szCs w:val="16"/>
        </w:rPr>
        <w:t>$</w:t>
      </w:r>
      <w:r w:rsidR="003C049B">
        <w:rPr>
          <w:rFonts w:ascii="Arial" w:hAnsi="Arial" w:cs="Arial"/>
          <w:sz w:val="16"/>
          <w:szCs w:val="16"/>
        </w:rPr>
        <w:t>1,500</w:t>
      </w:r>
      <w:r w:rsidR="00FC3DF2">
        <w:rPr>
          <w:rFonts w:ascii="Arial" w:hAnsi="Arial" w:cs="Arial"/>
          <w:sz w:val="16"/>
          <w:szCs w:val="16"/>
        </w:rPr>
        <w:t>.</w:t>
      </w:r>
      <w:r w:rsidR="005B4AAD">
        <w:rPr>
          <w:rFonts w:ascii="Arial" w:hAnsi="Arial" w:cs="Arial"/>
          <w:sz w:val="16"/>
          <w:szCs w:val="16"/>
        </w:rPr>
        <w:t xml:space="preserve">                                                                                                     </w:t>
      </w:r>
    </w:p>
    <w:p w14:paraId="29F501CA" w14:textId="77777777" w:rsidR="00826DDF" w:rsidRPr="0082239E" w:rsidRDefault="00826DDF" w:rsidP="006C61DE">
      <w:pPr>
        <w:pStyle w:val="NormalWeb"/>
        <w:spacing w:before="0" w:beforeAutospacing="0" w:after="0" w:afterAutospacing="0"/>
        <w:jc w:val="both"/>
        <w:rPr>
          <w:rFonts w:ascii="Arial" w:hAnsi="Arial" w:cs="Arial"/>
          <w:sz w:val="16"/>
          <w:szCs w:val="16"/>
        </w:rPr>
      </w:pPr>
    </w:p>
    <w:p w14:paraId="37527DDF" w14:textId="5849B4C1" w:rsidR="00826DDF" w:rsidRPr="0082239E" w:rsidRDefault="00826DDF" w:rsidP="006C61DE">
      <w:pPr>
        <w:pStyle w:val="NormalWeb"/>
        <w:spacing w:before="0" w:beforeAutospacing="0" w:after="0" w:afterAutospacing="0"/>
        <w:jc w:val="both"/>
        <w:rPr>
          <w:rFonts w:ascii="Arial" w:hAnsi="Arial" w:cs="Arial"/>
          <w:sz w:val="16"/>
          <w:szCs w:val="16"/>
        </w:rPr>
      </w:pPr>
      <w:r w:rsidRPr="0082239E">
        <w:rPr>
          <w:rFonts w:ascii="Arial" w:hAnsi="Arial" w:cs="Arial"/>
          <w:b/>
          <w:sz w:val="16"/>
          <w:szCs w:val="16"/>
        </w:rPr>
        <w:t>Debit Card Transactions.</w:t>
      </w:r>
      <w:r w:rsidRPr="0082239E">
        <w:rPr>
          <w:rFonts w:ascii="Arial" w:hAnsi="Arial" w:cs="Arial"/>
          <w:sz w:val="16"/>
          <w:szCs w:val="16"/>
        </w:rPr>
        <w:t xml:space="preserve">  Using your Debit Card</w:t>
      </w:r>
      <w:r w:rsidR="00FC5105">
        <w:rPr>
          <w:rFonts w:ascii="Arial" w:hAnsi="Arial" w:cs="Arial"/>
          <w:sz w:val="16"/>
          <w:szCs w:val="16"/>
        </w:rPr>
        <w:t>,</w:t>
      </w:r>
      <w:r w:rsidRPr="0082239E">
        <w:rPr>
          <w:rFonts w:ascii="Arial" w:hAnsi="Arial" w:cs="Arial"/>
          <w:sz w:val="16"/>
          <w:szCs w:val="16"/>
        </w:rPr>
        <w:t xml:space="preserve"> </w:t>
      </w:r>
      <w:r w:rsidR="00FC5105">
        <w:rPr>
          <w:rFonts w:ascii="Arial" w:hAnsi="Arial" w:cs="Arial"/>
          <w:sz w:val="16"/>
          <w:szCs w:val="16"/>
        </w:rPr>
        <w:t>y</w:t>
      </w:r>
      <w:r w:rsidRPr="0082239E">
        <w:rPr>
          <w:rFonts w:ascii="Arial" w:hAnsi="Arial" w:cs="Arial"/>
          <w:sz w:val="16"/>
          <w:szCs w:val="16"/>
        </w:rPr>
        <w:t xml:space="preserve">ou may access your </w:t>
      </w:r>
      <w:r w:rsidR="00A941BD">
        <w:rPr>
          <w:rFonts w:ascii="Arial" w:hAnsi="Arial" w:cs="Arial"/>
          <w:sz w:val="16"/>
          <w:szCs w:val="16"/>
        </w:rPr>
        <w:t xml:space="preserve">Share Draft/Checking </w:t>
      </w:r>
      <w:r w:rsidR="0099011F">
        <w:rPr>
          <w:rFonts w:ascii="Arial" w:hAnsi="Arial" w:cs="Arial"/>
          <w:sz w:val="16"/>
          <w:szCs w:val="16"/>
        </w:rPr>
        <w:t>Account</w:t>
      </w:r>
      <w:r w:rsidRPr="0082239E">
        <w:rPr>
          <w:rFonts w:ascii="Arial" w:hAnsi="Arial" w:cs="Arial"/>
          <w:sz w:val="16"/>
          <w:szCs w:val="16"/>
        </w:rPr>
        <w:t xml:space="preserve">(s) to purchase goods (in person, online, or by phone), pay for services (in person, online, or by phone), </w:t>
      </w:r>
      <w:r w:rsidR="002A4910">
        <w:rPr>
          <w:rFonts w:ascii="Arial" w:hAnsi="Arial" w:cs="Arial"/>
          <w:sz w:val="16"/>
          <w:szCs w:val="16"/>
        </w:rPr>
        <w:t xml:space="preserve">conduct transactions at ATMs, </w:t>
      </w:r>
      <w:r w:rsidRPr="0082239E">
        <w:rPr>
          <w:rFonts w:ascii="Arial" w:hAnsi="Arial" w:cs="Arial"/>
          <w:sz w:val="16"/>
          <w:szCs w:val="16"/>
        </w:rPr>
        <w:t xml:space="preserve">get cash from a merchant, if the merchant permits, or from a participating financial institution, and for any transaction that a participating merchant will accept. </w:t>
      </w:r>
    </w:p>
    <w:p w14:paraId="72B3A588" w14:textId="77777777" w:rsidR="00826DDF" w:rsidRPr="0082239E" w:rsidRDefault="00826DDF" w:rsidP="006C61DE">
      <w:pPr>
        <w:pStyle w:val="NormalWeb"/>
        <w:spacing w:before="0" w:beforeAutospacing="0" w:after="0" w:afterAutospacing="0"/>
        <w:jc w:val="both"/>
        <w:rPr>
          <w:rFonts w:ascii="Arial" w:hAnsi="Arial" w:cs="Arial"/>
          <w:sz w:val="16"/>
          <w:szCs w:val="16"/>
        </w:rPr>
      </w:pPr>
    </w:p>
    <w:p w14:paraId="70E24438" w14:textId="58FC56A6" w:rsidR="00826DDF" w:rsidRPr="0082239E" w:rsidRDefault="00826DDF" w:rsidP="006C61DE">
      <w:pPr>
        <w:widowControl w:val="0"/>
        <w:tabs>
          <w:tab w:val="left" w:pos="720"/>
        </w:tabs>
        <w:jc w:val="both"/>
        <w:rPr>
          <w:rFonts w:ascii="Arial" w:hAnsi="Arial" w:cs="Arial"/>
          <w:snapToGrid w:val="0"/>
          <w:sz w:val="16"/>
          <w:szCs w:val="16"/>
        </w:rPr>
      </w:pPr>
      <w:r w:rsidRPr="0082239E">
        <w:rPr>
          <w:rFonts w:ascii="Arial" w:hAnsi="Arial" w:cs="Arial"/>
          <w:b/>
          <w:snapToGrid w:val="0"/>
          <w:sz w:val="16"/>
          <w:szCs w:val="16"/>
        </w:rPr>
        <w:t xml:space="preserve">Reversing Electronic Fund Transfers. </w:t>
      </w:r>
      <w:r w:rsidRPr="0082239E">
        <w:rPr>
          <w:rFonts w:ascii="Arial" w:hAnsi="Arial" w:cs="Arial"/>
          <w:snapToGrid w:val="0"/>
          <w:sz w:val="16"/>
          <w:szCs w:val="16"/>
        </w:rPr>
        <w:t xml:space="preserve"> If an "electronic fund transfer" described in this section was a payment of $50.00 or more for goods or services, you have the right to require us to reverse such transfer and to re-credit your </w:t>
      </w:r>
      <w:r w:rsidR="0099011F">
        <w:rPr>
          <w:rFonts w:ascii="Arial" w:hAnsi="Arial" w:cs="Arial"/>
          <w:snapToGrid w:val="0"/>
          <w:sz w:val="16"/>
          <w:szCs w:val="16"/>
        </w:rPr>
        <w:t>Account</w:t>
      </w:r>
      <w:r w:rsidRPr="0082239E">
        <w:rPr>
          <w:rFonts w:ascii="Arial" w:hAnsi="Arial" w:cs="Arial"/>
          <w:snapToGrid w:val="0"/>
          <w:sz w:val="16"/>
          <w:szCs w:val="16"/>
        </w:rPr>
        <w:t xml:space="preserve"> with the full amount of the transfer if (1) you tell us, within 4 calendar days after the date of the transfer, to make such a reversal, (2) you notify us that you have made a good faith attempt to resolve your dispute with the third party involved, and (3) you assure us that any returnable goods involved in the dispute will be returned.</w:t>
      </w:r>
    </w:p>
    <w:p w14:paraId="33601540" w14:textId="77777777" w:rsidR="00826DDF" w:rsidRPr="0082239E" w:rsidRDefault="00826DDF" w:rsidP="006C61DE">
      <w:pPr>
        <w:widowControl w:val="0"/>
        <w:jc w:val="both"/>
        <w:rPr>
          <w:rFonts w:ascii="Arial" w:hAnsi="Arial" w:cs="Arial"/>
          <w:snapToGrid w:val="0"/>
          <w:sz w:val="16"/>
          <w:szCs w:val="16"/>
        </w:rPr>
      </w:pPr>
    </w:p>
    <w:p w14:paraId="081C0A4D" w14:textId="77777777" w:rsidR="00826DDF" w:rsidRPr="0082239E" w:rsidRDefault="00826DDF" w:rsidP="006C61DE">
      <w:pPr>
        <w:widowControl w:val="0"/>
        <w:jc w:val="both"/>
        <w:rPr>
          <w:rFonts w:ascii="Arial" w:hAnsi="Arial" w:cs="Arial"/>
          <w:snapToGrid w:val="0"/>
          <w:sz w:val="16"/>
          <w:szCs w:val="16"/>
        </w:rPr>
      </w:pPr>
      <w:r w:rsidRPr="0082239E">
        <w:rPr>
          <w:rFonts w:ascii="Arial" w:hAnsi="Arial" w:cs="Arial"/>
          <w:snapToGrid w:val="0"/>
          <w:sz w:val="16"/>
          <w:szCs w:val="16"/>
        </w:rPr>
        <w:t xml:space="preserve">If you do these things in writing, you </w:t>
      </w:r>
      <w:r w:rsidRPr="0082239E">
        <w:rPr>
          <w:rFonts w:ascii="Arial" w:hAnsi="Arial" w:cs="Arial"/>
          <w:b/>
          <w:snapToGrid w:val="0"/>
          <w:sz w:val="16"/>
          <w:szCs w:val="16"/>
        </w:rPr>
        <w:t>MUST</w:t>
      </w:r>
      <w:r w:rsidRPr="0082239E">
        <w:rPr>
          <w:rFonts w:ascii="Arial" w:hAnsi="Arial" w:cs="Arial"/>
          <w:snapToGrid w:val="0"/>
          <w:sz w:val="16"/>
          <w:szCs w:val="16"/>
        </w:rPr>
        <w:t xml:space="preserve"> send the letter to our address as set forth at the end of this </w:t>
      </w:r>
      <w:r w:rsidR="00ED68A0">
        <w:rPr>
          <w:rFonts w:ascii="Arial" w:hAnsi="Arial" w:cs="Arial"/>
          <w:snapToGrid w:val="0"/>
          <w:sz w:val="16"/>
          <w:szCs w:val="16"/>
        </w:rPr>
        <w:t>EFT Disclosure</w:t>
      </w:r>
      <w:r w:rsidRPr="0082239E">
        <w:rPr>
          <w:rFonts w:ascii="Arial" w:hAnsi="Arial" w:cs="Arial"/>
          <w:snapToGrid w:val="0"/>
          <w:sz w:val="16"/>
          <w:szCs w:val="16"/>
        </w:rPr>
        <w:t>.</w:t>
      </w:r>
    </w:p>
    <w:p w14:paraId="36C3DB7A" w14:textId="77777777" w:rsidR="00826DDF" w:rsidRPr="0082239E" w:rsidRDefault="00826DDF" w:rsidP="006C61DE">
      <w:pPr>
        <w:widowControl w:val="0"/>
        <w:jc w:val="both"/>
        <w:rPr>
          <w:rFonts w:ascii="Arial" w:hAnsi="Arial" w:cs="Arial"/>
          <w:snapToGrid w:val="0"/>
          <w:sz w:val="16"/>
          <w:szCs w:val="16"/>
        </w:rPr>
      </w:pPr>
    </w:p>
    <w:p w14:paraId="12C7B74E" w14:textId="77777777" w:rsidR="00826DDF" w:rsidRPr="0082239E" w:rsidRDefault="00826DDF" w:rsidP="006C61DE">
      <w:pPr>
        <w:widowControl w:val="0"/>
        <w:jc w:val="both"/>
        <w:rPr>
          <w:rFonts w:ascii="Arial" w:hAnsi="Arial" w:cs="Arial"/>
          <w:snapToGrid w:val="0"/>
          <w:sz w:val="16"/>
          <w:szCs w:val="16"/>
        </w:rPr>
      </w:pPr>
      <w:r w:rsidRPr="0082239E">
        <w:rPr>
          <w:rFonts w:ascii="Arial" w:hAnsi="Arial" w:cs="Arial"/>
          <w:snapToGrid w:val="0"/>
          <w:sz w:val="16"/>
          <w:szCs w:val="16"/>
        </w:rPr>
        <w:t xml:space="preserve">If you phone us, you </w:t>
      </w:r>
      <w:r w:rsidRPr="0082239E">
        <w:rPr>
          <w:rFonts w:ascii="Arial" w:hAnsi="Arial" w:cs="Arial"/>
          <w:b/>
          <w:snapToGrid w:val="0"/>
          <w:sz w:val="16"/>
          <w:szCs w:val="16"/>
        </w:rPr>
        <w:t>MUST</w:t>
      </w:r>
      <w:r w:rsidRPr="0082239E">
        <w:rPr>
          <w:rFonts w:ascii="Arial" w:hAnsi="Arial" w:cs="Arial"/>
          <w:snapToGrid w:val="0"/>
          <w:sz w:val="16"/>
          <w:szCs w:val="16"/>
        </w:rPr>
        <w:t xml:space="preserve"> call at the phone number as set forth at the end of this </w:t>
      </w:r>
      <w:r w:rsidR="00ED68A0">
        <w:rPr>
          <w:rFonts w:ascii="Arial" w:hAnsi="Arial" w:cs="Arial"/>
          <w:snapToGrid w:val="0"/>
          <w:sz w:val="16"/>
          <w:szCs w:val="16"/>
        </w:rPr>
        <w:t>EFT Disclosure</w:t>
      </w:r>
      <w:r w:rsidRPr="0082239E">
        <w:rPr>
          <w:rFonts w:ascii="Arial" w:hAnsi="Arial" w:cs="Arial"/>
          <w:snapToGrid w:val="0"/>
          <w:sz w:val="16"/>
          <w:szCs w:val="16"/>
        </w:rPr>
        <w:t>.</w:t>
      </w:r>
    </w:p>
    <w:p w14:paraId="12CFF8F7" w14:textId="77777777" w:rsidR="00826DDF" w:rsidRPr="0082239E" w:rsidRDefault="00826DDF" w:rsidP="006C61DE">
      <w:pPr>
        <w:widowControl w:val="0"/>
        <w:jc w:val="both"/>
        <w:rPr>
          <w:rFonts w:ascii="Arial" w:hAnsi="Arial" w:cs="Arial"/>
          <w:snapToGrid w:val="0"/>
          <w:sz w:val="16"/>
          <w:szCs w:val="16"/>
        </w:rPr>
      </w:pPr>
    </w:p>
    <w:p w14:paraId="4F8ED619" w14:textId="77777777" w:rsidR="00826DDF" w:rsidRPr="0082239E" w:rsidRDefault="00826DDF" w:rsidP="006C61DE">
      <w:pPr>
        <w:widowControl w:val="0"/>
        <w:jc w:val="both"/>
        <w:rPr>
          <w:rFonts w:ascii="Arial" w:hAnsi="Arial" w:cs="Arial"/>
          <w:snapToGrid w:val="0"/>
          <w:sz w:val="16"/>
          <w:szCs w:val="16"/>
        </w:rPr>
      </w:pPr>
      <w:r w:rsidRPr="0082239E">
        <w:rPr>
          <w:rFonts w:ascii="Arial" w:hAnsi="Arial" w:cs="Arial"/>
          <w:snapToGrid w:val="0"/>
          <w:sz w:val="16"/>
          <w:szCs w:val="16"/>
        </w:rPr>
        <w:t xml:space="preserve">If you tell us orally that you want such a transfer reversed, you </w:t>
      </w:r>
      <w:r w:rsidR="0058237D" w:rsidRPr="000D15F3">
        <w:rPr>
          <w:rFonts w:ascii="Arial" w:hAnsi="Arial" w:cs="Arial"/>
          <w:b/>
          <w:snapToGrid w:val="0"/>
          <w:sz w:val="16"/>
          <w:szCs w:val="16"/>
        </w:rPr>
        <w:t>MUST</w:t>
      </w:r>
      <w:r w:rsidR="0058237D" w:rsidRPr="0082239E">
        <w:rPr>
          <w:rFonts w:ascii="Arial" w:hAnsi="Arial" w:cs="Arial"/>
          <w:snapToGrid w:val="0"/>
          <w:sz w:val="16"/>
          <w:szCs w:val="16"/>
        </w:rPr>
        <w:t xml:space="preserve"> send</w:t>
      </w:r>
      <w:r w:rsidRPr="0082239E">
        <w:rPr>
          <w:rFonts w:ascii="Arial" w:hAnsi="Arial" w:cs="Arial"/>
          <w:snapToGrid w:val="0"/>
          <w:sz w:val="16"/>
          <w:szCs w:val="16"/>
        </w:rPr>
        <w:t xml:space="preserve"> us a letter to confirm your reversal request, your notice of attempted resolution of the dispute, and your assurance to return any returnable goods involved.  You are required to get this letter back to us within 14 calendar days after the date of your oral request for reversal.  We reserve the right to impose a reasonable charge for handling such reversal requests, and to increase such charges thereafter.</w:t>
      </w:r>
    </w:p>
    <w:p w14:paraId="35B86A07" w14:textId="77777777" w:rsidR="00826DDF" w:rsidRPr="0082239E" w:rsidRDefault="00826DDF" w:rsidP="006C61DE">
      <w:pPr>
        <w:widowControl w:val="0"/>
        <w:jc w:val="both"/>
        <w:rPr>
          <w:rFonts w:ascii="Arial" w:hAnsi="Arial" w:cs="Arial"/>
          <w:snapToGrid w:val="0"/>
          <w:sz w:val="16"/>
          <w:szCs w:val="16"/>
        </w:rPr>
      </w:pPr>
    </w:p>
    <w:p w14:paraId="7EC86C6D" w14:textId="37BF65F4" w:rsidR="00826DDF" w:rsidRPr="00A06A94" w:rsidRDefault="00826DDF" w:rsidP="006C61DE">
      <w:pPr>
        <w:pStyle w:val="NormalWeb"/>
        <w:spacing w:before="0" w:beforeAutospacing="0" w:after="0" w:afterAutospacing="0"/>
        <w:jc w:val="center"/>
        <w:rPr>
          <w:rFonts w:ascii="Arial" w:hAnsi="Arial" w:cs="Arial"/>
          <w:b/>
          <w:sz w:val="16"/>
          <w:szCs w:val="16"/>
        </w:rPr>
      </w:pPr>
      <w:r w:rsidRPr="00A06A94">
        <w:rPr>
          <w:rFonts w:ascii="Arial" w:hAnsi="Arial" w:cs="Arial"/>
          <w:b/>
          <w:sz w:val="16"/>
          <w:szCs w:val="16"/>
        </w:rPr>
        <w:t>C</w:t>
      </w:r>
      <w:r w:rsidR="002A4087">
        <w:rPr>
          <w:rFonts w:ascii="Arial" w:hAnsi="Arial" w:cs="Arial"/>
          <w:b/>
          <w:sz w:val="16"/>
          <w:szCs w:val="16"/>
        </w:rPr>
        <w:t>onditions of</w:t>
      </w:r>
      <w:r w:rsidRPr="00A06A94">
        <w:rPr>
          <w:rFonts w:ascii="Arial" w:hAnsi="Arial" w:cs="Arial"/>
          <w:b/>
          <w:sz w:val="16"/>
          <w:szCs w:val="16"/>
        </w:rPr>
        <w:t xml:space="preserve"> EFT S</w:t>
      </w:r>
      <w:r w:rsidR="002A4087">
        <w:rPr>
          <w:rFonts w:ascii="Arial" w:hAnsi="Arial" w:cs="Arial"/>
          <w:b/>
          <w:sz w:val="16"/>
          <w:szCs w:val="16"/>
        </w:rPr>
        <w:t>ervices</w:t>
      </w:r>
    </w:p>
    <w:p w14:paraId="69F4824A" w14:textId="77777777" w:rsidR="00826DDF" w:rsidRPr="0082239E" w:rsidRDefault="00826DDF" w:rsidP="006C61DE">
      <w:pPr>
        <w:pStyle w:val="NormalWeb"/>
        <w:spacing w:before="0" w:beforeAutospacing="0" w:after="0" w:afterAutospacing="0"/>
        <w:rPr>
          <w:rFonts w:ascii="Arial" w:hAnsi="Arial" w:cs="Arial"/>
          <w:sz w:val="16"/>
          <w:szCs w:val="16"/>
        </w:rPr>
      </w:pPr>
    </w:p>
    <w:p w14:paraId="643731EA" w14:textId="630D6DA5" w:rsidR="00826DDF" w:rsidRPr="0082239E" w:rsidRDefault="00826DDF" w:rsidP="006C61DE">
      <w:pPr>
        <w:jc w:val="both"/>
        <w:rPr>
          <w:rFonts w:ascii="Arial" w:hAnsi="Arial" w:cs="Arial"/>
          <w:sz w:val="16"/>
          <w:szCs w:val="16"/>
        </w:rPr>
      </w:pPr>
      <w:r w:rsidRPr="0082239E">
        <w:rPr>
          <w:rFonts w:ascii="Arial" w:hAnsi="Arial" w:cs="Arial"/>
          <w:b/>
          <w:sz w:val="16"/>
          <w:szCs w:val="16"/>
        </w:rPr>
        <w:t xml:space="preserve">Transaction Limitations. </w:t>
      </w:r>
      <w:r w:rsidRPr="0082239E">
        <w:rPr>
          <w:rFonts w:ascii="Arial" w:hAnsi="Arial" w:cs="Arial"/>
          <w:sz w:val="16"/>
          <w:szCs w:val="16"/>
        </w:rPr>
        <w:t xml:space="preserve"> Using your ATM card: </w:t>
      </w:r>
      <w:r w:rsidR="002A4910">
        <w:rPr>
          <w:rFonts w:ascii="Arial" w:hAnsi="Arial" w:cs="Arial"/>
          <w:sz w:val="16"/>
          <w:szCs w:val="16"/>
        </w:rPr>
        <w:t>y</w:t>
      </w:r>
      <w:r w:rsidRPr="0082239E">
        <w:rPr>
          <w:rFonts w:ascii="Arial" w:hAnsi="Arial" w:cs="Arial"/>
          <w:sz w:val="16"/>
          <w:szCs w:val="16"/>
        </w:rPr>
        <w:t>ou may not exceed $</w:t>
      </w:r>
      <w:r w:rsidR="00380F3D">
        <w:rPr>
          <w:rFonts w:ascii="Arial" w:hAnsi="Arial" w:cs="Arial"/>
          <w:sz w:val="16"/>
          <w:szCs w:val="16"/>
        </w:rPr>
        <w:t>250</w:t>
      </w:r>
      <w:r w:rsidR="00E84FF5">
        <w:rPr>
          <w:rFonts w:ascii="Arial" w:hAnsi="Arial" w:cs="Arial"/>
          <w:sz w:val="16"/>
          <w:szCs w:val="16"/>
        </w:rPr>
        <w:t xml:space="preserve"> </w:t>
      </w:r>
      <w:r w:rsidR="009B5B9C">
        <w:rPr>
          <w:rFonts w:ascii="Arial" w:hAnsi="Arial" w:cs="Arial"/>
          <w:sz w:val="16"/>
          <w:szCs w:val="16"/>
        </w:rPr>
        <w:t xml:space="preserve">in </w:t>
      </w:r>
      <w:r w:rsidR="00C47D66">
        <w:rPr>
          <w:rFonts w:ascii="Arial" w:hAnsi="Arial" w:cs="Arial"/>
          <w:sz w:val="16"/>
          <w:szCs w:val="16"/>
        </w:rPr>
        <w:t>PIN</w:t>
      </w:r>
      <w:r w:rsidR="009B5B9C">
        <w:rPr>
          <w:rFonts w:ascii="Arial" w:hAnsi="Arial" w:cs="Arial"/>
          <w:sz w:val="16"/>
          <w:szCs w:val="16"/>
        </w:rPr>
        <w:t xml:space="preserve"> </w:t>
      </w:r>
      <w:r w:rsidRPr="0082239E">
        <w:rPr>
          <w:rFonts w:ascii="Arial" w:hAnsi="Arial" w:cs="Arial"/>
          <w:sz w:val="16"/>
          <w:szCs w:val="16"/>
        </w:rPr>
        <w:t>transactions per day</w:t>
      </w:r>
      <w:r w:rsidR="00867EA1">
        <w:rPr>
          <w:rFonts w:ascii="Arial" w:hAnsi="Arial" w:cs="Arial"/>
          <w:sz w:val="16"/>
          <w:szCs w:val="16"/>
        </w:rPr>
        <w:t>, $</w:t>
      </w:r>
      <w:r w:rsidR="00380F3D">
        <w:rPr>
          <w:rFonts w:ascii="Arial" w:hAnsi="Arial" w:cs="Arial"/>
          <w:sz w:val="16"/>
          <w:szCs w:val="16"/>
        </w:rPr>
        <w:t>200</w:t>
      </w:r>
      <w:r w:rsidR="00867EA1">
        <w:rPr>
          <w:rFonts w:ascii="Arial" w:hAnsi="Arial" w:cs="Arial"/>
          <w:sz w:val="16"/>
          <w:szCs w:val="16"/>
        </w:rPr>
        <w:t xml:space="preserve"> if offline.</w:t>
      </w:r>
      <w:r w:rsidRPr="0082239E">
        <w:rPr>
          <w:rFonts w:ascii="Arial" w:hAnsi="Arial" w:cs="Arial"/>
          <w:sz w:val="16"/>
          <w:szCs w:val="16"/>
        </w:rPr>
        <w:t xml:space="preserve"> </w:t>
      </w:r>
      <w:r w:rsidR="002A4910">
        <w:rPr>
          <w:rFonts w:ascii="Arial" w:hAnsi="Arial" w:cs="Arial"/>
          <w:sz w:val="16"/>
          <w:szCs w:val="16"/>
        </w:rPr>
        <w:t>Using your Debit Card, you may not exceed $</w:t>
      </w:r>
      <w:r w:rsidR="00380F3D">
        <w:rPr>
          <w:rFonts w:ascii="Arial" w:hAnsi="Arial" w:cs="Arial"/>
          <w:sz w:val="16"/>
          <w:szCs w:val="16"/>
        </w:rPr>
        <w:t>500</w:t>
      </w:r>
      <w:r w:rsidR="002A4910">
        <w:rPr>
          <w:rFonts w:ascii="Arial" w:hAnsi="Arial" w:cs="Arial"/>
          <w:sz w:val="16"/>
          <w:szCs w:val="16"/>
        </w:rPr>
        <w:t xml:space="preserve"> in PIN transactions per day.</w:t>
      </w:r>
      <w:r w:rsidR="00E3215C">
        <w:rPr>
          <w:rFonts w:ascii="Arial" w:hAnsi="Arial" w:cs="Arial"/>
          <w:sz w:val="16"/>
          <w:szCs w:val="16"/>
        </w:rPr>
        <w:t xml:space="preserve"> </w:t>
      </w:r>
      <w:r w:rsidRPr="0082239E">
        <w:rPr>
          <w:rFonts w:ascii="Arial" w:hAnsi="Arial" w:cs="Arial"/>
          <w:sz w:val="16"/>
          <w:szCs w:val="16"/>
        </w:rPr>
        <w:t xml:space="preserve"> For your Debit Card, the dollar transaction limit will be disclosed in writing at card issuance.  </w:t>
      </w:r>
      <w:r w:rsidR="000D15F3" w:rsidRPr="000D15F3">
        <w:rPr>
          <w:rFonts w:ascii="Arial" w:hAnsi="Arial" w:cs="Arial"/>
          <w:sz w:val="16"/>
          <w:szCs w:val="16"/>
        </w:rPr>
        <w:t>Deb</w:t>
      </w:r>
      <w:r w:rsidR="006C5025">
        <w:rPr>
          <w:rFonts w:ascii="Arial" w:hAnsi="Arial" w:cs="Arial"/>
          <w:sz w:val="16"/>
          <w:szCs w:val="16"/>
        </w:rPr>
        <w:t>i</w:t>
      </w:r>
      <w:r w:rsidR="000D15F3" w:rsidRPr="000D15F3">
        <w:rPr>
          <w:rFonts w:ascii="Arial" w:hAnsi="Arial" w:cs="Arial"/>
          <w:sz w:val="16"/>
          <w:szCs w:val="16"/>
        </w:rPr>
        <w:t xml:space="preserve">t Card Point of Sale (POS) transactions are permitted from your </w:t>
      </w:r>
      <w:r w:rsidR="00A941BD">
        <w:rPr>
          <w:rFonts w:ascii="Arial" w:hAnsi="Arial" w:cs="Arial"/>
          <w:sz w:val="16"/>
          <w:szCs w:val="16"/>
        </w:rPr>
        <w:t xml:space="preserve">Share Draft/Checking </w:t>
      </w:r>
      <w:r w:rsidR="0099011F">
        <w:rPr>
          <w:rFonts w:ascii="Arial" w:hAnsi="Arial" w:cs="Arial"/>
          <w:sz w:val="16"/>
          <w:szCs w:val="16"/>
        </w:rPr>
        <w:t>Account</w:t>
      </w:r>
      <w:r w:rsidR="000D15F3" w:rsidRPr="000D15F3">
        <w:rPr>
          <w:rFonts w:ascii="Arial" w:hAnsi="Arial" w:cs="Arial"/>
          <w:sz w:val="16"/>
          <w:szCs w:val="16"/>
        </w:rPr>
        <w:t xml:space="preserve"> only. </w:t>
      </w:r>
      <w:r w:rsidR="00C10BCF">
        <w:rPr>
          <w:rFonts w:ascii="Arial" w:hAnsi="Arial" w:cs="Arial"/>
          <w:sz w:val="16"/>
          <w:szCs w:val="16"/>
        </w:rPr>
        <w:t xml:space="preserve">ATM/Debit card usage may be </w:t>
      </w:r>
      <w:r w:rsidR="004E72FC">
        <w:rPr>
          <w:rFonts w:ascii="Arial" w:hAnsi="Arial" w:cs="Arial"/>
          <w:sz w:val="16"/>
          <w:szCs w:val="16"/>
        </w:rPr>
        <w:t>blocked</w:t>
      </w:r>
      <w:r w:rsidR="00C10BCF">
        <w:rPr>
          <w:rFonts w:ascii="Arial" w:hAnsi="Arial" w:cs="Arial"/>
          <w:sz w:val="16"/>
          <w:szCs w:val="16"/>
        </w:rPr>
        <w:t xml:space="preserve"> if any loan </w:t>
      </w:r>
      <w:r w:rsidR="0099011F">
        <w:rPr>
          <w:rFonts w:ascii="Arial" w:hAnsi="Arial" w:cs="Arial"/>
          <w:sz w:val="16"/>
          <w:szCs w:val="16"/>
        </w:rPr>
        <w:t>Account</w:t>
      </w:r>
      <w:r w:rsidR="00C10BCF">
        <w:rPr>
          <w:rFonts w:ascii="Arial" w:hAnsi="Arial" w:cs="Arial"/>
          <w:sz w:val="16"/>
          <w:szCs w:val="16"/>
        </w:rPr>
        <w:t xml:space="preserve"> is 15 or more days past due</w:t>
      </w:r>
      <w:r w:rsidR="005A12CD">
        <w:rPr>
          <w:rFonts w:ascii="Arial" w:hAnsi="Arial" w:cs="Arial"/>
          <w:sz w:val="16"/>
          <w:szCs w:val="16"/>
        </w:rPr>
        <w:t>, or for any negative balance</w:t>
      </w:r>
      <w:r w:rsidR="00E20E87">
        <w:rPr>
          <w:rFonts w:ascii="Arial" w:hAnsi="Arial" w:cs="Arial"/>
          <w:sz w:val="16"/>
          <w:szCs w:val="16"/>
        </w:rPr>
        <w:t xml:space="preserve"> in any of your </w:t>
      </w:r>
      <w:r w:rsidR="0099011F">
        <w:rPr>
          <w:rFonts w:ascii="Arial" w:hAnsi="Arial" w:cs="Arial"/>
          <w:sz w:val="16"/>
          <w:szCs w:val="16"/>
        </w:rPr>
        <w:t>Account</w:t>
      </w:r>
      <w:r w:rsidR="00E20E87">
        <w:rPr>
          <w:rFonts w:ascii="Arial" w:hAnsi="Arial" w:cs="Arial"/>
          <w:sz w:val="16"/>
          <w:szCs w:val="16"/>
        </w:rPr>
        <w:t>s</w:t>
      </w:r>
      <w:r w:rsidR="00C10BCF">
        <w:rPr>
          <w:rFonts w:ascii="Arial" w:hAnsi="Arial" w:cs="Arial"/>
          <w:sz w:val="16"/>
          <w:szCs w:val="16"/>
        </w:rPr>
        <w:t xml:space="preserve">. </w:t>
      </w:r>
      <w:r w:rsidR="000D15F3">
        <w:rPr>
          <w:rFonts w:ascii="Arial" w:hAnsi="Arial" w:cs="Arial"/>
          <w:sz w:val="16"/>
          <w:szCs w:val="16"/>
        </w:rPr>
        <w:t xml:space="preserve"> </w:t>
      </w:r>
      <w:r w:rsidRPr="0082239E">
        <w:rPr>
          <w:rFonts w:ascii="Arial" w:hAnsi="Arial" w:cs="Arial"/>
          <w:sz w:val="16"/>
          <w:szCs w:val="16"/>
        </w:rPr>
        <w:t xml:space="preserve">  We reserve the right to impose any such restrictions in the future as we deem reasonable, but we will give yo</w:t>
      </w:r>
      <w:r w:rsidR="009B5B9C">
        <w:rPr>
          <w:rFonts w:ascii="Arial" w:hAnsi="Arial" w:cs="Arial"/>
          <w:sz w:val="16"/>
          <w:szCs w:val="16"/>
        </w:rPr>
        <w:t>u at least twenty-one (21) days</w:t>
      </w:r>
      <w:r w:rsidR="000E4762">
        <w:rPr>
          <w:rFonts w:ascii="Arial" w:hAnsi="Arial" w:cs="Arial"/>
          <w:sz w:val="16"/>
          <w:szCs w:val="16"/>
        </w:rPr>
        <w:t>’</w:t>
      </w:r>
      <w:r w:rsidR="009B5B9C">
        <w:rPr>
          <w:rFonts w:ascii="Arial" w:hAnsi="Arial" w:cs="Arial"/>
          <w:sz w:val="16"/>
          <w:szCs w:val="16"/>
        </w:rPr>
        <w:t xml:space="preserve"> </w:t>
      </w:r>
      <w:r w:rsidRPr="0082239E">
        <w:rPr>
          <w:rFonts w:ascii="Arial" w:hAnsi="Arial" w:cs="Arial"/>
          <w:sz w:val="16"/>
          <w:szCs w:val="16"/>
        </w:rPr>
        <w:t>notice before doing so.</w:t>
      </w:r>
    </w:p>
    <w:p w14:paraId="3482C077" w14:textId="77777777" w:rsidR="00826DDF" w:rsidRPr="0082239E" w:rsidRDefault="00826DDF" w:rsidP="006C61DE">
      <w:pPr>
        <w:jc w:val="both"/>
        <w:rPr>
          <w:rFonts w:ascii="Arial" w:hAnsi="Arial" w:cs="Arial"/>
          <w:sz w:val="16"/>
          <w:szCs w:val="16"/>
        </w:rPr>
      </w:pPr>
    </w:p>
    <w:p w14:paraId="171E62A2" w14:textId="6661A1CC" w:rsidR="00826DDF" w:rsidRPr="0082239E" w:rsidRDefault="00826DDF" w:rsidP="006C61DE">
      <w:pPr>
        <w:jc w:val="both"/>
        <w:rPr>
          <w:rFonts w:ascii="Arial" w:hAnsi="Arial" w:cs="Arial"/>
          <w:sz w:val="16"/>
          <w:szCs w:val="16"/>
        </w:rPr>
      </w:pPr>
      <w:r w:rsidRPr="0082239E">
        <w:rPr>
          <w:rFonts w:ascii="Arial" w:hAnsi="Arial" w:cs="Arial"/>
          <w:b/>
          <w:sz w:val="16"/>
          <w:szCs w:val="16"/>
        </w:rPr>
        <w:t xml:space="preserve">Merchants.  </w:t>
      </w:r>
      <w:r w:rsidRPr="0082239E">
        <w:rPr>
          <w:rFonts w:ascii="Arial" w:hAnsi="Arial" w:cs="Arial"/>
          <w:sz w:val="16"/>
          <w:szCs w:val="16"/>
        </w:rPr>
        <w:t xml:space="preserve">Merchants and others who honor your ATM Card or Debit Card may give credit electronically for returns or adjustments.  They will do so by initiating a credit to us, and your </w:t>
      </w:r>
      <w:r w:rsidR="0099011F">
        <w:rPr>
          <w:rFonts w:ascii="Arial" w:hAnsi="Arial" w:cs="Arial"/>
          <w:sz w:val="16"/>
          <w:szCs w:val="16"/>
        </w:rPr>
        <w:t>Account</w:t>
      </w:r>
      <w:r w:rsidRPr="0082239E">
        <w:rPr>
          <w:rFonts w:ascii="Arial" w:hAnsi="Arial" w:cs="Arial"/>
          <w:sz w:val="16"/>
          <w:szCs w:val="16"/>
        </w:rPr>
        <w:t xml:space="preserve"> will be credited.  We are not responsible or liable for the refusal of any merchant, financial institution, or electronic terminal to honor your card, complete a withdrawal from your </w:t>
      </w:r>
      <w:r w:rsidR="0099011F">
        <w:rPr>
          <w:rFonts w:ascii="Arial" w:hAnsi="Arial" w:cs="Arial"/>
          <w:sz w:val="16"/>
          <w:szCs w:val="16"/>
        </w:rPr>
        <w:t>Account</w:t>
      </w:r>
      <w:r w:rsidRPr="0082239E">
        <w:rPr>
          <w:rFonts w:ascii="Arial" w:hAnsi="Arial" w:cs="Arial"/>
          <w:sz w:val="16"/>
          <w:szCs w:val="16"/>
        </w:rPr>
        <w:t xml:space="preserve"> o</w:t>
      </w:r>
      <w:r w:rsidR="006679FF">
        <w:rPr>
          <w:rFonts w:ascii="Arial" w:hAnsi="Arial" w:cs="Arial"/>
          <w:sz w:val="16"/>
          <w:szCs w:val="16"/>
        </w:rPr>
        <w:t>r</w:t>
      </w:r>
      <w:r w:rsidRPr="0082239E">
        <w:rPr>
          <w:rFonts w:ascii="Arial" w:hAnsi="Arial" w:cs="Arial"/>
          <w:sz w:val="16"/>
          <w:szCs w:val="16"/>
        </w:rPr>
        <w:t xml:space="preserve"> for its retention of your card even if funds are available.</w:t>
      </w:r>
    </w:p>
    <w:p w14:paraId="03BAACAF" w14:textId="77777777" w:rsidR="00826DDF" w:rsidRPr="0082239E" w:rsidRDefault="00826DDF" w:rsidP="006C61DE">
      <w:pPr>
        <w:jc w:val="both"/>
        <w:rPr>
          <w:rFonts w:ascii="Arial" w:hAnsi="Arial" w:cs="Arial"/>
          <w:sz w:val="16"/>
          <w:szCs w:val="16"/>
        </w:rPr>
      </w:pPr>
    </w:p>
    <w:p w14:paraId="3072C134" w14:textId="77777777" w:rsidR="00BD341E" w:rsidRDefault="004D05BD" w:rsidP="006C61DE">
      <w:pPr>
        <w:autoSpaceDE w:val="0"/>
        <w:autoSpaceDN w:val="0"/>
        <w:adjustRightInd w:val="0"/>
        <w:rPr>
          <w:rFonts w:ascii="Arial" w:hAnsi="Arial" w:cs="Arial"/>
          <w:b/>
          <w:bCs/>
          <w:color w:val="000000"/>
          <w:sz w:val="16"/>
          <w:szCs w:val="16"/>
        </w:rPr>
      </w:pPr>
      <w:r w:rsidRPr="004D05BD">
        <w:rPr>
          <w:rFonts w:ascii="Arial" w:hAnsi="Arial" w:cs="Arial"/>
          <w:b/>
          <w:bCs/>
          <w:color w:val="000000"/>
          <w:sz w:val="16"/>
          <w:szCs w:val="16"/>
        </w:rPr>
        <w:t>A</w:t>
      </w:r>
      <w:r>
        <w:rPr>
          <w:rFonts w:ascii="Arial" w:hAnsi="Arial" w:cs="Arial"/>
          <w:b/>
          <w:bCs/>
          <w:color w:val="000000"/>
          <w:sz w:val="16"/>
          <w:szCs w:val="16"/>
        </w:rPr>
        <w:t>dditional Charges for Foreign Currency and Cross Border transactions</w:t>
      </w:r>
      <w:r w:rsidR="00BD341E">
        <w:rPr>
          <w:rFonts w:ascii="Arial" w:hAnsi="Arial" w:cs="Arial"/>
          <w:b/>
          <w:bCs/>
          <w:color w:val="000000"/>
          <w:sz w:val="16"/>
          <w:szCs w:val="16"/>
        </w:rPr>
        <w:t>:</w:t>
      </w:r>
    </w:p>
    <w:p w14:paraId="36014D46" w14:textId="66283B2B" w:rsidR="004D05BD" w:rsidRPr="004D05BD" w:rsidRDefault="004D05BD" w:rsidP="006C61DE">
      <w:pPr>
        <w:autoSpaceDE w:val="0"/>
        <w:autoSpaceDN w:val="0"/>
        <w:adjustRightInd w:val="0"/>
        <w:rPr>
          <w:rFonts w:ascii="Arial" w:hAnsi="Arial" w:cs="Arial"/>
          <w:color w:val="000000"/>
          <w:sz w:val="16"/>
          <w:szCs w:val="16"/>
        </w:rPr>
      </w:pPr>
      <w:r w:rsidRPr="004D05BD">
        <w:rPr>
          <w:rFonts w:ascii="Arial" w:hAnsi="Arial" w:cs="Arial"/>
          <w:b/>
          <w:bCs/>
          <w:color w:val="000000"/>
          <w:sz w:val="16"/>
          <w:szCs w:val="16"/>
        </w:rPr>
        <w:t xml:space="preserve"> </w:t>
      </w:r>
    </w:p>
    <w:p w14:paraId="6AFE45B4" w14:textId="034BEDB6" w:rsidR="004D05BD" w:rsidRPr="004D05BD" w:rsidRDefault="004D05BD" w:rsidP="006C61DE">
      <w:pPr>
        <w:autoSpaceDE w:val="0"/>
        <w:autoSpaceDN w:val="0"/>
        <w:adjustRightInd w:val="0"/>
        <w:ind w:left="720" w:right="720"/>
        <w:rPr>
          <w:rFonts w:ascii="Arial" w:hAnsi="Arial" w:cs="Arial"/>
          <w:color w:val="000000"/>
          <w:sz w:val="16"/>
          <w:szCs w:val="16"/>
        </w:rPr>
      </w:pPr>
      <w:r w:rsidRPr="004D05BD">
        <w:rPr>
          <w:rFonts w:ascii="Arial" w:hAnsi="Arial" w:cs="Arial"/>
          <w:b/>
          <w:bCs/>
          <w:color w:val="000000"/>
          <w:sz w:val="16"/>
          <w:szCs w:val="16"/>
        </w:rPr>
        <w:lastRenderedPageBreak/>
        <w:t xml:space="preserve">Currency Conversion Fee </w:t>
      </w:r>
      <w:r w:rsidRPr="004D05BD">
        <w:rPr>
          <w:rFonts w:ascii="Arial" w:hAnsi="Arial" w:cs="Arial"/>
          <w:color w:val="000000"/>
          <w:sz w:val="16"/>
          <w:szCs w:val="16"/>
        </w:rPr>
        <w:t xml:space="preserve">– If you effect or authorize a transaction with your ATM/debit card in a currency other than U.S. Dollars, MasterCard will convert the charge into a US Dollar amount. The MasterCard currency conversion procedure includes use of either a government mandated exchange rate, or a wholesale exchange rate selected by MasterCard, as applicable. The exchange rate MasterCard uses will be a rate in effect on the day the transaction is processed. This rate may differ from the rate in effect on the date of the purchase or the date the transaction was posted to your </w:t>
      </w:r>
      <w:r w:rsidR="0099011F">
        <w:rPr>
          <w:rFonts w:ascii="Arial" w:hAnsi="Arial" w:cs="Arial"/>
          <w:color w:val="000000"/>
          <w:sz w:val="16"/>
          <w:szCs w:val="16"/>
        </w:rPr>
        <w:t>Account</w:t>
      </w:r>
      <w:r w:rsidRPr="004D05BD">
        <w:rPr>
          <w:rFonts w:ascii="Arial" w:hAnsi="Arial" w:cs="Arial"/>
          <w:color w:val="000000"/>
          <w:sz w:val="16"/>
          <w:szCs w:val="16"/>
        </w:rPr>
        <w:t xml:space="preserve">. A Currency Conversion Fee of up to 2% will be applied to transactions that are converted from foreign currencies to U.S. Dollars. </w:t>
      </w:r>
    </w:p>
    <w:p w14:paraId="445D4BAF" w14:textId="77777777" w:rsidR="00BD341E" w:rsidRDefault="00BD341E" w:rsidP="006C61DE">
      <w:pPr>
        <w:ind w:left="720" w:right="720"/>
        <w:jc w:val="both"/>
        <w:rPr>
          <w:rFonts w:ascii="Arial" w:hAnsi="Arial" w:cs="Arial"/>
          <w:b/>
          <w:bCs/>
          <w:color w:val="000000"/>
          <w:sz w:val="16"/>
          <w:szCs w:val="16"/>
        </w:rPr>
      </w:pPr>
    </w:p>
    <w:p w14:paraId="454FBA3E" w14:textId="77777777" w:rsidR="00BD341E" w:rsidRDefault="004D05BD" w:rsidP="006C61DE">
      <w:pPr>
        <w:ind w:left="720" w:right="720"/>
        <w:jc w:val="both"/>
        <w:rPr>
          <w:rFonts w:ascii="Arial" w:hAnsi="Arial" w:cs="Arial"/>
          <w:color w:val="000000"/>
          <w:sz w:val="16"/>
          <w:szCs w:val="16"/>
        </w:rPr>
      </w:pPr>
      <w:r w:rsidRPr="004D05BD">
        <w:rPr>
          <w:rFonts w:ascii="Arial" w:hAnsi="Arial" w:cs="Arial"/>
          <w:b/>
          <w:bCs/>
          <w:color w:val="000000"/>
          <w:sz w:val="16"/>
          <w:szCs w:val="16"/>
        </w:rPr>
        <w:t xml:space="preserve">Cross-Border Transaction Fee – </w:t>
      </w:r>
      <w:r w:rsidRPr="004D05BD">
        <w:rPr>
          <w:rFonts w:ascii="Arial" w:hAnsi="Arial" w:cs="Arial"/>
          <w:color w:val="000000"/>
          <w:sz w:val="16"/>
          <w:szCs w:val="16"/>
        </w:rPr>
        <w:t xml:space="preserve">In addition, MasterCard charges us a Cross-Border Assessment up to 2% on each transaction on all cross border transactions regardless of whether there is a currency conversion. For purposes of this Section, cross-border transaction shall include both (a) transactions initiated in a foreign country which are subsequently settled in the United States, and (b) transactions initiated in the United States but which are ultimately settled in a country outside of the United States. The Credit Union will assess these fees to you to reimburse it for the fee it is required to pay for each of your transactions subject to these terms. The Cross-Border transaction fee will be shown separately on your periodic billing statement. The Currency Conversion Fee, if it applies to the transaction, will be included in the transaction amount posted on your statement. </w:t>
      </w:r>
    </w:p>
    <w:p w14:paraId="4B20ABAB" w14:textId="77777777" w:rsidR="00BD341E" w:rsidRDefault="00BD341E" w:rsidP="006C61DE">
      <w:pPr>
        <w:ind w:left="720" w:right="720"/>
        <w:jc w:val="both"/>
        <w:rPr>
          <w:rFonts w:ascii="Arial" w:hAnsi="Arial" w:cs="Arial"/>
          <w:color w:val="000000"/>
          <w:sz w:val="16"/>
          <w:szCs w:val="16"/>
        </w:rPr>
      </w:pPr>
    </w:p>
    <w:p w14:paraId="2B7F6228" w14:textId="3F66AE2A" w:rsidR="00826DDF" w:rsidRPr="004D05BD" w:rsidRDefault="00496865" w:rsidP="006C61DE">
      <w:pPr>
        <w:ind w:left="720" w:right="720"/>
        <w:jc w:val="both"/>
        <w:rPr>
          <w:rFonts w:ascii="Arial" w:hAnsi="Arial" w:cs="Arial"/>
          <w:b/>
          <w:bCs/>
          <w:sz w:val="16"/>
          <w:szCs w:val="16"/>
        </w:rPr>
      </w:pPr>
      <w:r w:rsidRPr="004D05BD">
        <w:rPr>
          <w:rFonts w:ascii="Arial" w:hAnsi="Arial" w:cs="Arial"/>
          <w:b/>
          <w:bCs/>
          <w:sz w:val="16"/>
          <w:szCs w:val="16"/>
        </w:rPr>
        <w:t>NOTE:  foreign transactions include transactions initiated in the United States but processed by a merchant in another country.</w:t>
      </w:r>
    </w:p>
    <w:p w14:paraId="50E5754B" w14:textId="77777777" w:rsidR="00826DDF" w:rsidRPr="0082239E" w:rsidRDefault="00826DDF" w:rsidP="006C61DE">
      <w:pPr>
        <w:ind w:left="720" w:right="720"/>
        <w:jc w:val="both"/>
        <w:rPr>
          <w:rFonts w:ascii="Arial" w:hAnsi="Arial" w:cs="Arial"/>
          <w:sz w:val="16"/>
          <w:szCs w:val="16"/>
        </w:rPr>
      </w:pPr>
    </w:p>
    <w:p w14:paraId="0DD19325" w14:textId="4832CFB8" w:rsidR="00826DDF" w:rsidRDefault="00826DDF" w:rsidP="006C61DE">
      <w:pPr>
        <w:pStyle w:val="NormalWeb"/>
        <w:spacing w:before="0" w:beforeAutospacing="0" w:after="0" w:afterAutospacing="0"/>
        <w:jc w:val="both"/>
        <w:rPr>
          <w:rFonts w:ascii="Arial" w:hAnsi="Arial" w:cs="Arial"/>
          <w:sz w:val="16"/>
          <w:szCs w:val="16"/>
        </w:rPr>
      </w:pPr>
      <w:r w:rsidRPr="0082239E">
        <w:rPr>
          <w:rFonts w:ascii="Arial" w:hAnsi="Arial" w:cs="Arial"/>
          <w:b/>
          <w:sz w:val="16"/>
          <w:szCs w:val="16"/>
        </w:rPr>
        <w:t>Advisory Against Illegal Use.</w:t>
      </w:r>
      <w:r w:rsidRPr="0082239E">
        <w:rPr>
          <w:rFonts w:ascii="Arial" w:hAnsi="Arial" w:cs="Arial"/>
          <w:sz w:val="16"/>
          <w:szCs w:val="16"/>
        </w:rPr>
        <w:t xml:space="preserve"> You agree not to use your card(s) for</w:t>
      </w:r>
      <w:r w:rsidR="000F2577">
        <w:rPr>
          <w:rFonts w:ascii="Arial" w:hAnsi="Arial" w:cs="Arial"/>
          <w:sz w:val="16"/>
          <w:szCs w:val="16"/>
        </w:rPr>
        <w:t xml:space="preserve"> </w:t>
      </w:r>
      <w:r w:rsidRPr="0082239E">
        <w:rPr>
          <w:rFonts w:ascii="Arial" w:hAnsi="Arial" w:cs="Arial"/>
          <w:sz w:val="16"/>
          <w:szCs w:val="16"/>
        </w:rPr>
        <w:t xml:space="preserve"> illegal gambling</w:t>
      </w:r>
      <w:r w:rsidR="003030D1">
        <w:rPr>
          <w:rFonts w:ascii="Arial" w:hAnsi="Arial" w:cs="Arial"/>
          <w:sz w:val="16"/>
          <w:szCs w:val="16"/>
        </w:rPr>
        <w:t xml:space="preserve"> </w:t>
      </w:r>
      <w:r w:rsidRPr="0082239E">
        <w:rPr>
          <w:rFonts w:ascii="Arial" w:hAnsi="Arial" w:cs="Arial"/>
          <w:sz w:val="16"/>
          <w:szCs w:val="16"/>
        </w:rPr>
        <w:t>or</w:t>
      </w:r>
      <w:r w:rsidR="003030D1">
        <w:rPr>
          <w:rFonts w:ascii="Arial" w:hAnsi="Arial" w:cs="Arial"/>
          <w:sz w:val="16"/>
          <w:szCs w:val="16"/>
        </w:rPr>
        <w:t xml:space="preserve"> </w:t>
      </w:r>
      <w:r w:rsidR="000F2577">
        <w:rPr>
          <w:rFonts w:ascii="Arial" w:hAnsi="Arial" w:cs="Arial"/>
          <w:sz w:val="16"/>
          <w:szCs w:val="16"/>
        </w:rPr>
        <w:t>any</w:t>
      </w:r>
      <w:r w:rsidRPr="0082239E">
        <w:rPr>
          <w:rFonts w:ascii="Arial" w:hAnsi="Arial" w:cs="Arial"/>
          <w:sz w:val="16"/>
          <w:szCs w:val="16"/>
        </w:rPr>
        <w:t xml:space="preserve"> other illegal purpose. Display of a payment card logo by, for example, an online merchant does not necessarily mean that transactions are lawful in all jurisdictions in which the cardholder may be located. </w:t>
      </w:r>
    </w:p>
    <w:p w14:paraId="3C069E33" w14:textId="77777777" w:rsidR="00E53B26" w:rsidRPr="0082239E" w:rsidRDefault="00E53B26" w:rsidP="006C61DE">
      <w:pPr>
        <w:pStyle w:val="NormalWeb"/>
        <w:spacing w:before="0" w:beforeAutospacing="0" w:after="0" w:afterAutospacing="0"/>
        <w:rPr>
          <w:rFonts w:ascii="Arial" w:hAnsi="Arial" w:cs="Arial"/>
          <w:sz w:val="16"/>
          <w:szCs w:val="16"/>
        </w:rPr>
      </w:pPr>
    </w:p>
    <w:p w14:paraId="64EFE75D" w14:textId="7E71DF6D" w:rsidR="00826DDF" w:rsidRPr="00A06A94" w:rsidRDefault="00826DDF" w:rsidP="006C61DE">
      <w:pPr>
        <w:pStyle w:val="NormalWeb"/>
        <w:spacing w:before="0" w:beforeAutospacing="0" w:after="0" w:afterAutospacing="0"/>
        <w:jc w:val="center"/>
        <w:rPr>
          <w:rFonts w:ascii="Arial" w:hAnsi="Arial" w:cs="Arial"/>
          <w:b/>
          <w:sz w:val="16"/>
          <w:szCs w:val="16"/>
        </w:rPr>
      </w:pPr>
      <w:r w:rsidRPr="00A06A94">
        <w:rPr>
          <w:rFonts w:ascii="Arial" w:hAnsi="Arial" w:cs="Arial"/>
          <w:b/>
          <w:sz w:val="16"/>
          <w:szCs w:val="16"/>
        </w:rPr>
        <w:t>F</w:t>
      </w:r>
      <w:r w:rsidR="002A4087">
        <w:rPr>
          <w:rFonts w:ascii="Arial" w:hAnsi="Arial" w:cs="Arial"/>
          <w:b/>
          <w:sz w:val="16"/>
          <w:szCs w:val="16"/>
        </w:rPr>
        <w:t>ees</w:t>
      </w:r>
    </w:p>
    <w:p w14:paraId="628BB6A5" w14:textId="77777777" w:rsidR="00826DDF" w:rsidRPr="0082239E" w:rsidRDefault="00826DDF" w:rsidP="006C61DE">
      <w:pPr>
        <w:pStyle w:val="NormalWeb"/>
        <w:spacing w:before="0" w:beforeAutospacing="0" w:after="0" w:afterAutospacing="0"/>
        <w:jc w:val="center"/>
        <w:rPr>
          <w:rFonts w:ascii="Arial" w:hAnsi="Arial" w:cs="Arial"/>
          <w:sz w:val="16"/>
          <w:szCs w:val="16"/>
        </w:rPr>
      </w:pPr>
    </w:p>
    <w:p w14:paraId="24EACC4F" w14:textId="77777777" w:rsidR="00826DDF" w:rsidRPr="0082239E" w:rsidRDefault="00826DDF" w:rsidP="006C61DE">
      <w:pPr>
        <w:pStyle w:val="NormalWeb"/>
        <w:spacing w:before="0" w:beforeAutospacing="0" w:after="0" w:afterAutospacing="0"/>
        <w:jc w:val="both"/>
        <w:rPr>
          <w:rFonts w:ascii="Arial" w:hAnsi="Arial" w:cs="Arial"/>
          <w:sz w:val="16"/>
          <w:szCs w:val="16"/>
        </w:rPr>
      </w:pPr>
      <w:r w:rsidRPr="0082239E">
        <w:rPr>
          <w:rFonts w:ascii="Arial" w:hAnsi="Arial" w:cs="Arial"/>
          <w:sz w:val="16"/>
          <w:szCs w:val="16"/>
        </w:rPr>
        <w:t xml:space="preserve">We may charge you fees for electronic fund transfers as set forth in this </w:t>
      </w:r>
      <w:r w:rsidR="006679FF">
        <w:rPr>
          <w:rFonts w:ascii="Arial" w:hAnsi="Arial" w:cs="Arial"/>
          <w:sz w:val="16"/>
          <w:szCs w:val="16"/>
        </w:rPr>
        <w:t>EFT Disclosure</w:t>
      </w:r>
      <w:r w:rsidRPr="0082239E">
        <w:rPr>
          <w:rFonts w:ascii="Arial" w:hAnsi="Arial" w:cs="Arial"/>
          <w:sz w:val="16"/>
          <w:szCs w:val="16"/>
        </w:rPr>
        <w:t xml:space="preserve"> or as set forth in our </w:t>
      </w:r>
      <w:r w:rsidR="00184D84">
        <w:rPr>
          <w:rFonts w:ascii="Arial" w:hAnsi="Arial" w:cs="Arial"/>
          <w:sz w:val="16"/>
          <w:szCs w:val="16"/>
        </w:rPr>
        <w:t>Fee</w:t>
      </w:r>
      <w:r w:rsidRPr="0082239E">
        <w:rPr>
          <w:rFonts w:ascii="Arial" w:hAnsi="Arial" w:cs="Arial"/>
          <w:sz w:val="16"/>
          <w:szCs w:val="16"/>
        </w:rPr>
        <w:t xml:space="preserve"> </w:t>
      </w:r>
      <w:r w:rsidR="00184D84">
        <w:rPr>
          <w:rFonts w:ascii="Arial" w:hAnsi="Arial" w:cs="Arial"/>
          <w:sz w:val="16"/>
          <w:szCs w:val="16"/>
        </w:rPr>
        <w:t>Schedule</w:t>
      </w:r>
      <w:r w:rsidRPr="0082239E">
        <w:rPr>
          <w:rFonts w:ascii="Arial" w:hAnsi="Arial" w:cs="Arial"/>
          <w:sz w:val="16"/>
          <w:szCs w:val="16"/>
        </w:rPr>
        <w:t>.  We reserve the right to amend the fees from time to time upon thirty (30) days prior written notice.  In addition, if you use an ATM or other terminal not owned by us to complete a transaction or make a balance inquiry, the owner of that ATM or network may charge you a fee.</w:t>
      </w:r>
    </w:p>
    <w:p w14:paraId="5EACA98C" w14:textId="77777777" w:rsidR="00826DDF" w:rsidRPr="0082239E" w:rsidRDefault="00826DDF" w:rsidP="006C61DE">
      <w:pPr>
        <w:pStyle w:val="NormalWeb"/>
        <w:spacing w:before="0" w:beforeAutospacing="0" w:after="0" w:afterAutospacing="0"/>
        <w:jc w:val="both"/>
        <w:rPr>
          <w:rFonts w:ascii="Arial" w:hAnsi="Arial" w:cs="Arial"/>
          <w:sz w:val="16"/>
          <w:szCs w:val="16"/>
        </w:rPr>
      </w:pPr>
    </w:p>
    <w:p w14:paraId="20F13834" w14:textId="3359B3F8" w:rsidR="00826DDF" w:rsidRPr="00A06A94" w:rsidRDefault="00826DDF" w:rsidP="006C61DE">
      <w:pPr>
        <w:pStyle w:val="NormalWeb"/>
        <w:spacing w:before="0" w:beforeAutospacing="0" w:after="0" w:afterAutospacing="0"/>
        <w:jc w:val="center"/>
        <w:rPr>
          <w:rFonts w:ascii="Arial" w:hAnsi="Arial" w:cs="Arial"/>
          <w:b/>
          <w:sz w:val="16"/>
          <w:szCs w:val="16"/>
        </w:rPr>
      </w:pPr>
      <w:r w:rsidRPr="00A06A94">
        <w:rPr>
          <w:rFonts w:ascii="Arial" w:hAnsi="Arial" w:cs="Arial"/>
          <w:b/>
          <w:sz w:val="16"/>
          <w:szCs w:val="16"/>
        </w:rPr>
        <w:t>D</w:t>
      </w:r>
      <w:r w:rsidR="002A4087">
        <w:rPr>
          <w:rFonts w:ascii="Arial" w:hAnsi="Arial" w:cs="Arial"/>
          <w:b/>
          <w:sz w:val="16"/>
          <w:szCs w:val="16"/>
        </w:rPr>
        <w:t>ocumentation</w:t>
      </w:r>
    </w:p>
    <w:p w14:paraId="6105DC49" w14:textId="77777777" w:rsidR="00826DDF" w:rsidRPr="0082239E" w:rsidRDefault="00826DDF" w:rsidP="006C61DE">
      <w:pPr>
        <w:pStyle w:val="NormalWeb"/>
        <w:spacing w:before="0" w:beforeAutospacing="0" w:after="0" w:afterAutospacing="0"/>
        <w:jc w:val="center"/>
        <w:rPr>
          <w:rFonts w:ascii="Arial" w:hAnsi="Arial" w:cs="Arial"/>
          <w:sz w:val="16"/>
          <w:szCs w:val="16"/>
        </w:rPr>
      </w:pPr>
    </w:p>
    <w:p w14:paraId="38E0BB9B" w14:textId="5C668339" w:rsidR="00826DDF" w:rsidRPr="0082239E" w:rsidRDefault="00826DDF" w:rsidP="006C61DE">
      <w:pPr>
        <w:jc w:val="both"/>
        <w:rPr>
          <w:rFonts w:ascii="Arial" w:hAnsi="Arial" w:cs="Arial"/>
          <w:sz w:val="16"/>
          <w:szCs w:val="16"/>
        </w:rPr>
      </w:pPr>
      <w:r w:rsidRPr="0082239E">
        <w:rPr>
          <w:rFonts w:ascii="Arial" w:hAnsi="Arial" w:cs="Arial"/>
          <w:b/>
          <w:sz w:val="16"/>
          <w:szCs w:val="16"/>
        </w:rPr>
        <w:t>Terminal Transfers.</w:t>
      </w:r>
      <w:r w:rsidRPr="0082239E">
        <w:rPr>
          <w:rFonts w:ascii="Arial" w:hAnsi="Arial" w:cs="Arial"/>
          <w:sz w:val="16"/>
          <w:szCs w:val="16"/>
        </w:rPr>
        <w:t xml:space="preserve"> You can get a receipt at the time you make any transfer to or from your </w:t>
      </w:r>
      <w:r w:rsidR="0099011F">
        <w:rPr>
          <w:rFonts w:ascii="Arial" w:hAnsi="Arial" w:cs="Arial"/>
          <w:sz w:val="16"/>
          <w:szCs w:val="16"/>
        </w:rPr>
        <w:t>Account</w:t>
      </w:r>
      <w:r w:rsidRPr="0082239E">
        <w:rPr>
          <w:rFonts w:ascii="Arial" w:hAnsi="Arial" w:cs="Arial"/>
          <w:sz w:val="16"/>
          <w:szCs w:val="16"/>
        </w:rPr>
        <w:t xml:space="preserve"> </w:t>
      </w:r>
      <w:r w:rsidR="00A76A51" w:rsidRPr="0082239E">
        <w:rPr>
          <w:rFonts w:ascii="Arial" w:hAnsi="Arial" w:cs="Arial"/>
          <w:sz w:val="16"/>
          <w:szCs w:val="16"/>
        </w:rPr>
        <w:t>using automated</w:t>
      </w:r>
      <w:r w:rsidRPr="0082239E">
        <w:rPr>
          <w:rFonts w:ascii="Arial" w:hAnsi="Arial" w:cs="Arial"/>
          <w:sz w:val="16"/>
          <w:szCs w:val="16"/>
        </w:rPr>
        <w:t xml:space="preserve"> teller machines </w:t>
      </w:r>
      <w:r w:rsidR="006679FF">
        <w:rPr>
          <w:rFonts w:ascii="Arial" w:hAnsi="Arial" w:cs="Arial"/>
          <w:sz w:val="16"/>
          <w:szCs w:val="16"/>
        </w:rPr>
        <w:t xml:space="preserve">(ATMs) </w:t>
      </w:r>
      <w:r w:rsidRPr="0082239E">
        <w:rPr>
          <w:rFonts w:ascii="Arial" w:hAnsi="Arial" w:cs="Arial"/>
          <w:sz w:val="16"/>
          <w:szCs w:val="16"/>
        </w:rPr>
        <w:t xml:space="preserve">or point-of-sale </w:t>
      </w:r>
      <w:r w:rsidR="006679FF">
        <w:rPr>
          <w:rFonts w:ascii="Arial" w:hAnsi="Arial" w:cs="Arial"/>
          <w:sz w:val="16"/>
          <w:szCs w:val="16"/>
        </w:rPr>
        <w:t xml:space="preserve">(POS) </w:t>
      </w:r>
      <w:r w:rsidRPr="0082239E">
        <w:rPr>
          <w:rFonts w:ascii="Arial" w:hAnsi="Arial" w:cs="Arial"/>
          <w:sz w:val="16"/>
          <w:szCs w:val="16"/>
        </w:rPr>
        <w:t>terminals.  Note that receipts may not be available for some small POS transactions.</w:t>
      </w:r>
    </w:p>
    <w:p w14:paraId="2089F00B" w14:textId="77777777" w:rsidR="00826DDF" w:rsidRPr="0082239E" w:rsidRDefault="00826DDF" w:rsidP="006C61DE">
      <w:pPr>
        <w:jc w:val="both"/>
        <w:rPr>
          <w:rFonts w:ascii="Arial" w:hAnsi="Arial" w:cs="Arial"/>
          <w:sz w:val="16"/>
          <w:szCs w:val="16"/>
        </w:rPr>
      </w:pPr>
    </w:p>
    <w:p w14:paraId="66CA9B74" w14:textId="4A4629A4" w:rsidR="00826DDF" w:rsidRPr="0082239E" w:rsidRDefault="00826DDF" w:rsidP="006C61DE">
      <w:pPr>
        <w:jc w:val="both"/>
        <w:rPr>
          <w:rFonts w:ascii="Arial" w:hAnsi="Arial" w:cs="Arial"/>
          <w:sz w:val="16"/>
          <w:szCs w:val="16"/>
        </w:rPr>
      </w:pPr>
      <w:r w:rsidRPr="0082239E">
        <w:rPr>
          <w:rFonts w:ascii="Arial" w:hAnsi="Arial" w:cs="Arial"/>
          <w:b/>
          <w:sz w:val="16"/>
          <w:szCs w:val="16"/>
        </w:rPr>
        <w:t>Preauthorized Credits.</w:t>
      </w:r>
      <w:r w:rsidRPr="0082239E">
        <w:rPr>
          <w:rFonts w:ascii="Arial" w:hAnsi="Arial" w:cs="Arial"/>
          <w:sz w:val="16"/>
          <w:szCs w:val="16"/>
        </w:rPr>
        <w:t xml:space="preserve"> If you have arranged to have direct deposits made to your </w:t>
      </w:r>
      <w:r w:rsidR="0099011F">
        <w:rPr>
          <w:rFonts w:ascii="Arial" w:hAnsi="Arial" w:cs="Arial"/>
          <w:sz w:val="16"/>
          <w:szCs w:val="16"/>
        </w:rPr>
        <w:t>Account</w:t>
      </w:r>
      <w:r w:rsidRPr="0082239E">
        <w:rPr>
          <w:rFonts w:ascii="Arial" w:hAnsi="Arial" w:cs="Arial"/>
          <w:sz w:val="16"/>
          <w:szCs w:val="16"/>
        </w:rPr>
        <w:t xml:space="preserve"> at least once every 60 days from the same person or company, you can call us </w:t>
      </w:r>
      <w:r w:rsidR="004B59C7">
        <w:rPr>
          <w:rFonts w:ascii="Arial" w:hAnsi="Arial" w:cs="Arial"/>
          <w:sz w:val="16"/>
          <w:szCs w:val="16"/>
        </w:rPr>
        <w:t xml:space="preserve">toll free at </w:t>
      </w:r>
      <w:r w:rsidR="00047E58">
        <w:rPr>
          <w:rFonts w:ascii="Arial" w:hAnsi="Arial" w:cs="Arial"/>
          <w:sz w:val="16"/>
          <w:szCs w:val="16"/>
        </w:rPr>
        <w:t>(800) 858-1633</w:t>
      </w:r>
      <w:r w:rsidR="006625D9">
        <w:rPr>
          <w:rFonts w:ascii="Arial" w:hAnsi="Arial" w:cs="Arial"/>
          <w:sz w:val="16"/>
          <w:szCs w:val="16"/>
        </w:rPr>
        <w:t xml:space="preserve"> </w:t>
      </w:r>
      <w:r w:rsidRPr="0082239E">
        <w:rPr>
          <w:rFonts w:ascii="Arial" w:hAnsi="Arial" w:cs="Arial"/>
          <w:sz w:val="16"/>
          <w:szCs w:val="16"/>
        </w:rPr>
        <w:t>to find out whether or not the deposit has been made.</w:t>
      </w:r>
    </w:p>
    <w:p w14:paraId="05BA9998" w14:textId="77777777" w:rsidR="00826DDF" w:rsidRPr="0082239E" w:rsidRDefault="00826DDF" w:rsidP="006C61DE">
      <w:pPr>
        <w:jc w:val="both"/>
        <w:rPr>
          <w:rFonts w:ascii="Arial" w:hAnsi="Arial" w:cs="Arial"/>
          <w:sz w:val="16"/>
          <w:szCs w:val="16"/>
        </w:rPr>
      </w:pPr>
    </w:p>
    <w:p w14:paraId="62A317A3" w14:textId="57D446B1" w:rsidR="00826DDF" w:rsidRPr="0082239E" w:rsidRDefault="00826DDF" w:rsidP="006C61DE">
      <w:pPr>
        <w:jc w:val="both"/>
        <w:rPr>
          <w:rFonts w:ascii="Arial" w:hAnsi="Arial" w:cs="Arial"/>
          <w:sz w:val="16"/>
          <w:szCs w:val="16"/>
        </w:rPr>
      </w:pPr>
      <w:r w:rsidRPr="0082239E">
        <w:rPr>
          <w:rFonts w:ascii="Arial" w:hAnsi="Arial" w:cs="Arial"/>
          <w:b/>
          <w:sz w:val="16"/>
          <w:szCs w:val="16"/>
        </w:rPr>
        <w:t>Periodic Statements.</w:t>
      </w:r>
      <w:r w:rsidRPr="0082239E">
        <w:rPr>
          <w:rFonts w:ascii="Arial" w:hAnsi="Arial" w:cs="Arial"/>
          <w:sz w:val="16"/>
          <w:szCs w:val="16"/>
        </w:rPr>
        <w:t xml:space="preserve"> You will get a monthly </w:t>
      </w:r>
      <w:r w:rsidR="0099011F">
        <w:rPr>
          <w:rFonts w:ascii="Arial" w:hAnsi="Arial" w:cs="Arial"/>
          <w:sz w:val="16"/>
          <w:szCs w:val="16"/>
        </w:rPr>
        <w:t>Account</w:t>
      </w:r>
      <w:r w:rsidRPr="0082239E">
        <w:rPr>
          <w:rFonts w:ascii="Arial" w:hAnsi="Arial" w:cs="Arial"/>
          <w:sz w:val="16"/>
          <w:szCs w:val="16"/>
        </w:rPr>
        <w:t xml:space="preserve"> statement from us for your </w:t>
      </w:r>
      <w:r w:rsidR="00A941BD">
        <w:rPr>
          <w:rFonts w:ascii="Arial" w:hAnsi="Arial" w:cs="Arial"/>
          <w:sz w:val="16"/>
          <w:szCs w:val="16"/>
        </w:rPr>
        <w:t xml:space="preserve">Share Draft/Checking </w:t>
      </w:r>
      <w:r w:rsidR="0099011F">
        <w:rPr>
          <w:rFonts w:ascii="Arial" w:hAnsi="Arial" w:cs="Arial"/>
          <w:sz w:val="16"/>
          <w:szCs w:val="16"/>
        </w:rPr>
        <w:t>Account</w:t>
      </w:r>
      <w:r w:rsidR="004E72FC">
        <w:rPr>
          <w:rFonts w:ascii="Arial" w:hAnsi="Arial" w:cs="Arial"/>
          <w:sz w:val="16"/>
          <w:szCs w:val="16"/>
        </w:rPr>
        <w:t>s</w:t>
      </w:r>
      <w:r w:rsidRPr="0082239E">
        <w:rPr>
          <w:rFonts w:ascii="Arial" w:hAnsi="Arial" w:cs="Arial"/>
          <w:sz w:val="16"/>
          <w:szCs w:val="16"/>
        </w:rPr>
        <w:t xml:space="preserve">. You will get a monthly </w:t>
      </w:r>
      <w:r w:rsidR="0099011F">
        <w:rPr>
          <w:rFonts w:ascii="Arial" w:hAnsi="Arial" w:cs="Arial"/>
          <w:sz w:val="16"/>
          <w:szCs w:val="16"/>
        </w:rPr>
        <w:t>Account</w:t>
      </w:r>
      <w:r w:rsidRPr="0082239E">
        <w:rPr>
          <w:rFonts w:ascii="Arial" w:hAnsi="Arial" w:cs="Arial"/>
          <w:sz w:val="16"/>
          <w:szCs w:val="16"/>
        </w:rPr>
        <w:t xml:space="preserve"> statement from us for your </w:t>
      </w:r>
      <w:r w:rsidR="006A6C26">
        <w:rPr>
          <w:rFonts w:ascii="Arial" w:hAnsi="Arial" w:cs="Arial"/>
          <w:sz w:val="16"/>
          <w:szCs w:val="16"/>
        </w:rPr>
        <w:t xml:space="preserve">Share </w:t>
      </w:r>
      <w:r w:rsidR="0099011F">
        <w:rPr>
          <w:rFonts w:ascii="Arial" w:hAnsi="Arial" w:cs="Arial"/>
          <w:sz w:val="16"/>
          <w:szCs w:val="16"/>
        </w:rPr>
        <w:t>Account</w:t>
      </w:r>
      <w:r w:rsidR="004E72FC">
        <w:rPr>
          <w:rFonts w:ascii="Arial" w:hAnsi="Arial" w:cs="Arial"/>
          <w:sz w:val="16"/>
          <w:szCs w:val="16"/>
        </w:rPr>
        <w:t>s</w:t>
      </w:r>
      <w:r w:rsidRPr="0082239E">
        <w:rPr>
          <w:rFonts w:ascii="Arial" w:hAnsi="Arial" w:cs="Arial"/>
          <w:sz w:val="16"/>
          <w:szCs w:val="16"/>
        </w:rPr>
        <w:t xml:space="preserve">, unless there are no electronic fund transfers in a particular month. In any case, you will get a statement at least quarterly. </w:t>
      </w:r>
    </w:p>
    <w:p w14:paraId="25CEA3A1" w14:textId="77777777" w:rsidR="00826DDF" w:rsidRPr="0082239E" w:rsidRDefault="00826DDF" w:rsidP="006C61DE">
      <w:pPr>
        <w:pStyle w:val="NormalWeb"/>
        <w:spacing w:before="0" w:beforeAutospacing="0" w:after="0" w:afterAutospacing="0"/>
        <w:jc w:val="both"/>
        <w:rPr>
          <w:rFonts w:ascii="Arial" w:hAnsi="Arial" w:cs="Arial"/>
          <w:sz w:val="16"/>
          <w:szCs w:val="16"/>
        </w:rPr>
      </w:pPr>
    </w:p>
    <w:p w14:paraId="0368220C" w14:textId="2F73B2B0" w:rsidR="00826DDF" w:rsidRPr="00A06A94" w:rsidRDefault="00826DDF" w:rsidP="006C61DE">
      <w:pPr>
        <w:pStyle w:val="NormalWeb"/>
        <w:spacing w:before="0" w:beforeAutospacing="0" w:after="0" w:afterAutospacing="0"/>
        <w:jc w:val="center"/>
        <w:rPr>
          <w:rFonts w:ascii="Arial" w:hAnsi="Arial" w:cs="Arial"/>
          <w:b/>
          <w:sz w:val="16"/>
          <w:szCs w:val="16"/>
        </w:rPr>
      </w:pPr>
      <w:r w:rsidRPr="00A06A94">
        <w:rPr>
          <w:rFonts w:ascii="Arial" w:hAnsi="Arial" w:cs="Arial"/>
          <w:b/>
          <w:sz w:val="16"/>
          <w:szCs w:val="16"/>
        </w:rPr>
        <w:t>P</w:t>
      </w:r>
      <w:r w:rsidR="002A4087">
        <w:rPr>
          <w:rFonts w:ascii="Arial" w:hAnsi="Arial" w:cs="Arial"/>
          <w:b/>
          <w:sz w:val="16"/>
          <w:szCs w:val="16"/>
        </w:rPr>
        <w:t>reauthorized Payments – Right To Stop Payment</w:t>
      </w:r>
    </w:p>
    <w:p w14:paraId="4CEECF92" w14:textId="77777777" w:rsidR="00826DDF" w:rsidRPr="0082239E" w:rsidRDefault="00826DDF" w:rsidP="006C61DE">
      <w:pPr>
        <w:pStyle w:val="NormalWeb"/>
        <w:spacing w:before="0" w:beforeAutospacing="0" w:after="0" w:afterAutospacing="0"/>
        <w:jc w:val="center"/>
        <w:rPr>
          <w:rFonts w:ascii="Arial" w:hAnsi="Arial" w:cs="Arial"/>
          <w:sz w:val="16"/>
          <w:szCs w:val="16"/>
        </w:rPr>
      </w:pPr>
    </w:p>
    <w:p w14:paraId="009DEA23" w14:textId="37DF2DEA" w:rsidR="00826DDF" w:rsidRPr="0082239E" w:rsidRDefault="00826DDF" w:rsidP="006C61DE">
      <w:pPr>
        <w:pStyle w:val="NormalWeb"/>
        <w:spacing w:before="0" w:beforeAutospacing="0" w:after="0" w:afterAutospacing="0"/>
        <w:jc w:val="both"/>
        <w:rPr>
          <w:rFonts w:ascii="Arial" w:hAnsi="Arial" w:cs="Arial"/>
          <w:sz w:val="16"/>
          <w:szCs w:val="16"/>
        </w:rPr>
      </w:pPr>
      <w:r w:rsidRPr="0082239E">
        <w:rPr>
          <w:rFonts w:ascii="Arial" w:hAnsi="Arial" w:cs="Arial"/>
          <w:b/>
          <w:sz w:val="16"/>
          <w:szCs w:val="16"/>
        </w:rPr>
        <w:t xml:space="preserve">Procedure. </w:t>
      </w:r>
      <w:r w:rsidRPr="0082239E">
        <w:rPr>
          <w:rFonts w:ascii="Arial" w:hAnsi="Arial" w:cs="Arial"/>
          <w:sz w:val="16"/>
          <w:szCs w:val="16"/>
        </w:rPr>
        <w:t xml:space="preserve">If you have told us in advance to make regular payments out of your </w:t>
      </w:r>
      <w:r w:rsidR="0099011F">
        <w:rPr>
          <w:rFonts w:ascii="Arial" w:hAnsi="Arial" w:cs="Arial"/>
          <w:sz w:val="16"/>
          <w:szCs w:val="16"/>
        </w:rPr>
        <w:t>Account</w:t>
      </w:r>
      <w:r w:rsidRPr="0082239E">
        <w:rPr>
          <w:rFonts w:ascii="Arial" w:hAnsi="Arial" w:cs="Arial"/>
          <w:sz w:val="16"/>
          <w:szCs w:val="16"/>
        </w:rPr>
        <w:t>, you can stop any of these payments. Here is how:</w:t>
      </w:r>
    </w:p>
    <w:p w14:paraId="452BE8E0" w14:textId="77777777" w:rsidR="00826DDF" w:rsidRPr="0082239E" w:rsidRDefault="00826DDF" w:rsidP="006C61DE">
      <w:pPr>
        <w:pStyle w:val="NormalWeb"/>
        <w:spacing w:before="0" w:beforeAutospacing="0" w:after="0" w:afterAutospacing="0"/>
        <w:jc w:val="both"/>
        <w:rPr>
          <w:rFonts w:ascii="Arial" w:hAnsi="Arial" w:cs="Arial"/>
          <w:sz w:val="16"/>
          <w:szCs w:val="16"/>
        </w:rPr>
      </w:pPr>
    </w:p>
    <w:p w14:paraId="4091C101" w14:textId="77777777" w:rsidR="00826DDF" w:rsidRPr="0082239E" w:rsidRDefault="00826DDF" w:rsidP="006C61DE">
      <w:pPr>
        <w:pStyle w:val="NormalWeb"/>
        <w:spacing w:before="0" w:beforeAutospacing="0" w:after="0" w:afterAutospacing="0"/>
        <w:jc w:val="both"/>
        <w:rPr>
          <w:rFonts w:ascii="Arial" w:hAnsi="Arial" w:cs="Arial"/>
          <w:sz w:val="16"/>
          <w:szCs w:val="16"/>
        </w:rPr>
      </w:pPr>
      <w:r w:rsidRPr="0082239E">
        <w:rPr>
          <w:rFonts w:ascii="Arial" w:hAnsi="Arial" w:cs="Arial"/>
          <w:sz w:val="16"/>
          <w:szCs w:val="16"/>
        </w:rPr>
        <w:t xml:space="preserve">Call or write us at the telephone number or address listed in this </w:t>
      </w:r>
      <w:r w:rsidR="006679FF">
        <w:rPr>
          <w:rFonts w:ascii="Arial" w:hAnsi="Arial" w:cs="Arial"/>
          <w:sz w:val="16"/>
          <w:szCs w:val="16"/>
        </w:rPr>
        <w:t>EFT Disclosure</w:t>
      </w:r>
      <w:r w:rsidR="006679FF" w:rsidRPr="0082239E">
        <w:rPr>
          <w:rFonts w:ascii="Arial" w:hAnsi="Arial" w:cs="Arial"/>
          <w:sz w:val="16"/>
          <w:szCs w:val="16"/>
        </w:rPr>
        <w:t xml:space="preserve"> </w:t>
      </w:r>
      <w:r w:rsidRPr="0082239E">
        <w:rPr>
          <w:rFonts w:ascii="Arial" w:hAnsi="Arial" w:cs="Arial"/>
          <w:sz w:val="16"/>
          <w:szCs w:val="16"/>
        </w:rPr>
        <w:t xml:space="preserve">in time for us to receive your request 3 business days or more before the payment is scheduled to be made. If you call, we may also require you to put your request in writing and get it to us within 14 days after you call. </w:t>
      </w:r>
    </w:p>
    <w:p w14:paraId="32A60A52" w14:textId="77777777" w:rsidR="00826DDF" w:rsidRPr="0082239E" w:rsidRDefault="00826DDF" w:rsidP="006C61DE">
      <w:pPr>
        <w:pStyle w:val="NormalWeb"/>
        <w:spacing w:before="0" w:beforeAutospacing="0" w:after="0" w:afterAutospacing="0"/>
        <w:jc w:val="both"/>
        <w:rPr>
          <w:rFonts w:ascii="Arial" w:hAnsi="Arial" w:cs="Arial"/>
          <w:sz w:val="16"/>
          <w:szCs w:val="16"/>
        </w:rPr>
      </w:pPr>
    </w:p>
    <w:p w14:paraId="26E6C628" w14:textId="77777777" w:rsidR="00826DDF" w:rsidRPr="0082239E" w:rsidRDefault="00826DDF" w:rsidP="006C61DE">
      <w:pPr>
        <w:pStyle w:val="NormalWeb"/>
        <w:spacing w:before="0" w:beforeAutospacing="0" w:after="0" w:afterAutospacing="0"/>
        <w:jc w:val="both"/>
        <w:rPr>
          <w:rFonts w:ascii="Arial" w:hAnsi="Arial" w:cs="Arial"/>
          <w:sz w:val="16"/>
          <w:szCs w:val="16"/>
        </w:rPr>
      </w:pPr>
      <w:r w:rsidRPr="0082239E">
        <w:rPr>
          <w:rFonts w:ascii="Arial" w:hAnsi="Arial" w:cs="Arial"/>
          <w:sz w:val="16"/>
          <w:szCs w:val="16"/>
        </w:rPr>
        <w:t xml:space="preserve">We will charge you </w:t>
      </w:r>
      <w:r w:rsidR="00E84D33">
        <w:rPr>
          <w:rFonts w:ascii="Arial" w:hAnsi="Arial" w:cs="Arial"/>
          <w:sz w:val="16"/>
          <w:szCs w:val="16"/>
        </w:rPr>
        <w:t>a fee as set forth in our Fee Schedule</w:t>
      </w:r>
      <w:r w:rsidRPr="0082239E">
        <w:rPr>
          <w:rFonts w:ascii="Arial" w:hAnsi="Arial" w:cs="Arial"/>
          <w:sz w:val="16"/>
          <w:szCs w:val="16"/>
        </w:rPr>
        <w:t xml:space="preserve"> for each stop-payment order you give.</w:t>
      </w:r>
    </w:p>
    <w:p w14:paraId="7E4CA240" w14:textId="77777777" w:rsidR="00826DDF" w:rsidRPr="0082239E" w:rsidRDefault="00826DDF" w:rsidP="006C61DE">
      <w:pPr>
        <w:pStyle w:val="NormalWeb"/>
        <w:spacing w:before="0" w:beforeAutospacing="0" w:after="0" w:afterAutospacing="0"/>
        <w:jc w:val="both"/>
        <w:rPr>
          <w:rFonts w:ascii="Arial" w:hAnsi="Arial" w:cs="Arial"/>
          <w:sz w:val="16"/>
          <w:szCs w:val="16"/>
        </w:rPr>
      </w:pPr>
    </w:p>
    <w:p w14:paraId="5CF97A84" w14:textId="5CE11DF5" w:rsidR="00826DDF" w:rsidRDefault="00826DDF" w:rsidP="006C61DE">
      <w:pPr>
        <w:pStyle w:val="NormalWeb"/>
        <w:spacing w:before="0" w:beforeAutospacing="0" w:after="0" w:afterAutospacing="0"/>
        <w:jc w:val="both"/>
        <w:rPr>
          <w:rFonts w:ascii="Arial" w:hAnsi="Arial" w:cs="Arial"/>
          <w:sz w:val="16"/>
          <w:szCs w:val="16"/>
        </w:rPr>
      </w:pPr>
      <w:r w:rsidRPr="0082239E">
        <w:rPr>
          <w:rFonts w:ascii="Arial" w:hAnsi="Arial" w:cs="Arial"/>
          <w:b/>
          <w:sz w:val="16"/>
          <w:szCs w:val="16"/>
        </w:rPr>
        <w:t>Liability for failure to stop payment of preauthorized transfer</w:t>
      </w:r>
      <w:r w:rsidRPr="0082239E">
        <w:rPr>
          <w:rFonts w:ascii="Arial" w:hAnsi="Arial" w:cs="Arial"/>
          <w:sz w:val="16"/>
          <w:szCs w:val="16"/>
        </w:rPr>
        <w:t>.  If you order us to stop one of these payments 3 business days or more before the transfer is scheduled, and we do not do so, we will be liable for your losses or damages.</w:t>
      </w:r>
    </w:p>
    <w:p w14:paraId="69DE1129" w14:textId="77777777" w:rsidR="00826DDF" w:rsidRPr="0082239E" w:rsidRDefault="00826DDF" w:rsidP="006C61DE">
      <w:pPr>
        <w:pStyle w:val="NormalWeb"/>
        <w:spacing w:before="0" w:beforeAutospacing="0" w:after="0" w:afterAutospacing="0"/>
        <w:jc w:val="both"/>
        <w:rPr>
          <w:rFonts w:ascii="Arial" w:hAnsi="Arial" w:cs="Arial"/>
          <w:sz w:val="16"/>
          <w:szCs w:val="16"/>
        </w:rPr>
      </w:pPr>
    </w:p>
    <w:p w14:paraId="074551BA" w14:textId="61D131A0" w:rsidR="00826DDF" w:rsidRPr="00A06A94" w:rsidRDefault="00826DDF" w:rsidP="006C61DE">
      <w:pPr>
        <w:pStyle w:val="NormalWeb"/>
        <w:spacing w:before="0" w:beforeAutospacing="0" w:after="0" w:afterAutospacing="0"/>
        <w:jc w:val="center"/>
        <w:rPr>
          <w:rFonts w:ascii="Arial" w:hAnsi="Arial" w:cs="Arial"/>
          <w:b/>
          <w:sz w:val="16"/>
          <w:szCs w:val="16"/>
        </w:rPr>
      </w:pPr>
      <w:r w:rsidRPr="00A06A94">
        <w:rPr>
          <w:rFonts w:ascii="Arial" w:hAnsi="Arial" w:cs="Arial"/>
          <w:b/>
          <w:sz w:val="16"/>
          <w:szCs w:val="16"/>
        </w:rPr>
        <w:t>C</w:t>
      </w:r>
      <w:r w:rsidR="002A4087">
        <w:rPr>
          <w:rFonts w:ascii="Arial" w:hAnsi="Arial" w:cs="Arial"/>
          <w:b/>
          <w:sz w:val="16"/>
          <w:szCs w:val="16"/>
        </w:rPr>
        <w:t>redit Union’s Liability</w:t>
      </w:r>
    </w:p>
    <w:p w14:paraId="095CFB67" w14:textId="77777777" w:rsidR="00826DDF" w:rsidRPr="0082239E" w:rsidRDefault="00826DDF" w:rsidP="006C61DE">
      <w:pPr>
        <w:pStyle w:val="NormalWeb"/>
        <w:spacing w:before="0" w:beforeAutospacing="0" w:after="0" w:afterAutospacing="0"/>
        <w:jc w:val="center"/>
        <w:rPr>
          <w:rFonts w:ascii="Arial" w:hAnsi="Arial" w:cs="Arial"/>
          <w:sz w:val="16"/>
          <w:szCs w:val="16"/>
        </w:rPr>
      </w:pPr>
    </w:p>
    <w:p w14:paraId="4F25660C" w14:textId="4D82907A" w:rsidR="00826DDF" w:rsidRPr="0082239E" w:rsidRDefault="00826DDF" w:rsidP="006C61DE">
      <w:pPr>
        <w:pStyle w:val="NormalWeb"/>
        <w:spacing w:before="0" w:beforeAutospacing="0" w:after="0" w:afterAutospacing="0"/>
        <w:jc w:val="both"/>
        <w:rPr>
          <w:rFonts w:ascii="Arial" w:hAnsi="Arial" w:cs="Arial"/>
          <w:sz w:val="16"/>
          <w:szCs w:val="16"/>
        </w:rPr>
      </w:pPr>
      <w:r w:rsidRPr="0082239E">
        <w:rPr>
          <w:rFonts w:ascii="Arial" w:hAnsi="Arial" w:cs="Arial"/>
          <w:b/>
          <w:sz w:val="16"/>
          <w:szCs w:val="16"/>
        </w:rPr>
        <w:t>Liability for failure to make transfers.</w:t>
      </w:r>
      <w:r w:rsidRPr="0082239E">
        <w:rPr>
          <w:rFonts w:ascii="Arial" w:hAnsi="Arial" w:cs="Arial"/>
          <w:sz w:val="16"/>
          <w:szCs w:val="16"/>
        </w:rPr>
        <w:t xml:space="preserve"> If we do not complete a transfer to or from your </w:t>
      </w:r>
      <w:r w:rsidR="0099011F">
        <w:rPr>
          <w:rFonts w:ascii="Arial" w:hAnsi="Arial" w:cs="Arial"/>
          <w:sz w:val="16"/>
          <w:szCs w:val="16"/>
        </w:rPr>
        <w:t>Account</w:t>
      </w:r>
      <w:r w:rsidRPr="0082239E">
        <w:rPr>
          <w:rFonts w:ascii="Arial" w:hAnsi="Arial" w:cs="Arial"/>
          <w:sz w:val="16"/>
          <w:szCs w:val="16"/>
        </w:rPr>
        <w:t xml:space="preserve"> on time or in the correct amount according to our agreement with you, we will be liable for your losses or damages. </w:t>
      </w:r>
    </w:p>
    <w:p w14:paraId="68C8CD13" w14:textId="77777777" w:rsidR="00826DDF" w:rsidRPr="0082239E" w:rsidRDefault="00826DDF" w:rsidP="006C61DE">
      <w:pPr>
        <w:pStyle w:val="NormalWeb"/>
        <w:spacing w:before="0" w:beforeAutospacing="0" w:after="0" w:afterAutospacing="0"/>
        <w:jc w:val="both"/>
        <w:rPr>
          <w:rFonts w:ascii="Arial" w:hAnsi="Arial" w:cs="Arial"/>
          <w:sz w:val="16"/>
          <w:szCs w:val="16"/>
        </w:rPr>
      </w:pPr>
    </w:p>
    <w:p w14:paraId="7A702F42" w14:textId="77777777" w:rsidR="00826DDF" w:rsidRPr="0082239E" w:rsidRDefault="00826DDF" w:rsidP="006C61DE">
      <w:pPr>
        <w:pStyle w:val="NormalWeb"/>
        <w:spacing w:before="0" w:beforeAutospacing="0" w:after="0" w:afterAutospacing="0"/>
        <w:jc w:val="both"/>
        <w:rPr>
          <w:rFonts w:ascii="Arial" w:hAnsi="Arial" w:cs="Arial"/>
          <w:sz w:val="16"/>
          <w:szCs w:val="16"/>
        </w:rPr>
      </w:pPr>
      <w:r w:rsidRPr="0082239E">
        <w:rPr>
          <w:rFonts w:ascii="Arial" w:hAnsi="Arial" w:cs="Arial"/>
          <w:sz w:val="16"/>
          <w:szCs w:val="16"/>
        </w:rPr>
        <w:t>However, there are some exceptions. We will not be liable, for instance:</w:t>
      </w:r>
    </w:p>
    <w:p w14:paraId="3CD2039E" w14:textId="77777777" w:rsidR="00826DDF" w:rsidRPr="0082239E" w:rsidRDefault="00826DDF" w:rsidP="006C61DE">
      <w:pPr>
        <w:pStyle w:val="NormalWeb"/>
        <w:spacing w:before="0" w:beforeAutospacing="0" w:after="0" w:afterAutospacing="0"/>
        <w:jc w:val="both"/>
        <w:rPr>
          <w:rFonts w:ascii="Arial" w:hAnsi="Arial" w:cs="Arial"/>
          <w:sz w:val="16"/>
          <w:szCs w:val="16"/>
        </w:rPr>
      </w:pPr>
      <w:r w:rsidRPr="0082239E">
        <w:rPr>
          <w:rFonts w:ascii="Arial" w:hAnsi="Arial" w:cs="Arial"/>
          <w:sz w:val="16"/>
          <w:szCs w:val="16"/>
        </w:rPr>
        <w:t xml:space="preserve"> </w:t>
      </w:r>
    </w:p>
    <w:p w14:paraId="5FE19BFD" w14:textId="3488EEB3" w:rsidR="00826DDF" w:rsidRPr="0082239E" w:rsidRDefault="00826DDF" w:rsidP="006C61DE">
      <w:pPr>
        <w:numPr>
          <w:ilvl w:val="0"/>
          <w:numId w:val="9"/>
        </w:numPr>
        <w:jc w:val="both"/>
        <w:rPr>
          <w:rFonts w:ascii="Arial" w:hAnsi="Arial" w:cs="Arial"/>
          <w:sz w:val="16"/>
          <w:szCs w:val="16"/>
        </w:rPr>
      </w:pPr>
      <w:r w:rsidRPr="0082239E">
        <w:rPr>
          <w:rFonts w:ascii="Arial" w:hAnsi="Arial" w:cs="Arial"/>
          <w:sz w:val="16"/>
          <w:szCs w:val="16"/>
        </w:rPr>
        <w:t xml:space="preserve">If, through no fault of ours, you do not have </w:t>
      </w:r>
      <w:r w:rsidR="002977FD">
        <w:rPr>
          <w:rFonts w:ascii="Arial" w:hAnsi="Arial" w:cs="Arial"/>
          <w:sz w:val="16"/>
          <w:szCs w:val="16"/>
        </w:rPr>
        <w:t>sufficient available funds</w:t>
      </w:r>
      <w:r w:rsidRPr="0082239E">
        <w:rPr>
          <w:rFonts w:ascii="Arial" w:hAnsi="Arial" w:cs="Arial"/>
          <w:sz w:val="16"/>
          <w:szCs w:val="16"/>
        </w:rPr>
        <w:t xml:space="preserve"> in your </w:t>
      </w:r>
      <w:r w:rsidR="0099011F">
        <w:rPr>
          <w:rFonts w:ascii="Arial" w:hAnsi="Arial" w:cs="Arial"/>
          <w:sz w:val="16"/>
          <w:szCs w:val="16"/>
        </w:rPr>
        <w:t>Account</w:t>
      </w:r>
      <w:r w:rsidRPr="0082239E">
        <w:rPr>
          <w:rFonts w:ascii="Arial" w:hAnsi="Arial" w:cs="Arial"/>
          <w:sz w:val="16"/>
          <w:szCs w:val="16"/>
        </w:rPr>
        <w:t xml:space="preserve"> </w:t>
      </w:r>
      <w:r w:rsidR="006679FF">
        <w:rPr>
          <w:rFonts w:ascii="Arial" w:hAnsi="Arial" w:cs="Arial"/>
          <w:sz w:val="16"/>
          <w:szCs w:val="16"/>
        </w:rPr>
        <w:t xml:space="preserve">or back up </w:t>
      </w:r>
      <w:r w:rsidR="0099011F">
        <w:rPr>
          <w:rFonts w:ascii="Arial" w:hAnsi="Arial" w:cs="Arial"/>
          <w:sz w:val="16"/>
          <w:szCs w:val="16"/>
        </w:rPr>
        <w:t>Account</w:t>
      </w:r>
      <w:r w:rsidR="006679FF">
        <w:rPr>
          <w:rFonts w:ascii="Arial" w:hAnsi="Arial" w:cs="Arial"/>
          <w:sz w:val="16"/>
          <w:szCs w:val="16"/>
        </w:rPr>
        <w:t xml:space="preserve">s </w:t>
      </w:r>
      <w:r w:rsidRPr="0082239E">
        <w:rPr>
          <w:rFonts w:ascii="Arial" w:hAnsi="Arial" w:cs="Arial"/>
          <w:sz w:val="16"/>
          <w:szCs w:val="16"/>
        </w:rPr>
        <w:t xml:space="preserve">to make the transfer, if any funds in your </w:t>
      </w:r>
      <w:r w:rsidR="0099011F">
        <w:rPr>
          <w:rFonts w:ascii="Arial" w:hAnsi="Arial" w:cs="Arial"/>
          <w:sz w:val="16"/>
          <w:szCs w:val="16"/>
        </w:rPr>
        <w:t>Account</w:t>
      </w:r>
      <w:r w:rsidRPr="0082239E">
        <w:rPr>
          <w:rFonts w:ascii="Arial" w:hAnsi="Arial" w:cs="Arial"/>
          <w:sz w:val="16"/>
          <w:szCs w:val="16"/>
        </w:rPr>
        <w:t xml:space="preserve">s necessary to complete the transfer are held as uncollected funds or pursuant to our Funds Availability Policy, or if any funds in your </w:t>
      </w:r>
      <w:r w:rsidR="0099011F">
        <w:rPr>
          <w:rFonts w:ascii="Arial" w:hAnsi="Arial" w:cs="Arial"/>
          <w:sz w:val="16"/>
          <w:szCs w:val="16"/>
        </w:rPr>
        <w:t>Account</w:t>
      </w:r>
      <w:r w:rsidRPr="0082239E">
        <w:rPr>
          <w:rFonts w:ascii="Arial" w:hAnsi="Arial" w:cs="Arial"/>
          <w:sz w:val="16"/>
          <w:szCs w:val="16"/>
        </w:rPr>
        <w:t>s necessary to complete the transaction are held subject to legal process or other claim.</w:t>
      </w:r>
    </w:p>
    <w:p w14:paraId="6D2A1FB6" w14:textId="77777777" w:rsidR="00826DDF" w:rsidRPr="0082239E" w:rsidRDefault="00826DDF" w:rsidP="006C61DE">
      <w:pPr>
        <w:numPr>
          <w:ilvl w:val="0"/>
          <w:numId w:val="9"/>
        </w:numPr>
        <w:jc w:val="both"/>
        <w:rPr>
          <w:rFonts w:ascii="Arial" w:hAnsi="Arial" w:cs="Arial"/>
          <w:sz w:val="16"/>
          <w:szCs w:val="16"/>
        </w:rPr>
      </w:pPr>
      <w:r w:rsidRPr="0082239E">
        <w:rPr>
          <w:rFonts w:ascii="Arial" w:hAnsi="Arial" w:cs="Arial"/>
          <w:sz w:val="16"/>
          <w:szCs w:val="16"/>
        </w:rPr>
        <w:t>If you used your card or access code in an incorrect manner, or after your right to use your card or access code has been cancelled.</w:t>
      </w:r>
    </w:p>
    <w:p w14:paraId="040F6B0D" w14:textId="77777777" w:rsidR="00826DDF" w:rsidRPr="0082239E" w:rsidRDefault="00826DDF" w:rsidP="006C61DE">
      <w:pPr>
        <w:numPr>
          <w:ilvl w:val="0"/>
          <w:numId w:val="9"/>
        </w:numPr>
        <w:jc w:val="both"/>
        <w:rPr>
          <w:rFonts w:ascii="Arial" w:hAnsi="Arial" w:cs="Arial"/>
          <w:sz w:val="16"/>
          <w:szCs w:val="16"/>
        </w:rPr>
      </w:pPr>
      <w:r w:rsidRPr="0082239E">
        <w:rPr>
          <w:rFonts w:ascii="Arial" w:hAnsi="Arial" w:cs="Arial"/>
          <w:sz w:val="16"/>
          <w:szCs w:val="16"/>
        </w:rPr>
        <w:t xml:space="preserve">If the automated teller machine </w:t>
      </w:r>
      <w:r w:rsidR="006679FF">
        <w:rPr>
          <w:rFonts w:ascii="Arial" w:hAnsi="Arial" w:cs="Arial"/>
          <w:sz w:val="16"/>
          <w:szCs w:val="16"/>
        </w:rPr>
        <w:t xml:space="preserve">(ATM) </w:t>
      </w:r>
      <w:r w:rsidRPr="0082239E">
        <w:rPr>
          <w:rFonts w:ascii="Arial" w:hAnsi="Arial" w:cs="Arial"/>
          <w:sz w:val="16"/>
          <w:szCs w:val="16"/>
        </w:rPr>
        <w:t xml:space="preserve">where you are making the transfer does not have enough cash. </w:t>
      </w:r>
    </w:p>
    <w:p w14:paraId="5E8A94C8" w14:textId="77777777" w:rsidR="00826DDF" w:rsidRPr="0082239E" w:rsidRDefault="00826DDF" w:rsidP="006C61DE">
      <w:pPr>
        <w:numPr>
          <w:ilvl w:val="0"/>
          <w:numId w:val="9"/>
        </w:numPr>
        <w:jc w:val="both"/>
        <w:rPr>
          <w:rFonts w:ascii="Arial" w:hAnsi="Arial" w:cs="Arial"/>
          <w:sz w:val="16"/>
          <w:szCs w:val="16"/>
        </w:rPr>
      </w:pPr>
      <w:r w:rsidRPr="0082239E">
        <w:rPr>
          <w:rFonts w:ascii="Arial" w:hAnsi="Arial" w:cs="Arial"/>
          <w:sz w:val="16"/>
          <w:szCs w:val="16"/>
        </w:rPr>
        <w:t xml:space="preserve">If the ATM or other terminal or system was not working properly and you knew about the breakdown when you started the transfer. </w:t>
      </w:r>
    </w:p>
    <w:p w14:paraId="057AAC4E" w14:textId="77777777" w:rsidR="00826DDF" w:rsidRPr="0082239E" w:rsidRDefault="00826DDF" w:rsidP="006C61DE">
      <w:pPr>
        <w:numPr>
          <w:ilvl w:val="0"/>
          <w:numId w:val="9"/>
        </w:numPr>
        <w:jc w:val="both"/>
        <w:rPr>
          <w:rFonts w:ascii="Arial" w:hAnsi="Arial" w:cs="Arial"/>
          <w:sz w:val="16"/>
          <w:szCs w:val="16"/>
        </w:rPr>
      </w:pPr>
      <w:r w:rsidRPr="0082239E">
        <w:rPr>
          <w:rFonts w:ascii="Arial" w:hAnsi="Arial" w:cs="Arial"/>
          <w:sz w:val="16"/>
          <w:szCs w:val="16"/>
        </w:rPr>
        <w:t>If circumstances beyond our control (such as fire or flood) prevent the transfer, despite reasonable precautions that we have taken</w:t>
      </w:r>
    </w:p>
    <w:p w14:paraId="4E30D22D" w14:textId="441F1E6B" w:rsidR="00826DDF" w:rsidRPr="0082239E" w:rsidRDefault="00826DDF" w:rsidP="006C61DE">
      <w:pPr>
        <w:numPr>
          <w:ilvl w:val="0"/>
          <w:numId w:val="9"/>
        </w:numPr>
        <w:jc w:val="both"/>
        <w:rPr>
          <w:rFonts w:ascii="Arial" w:hAnsi="Arial" w:cs="Arial"/>
          <w:sz w:val="16"/>
          <w:szCs w:val="16"/>
        </w:rPr>
      </w:pPr>
      <w:r w:rsidRPr="0082239E">
        <w:rPr>
          <w:rFonts w:ascii="Arial" w:hAnsi="Arial" w:cs="Arial"/>
          <w:sz w:val="16"/>
          <w:szCs w:val="16"/>
        </w:rPr>
        <w:t xml:space="preserve">If funds in your </w:t>
      </w:r>
      <w:r w:rsidR="0099011F">
        <w:rPr>
          <w:rFonts w:ascii="Arial" w:hAnsi="Arial" w:cs="Arial"/>
          <w:sz w:val="16"/>
          <w:szCs w:val="16"/>
        </w:rPr>
        <w:t>Account</w:t>
      </w:r>
      <w:r w:rsidRPr="0082239E">
        <w:rPr>
          <w:rFonts w:ascii="Arial" w:hAnsi="Arial" w:cs="Arial"/>
          <w:sz w:val="16"/>
          <w:szCs w:val="16"/>
        </w:rPr>
        <w:t xml:space="preserve"> necessary to complete the transaction are pledged as collateral, are frozen, or offset because of a delinquent loan.</w:t>
      </w:r>
    </w:p>
    <w:p w14:paraId="41FBD7C6" w14:textId="77777777" w:rsidR="00826DDF" w:rsidRPr="0082239E" w:rsidRDefault="00826DDF" w:rsidP="006C61DE">
      <w:pPr>
        <w:numPr>
          <w:ilvl w:val="0"/>
          <w:numId w:val="9"/>
        </w:numPr>
        <w:jc w:val="both"/>
        <w:rPr>
          <w:rFonts w:ascii="Arial" w:hAnsi="Arial" w:cs="Arial"/>
          <w:sz w:val="16"/>
          <w:szCs w:val="16"/>
        </w:rPr>
      </w:pPr>
      <w:r w:rsidRPr="0082239E">
        <w:rPr>
          <w:rFonts w:ascii="Arial" w:hAnsi="Arial" w:cs="Arial"/>
          <w:sz w:val="16"/>
          <w:szCs w:val="16"/>
        </w:rPr>
        <w:t>If the error was caused by a system of any participating ATM network.</w:t>
      </w:r>
    </w:p>
    <w:p w14:paraId="75918F15" w14:textId="77777777" w:rsidR="00826DDF" w:rsidRPr="0082239E" w:rsidRDefault="00826DDF" w:rsidP="006C61DE">
      <w:pPr>
        <w:numPr>
          <w:ilvl w:val="0"/>
          <w:numId w:val="9"/>
        </w:numPr>
        <w:jc w:val="both"/>
        <w:rPr>
          <w:rFonts w:ascii="Arial" w:hAnsi="Arial" w:cs="Arial"/>
          <w:sz w:val="16"/>
          <w:szCs w:val="16"/>
        </w:rPr>
      </w:pPr>
      <w:r w:rsidRPr="0082239E">
        <w:rPr>
          <w:rFonts w:ascii="Arial" w:hAnsi="Arial" w:cs="Arial"/>
          <w:sz w:val="16"/>
          <w:szCs w:val="16"/>
        </w:rPr>
        <w:t>If the transfer is not completed as a result of your negligent use of your card, access code, or any EFT facility for making such transfers.</w:t>
      </w:r>
    </w:p>
    <w:p w14:paraId="6C2B15C2" w14:textId="77777777" w:rsidR="00826DDF" w:rsidRPr="0082239E" w:rsidRDefault="00826DDF" w:rsidP="006C61DE">
      <w:pPr>
        <w:numPr>
          <w:ilvl w:val="0"/>
          <w:numId w:val="9"/>
        </w:numPr>
        <w:jc w:val="both"/>
        <w:rPr>
          <w:rFonts w:ascii="Arial" w:hAnsi="Arial" w:cs="Arial"/>
          <w:sz w:val="16"/>
          <w:szCs w:val="16"/>
        </w:rPr>
      </w:pPr>
      <w:r w:rsidRPr="0082239E">
        <w:rPr>
          <w:rFonts w:ascii="Arial" w:hAnsi="Arial" w:cs="Arial"/>
          <w:sz w:val="16"/>
          <w:szCs w:val="16"/>
        </w:rPr>
        <w:lastRenderedPageBreak/>
        <w:t xml:space="preserve">If the telephone or computer equipment you use to conduct audio response or electronic/PC transactions is not working properly and you knew </w:t>
      </w:r>
      <w:r w:rsidR="003E3AC0">
        <w:rPr>
          <w:rFonts w:ascii="Arial" w:hAnsi="Arial" w:cs="Arial"/>
          <w:sz w:val="16"/>
          <w:szCs w:val="16"/>
        </w:rPr>
        <w:t xml:space="preserve">or </w:t>
      </w:r>
      <w:r w:rsidRPr="0082239E">
        <w:rPr>
          <w:rFonts w:ascii="Arial" w:hAnsi="Arial" w:cs="Arial"/>
          <w:sz w:val="16"/>
          <w:szCs w:val="16"/>
        </w:rPr>
        <w:t>should have known about the breakdown when you started the transaction.</w:t>
      </w:r>
    </w:p>
    <w:p w14:paraId="4BEE9A81" w14:textId="77777777" w:rsidR="00826DDF" w:rsidRPr="0082239E" w:rsidRDefault="00826DDF" w:rsidP="006C61DE">
      <w:pPr>
        <w:numPr>
          <w:ilvl w:val="0"/>
          <w:numId w:val="9"/>
        </w:numPr>
        <w:jc w:val="both"/>
        <w:rPr>
          <w:rFonts w:ascii="Arial" w:hAnsi="Arial" w:cs="Arial"/>
          <w:sz w:val="16"/>
          <w:szCs w:val="16"/>
        </w:rPr>
      </w:pPr>
      <w:r w:rsidRPr="0082239E">
        <w:rPr>
          <w:rFonts w:ascii="Arial" w:hAnsi="Arial" w:cs="Arial"/>
          <w:sz w:val="16"/>
          <w:szCs w:val="16"/>
        </w:rPr>
        <w:t>If a law or regulation prevents us from completing the transaction.</w:t>
      </w:r>
    </w:p>
    <w:p w14:paraId="1BAA176A" w14:textId="77777777" w:rsidR="00826DDF" w:rsidRPr="0082239E" w:rsidRDefault="00826DDF" w:rsidP="006C61DE">
      <w:pPr>
        <w:numPr>
          <w:ilvl w:val="0"/>
          <w:numId w:val="9"/>
        </w:numPr>
        <w:jc w:val="both"/>
        <w:rPr>
          <w:rFonts w:ascii="Arial" w:hAnsi="Arial" w:cs="Arial"/>
          <w:sz w:val="16"/>
          <w:szCs w:val="16"/>
        </w:rPr>
      </w:pPr>
      <w:r w:rsidRPr="0082239E">
        <w:rPr>
          <w:rFonts w:ascii="Arial" w:hAnsi="Arial" w:cs="Arial"/>
          <w:sz w:val="16"/>
          <w:szCs w:val="16"/>
        </w:rPr>
        <w:t>If any other exception as established by us and communicated to you applies.</w:t>
      </w:r>
    </w:p>
    <w:p w14:paraId="6750FB19" w14:textId="77777777" w:rsidR="00826DDF" w:rsidRPr="0082239E" w:rsidRDefault="00826DDF" w:rsidP="006C61DE">
      <w:pPr>
        <w:rPr>
          <w:rFonts w:ascii="Arial" w:hAnsi="Arial" w:cs="Arial"/>
          <w:sz w:val="16"/>
          <w:szCs w:val="16"/>
        </w:rPr>
      </w:pPr>
    </w:p>
    <w:p w14:paraId="28BDD3C3" w14:textId="36069775" w:rsidR="00826DDF" w:rsidRPr="00A06A94" w:rsidRDefault="00826DDF" w:rsidP="006C61DE">
      <w:pPr>
        <w:pStyle w:val="NormalWeb"/>
        <w:spacing w:before="0" w:beforeAutospacing="0" w:after="0" w:afterAutospacing="0"/>
        <w:jc w:val="center"/>
        <w:rPr>
          <w:rFonts w:ascii="Arial" w:hAnsi="Arial" w:cs="Arial"/>
          <w:b/>
          <w:sz w:val="16"/>
          <w:szCs w:val="16"/>
        </w:rPr>
      </w:pPr>
      <w:r w:rsidRPr="00A06A94">
        <w:rPr>
          <w:rFonts w:ascii="Arial" w:hAnsi="Arial" w:cs="Arial"/>
          <w:b/>
          <w:sz w:val="16"/>
          <w:szCs w:val="16"/>
        </w:rPr>
        <w:t>C</w:t>
      </w:r>
      <w:r w:rsidR="002A4087">
        <w:rPr>
          <w:rFonts w:ascii="Arial" w:hAnsi="Arial" w:cs="Arial"/>
          <w:b/>
          <w:sz w:val="16"/>
          <w:szCs w:val="16"/>
        </w:rPr>
        <w:t>onfidentiality</w:t>
      </w:r>
    </w:p>
    <w:p w14:paraId="1571A5FA" w14:textId="77777777" w:rsidR="00826DDF" w:rsidRPr="0082239E" w:rsidRDefault="00826DDF" w:rsidP="006C61DE">
      <w:pPr>
        <w:pStyle w:val="NormalWeb"/>
        <w:spacing w:before="0" w:beforeAutospacing="0" w:after="0" w:afterAutospacing="0"/>
        <w:jc w:val="center"/>
        <w:rPr>
          <w:rFonts w:ascii="Arial" w:hAnsi="Arial" w:cs="Arial"/>
          <w:sz w:val="16"/>
          <w:szCs w:val="16"/>
        </w:rPr>
      </w:pPr>
    </w:p>
    <w:p w14:paraId="43F91BE5" w14:textId="140933D6" w:rsidR="00826DDF" w:rsidRPr="0082239E" w:rsidRDefault="00826DDF" w:rsidP="006C61DE">
      <w:pPr>
        <w:numPr>
          <w:ilvl w:val="0"/>
          <w:numId w:val="10"/>
        </w:numPr>
        <w:jc w:val="both"/>
        <w:rPr>
          <w:rFonts w:ascii="Arial" w:hAnsi="Arial" w:cs="Arial"/>
          <w:sz w:val="16"/>
          <w:szCs w:val="16"/>
        </w:rPr>
      </w:pPr>
      <w:r w:rsidRPr="0082239E">
        <w:rPr>
          <w:rFonts w:ascii="Arial" w:hAnsi="Arial" w:cs="Arial"/>
          <w:sz w:val="16"/>
          <w:szCs w:val="16"/>
        </w:rPr>
        <w:t xml:space="preserve">We will disclose information to third parties about your </w:t>
      </w:r>
      <w:r w:rsidR="0099011F">
        <w:rPr>
          <w:rFonts w:ascii="Arial" w:hAnsi="Arial" w:cs="Arial"/>
          <w:sz w:val="16"/>
          <w:szCs w:val="16"/>
        </w:rPr>
        <w:t>Account</w:t>
      </w:r>
      <w:r w:rsidRPr="0082239E">
        <w:rPr>
          <w:rFonts w:ascii="Arial" w:hAnsi="Arial" w:cs="Arial"/>
          <w:sz w:val="16"/>
          <w:szCs w:val="16"/>
        </w:rPr>
        <w:t xml:space="preserve"> or the transfers you make: Where it is necessary for completing transfers; or </w:t>
      </w:r>
    </w:p>
    <w:p w14:paraId="46B0033F" w14:textId="3625A799" w:rsidR="00826DDF" w:rsidRPr="0082239E" w:rsidRDefault="00826DDF" w:rsidP="006C61DE">
      <w:pPr>
        <w:numPr>
          <w:ilvl w:val="0"/>
          <w:numId w:val="10"/>
        </w:numPr>
        <w:jc w:val="both"/>
        <w:rPr>
          <w:rFonts w:ascii="Arial" w:hAnsi="Arial" w:cs="Arial"/>
          <w:sz w:val="16"/>
          <w:szCs w:val="16"/>
        </w:rPr>
      </w:pPr>
      <w:r w:rsidRPr="0082239E">
        <w:rPr>
          <w:rFonts w:ascii="Arial" w:hAnsi="Arial" w:cs="Arial"/>
          <w:sz w:val="16"/>
          <w:szCs w:val="16"/>
        </w:rPr>
        <w:t xml:space="preserve">In order to verify the existence and condition of your </w:t>
      </w:r>
      <w:r w:rsidR="0099011F">
        <w:rPr>
          <w:rFonts w:ascii="Arial" w:hAnsi="Arial" w:cs="Arial"/>
          <w:sz w:val="16"/>
          <w:szCs w:val="16"/>
        </w:rPr>
        <w:t>Account</w:t>
      </w:r>
      <w:r w:rsidRPr="0082239E">
        <w:rPr>
          <w:rFonts w:ascii="Arial" w:hAnsi="Arial" w:cs="Arial"/>
          <w:sz w:val="16"/>
          <w:szCs w:val="16"/>
        </w:rPr>
        <w:t xml:space="preserve"> for a third party, such as a credit bureau or merchant; or </w:t>
      </w:r>
    </w:p>
    <w:p w14:paraId="697966AB" w14:textId="77777777" w:rsidR="00826DDF" w:rsidRPr="0082239E" w:rsidRDefault="00826DDF" w:rsidP="006C61DE">
      <w:pPr>
        <w:numPr>
          <w:ilvl w:val="0"/>
          <w:numId w:val="10"/>
        </w:numPr>
        <w:jc w:val="both"/>
        <w:rPr>
          <w:rFonts w:ascii="Arial" w:hAnsi="Arial" w:cs="Arial"/>
          <w:sz w:val="16"/>
          <w:szCs w:val="16"/>
        </w:rPr>
      </w:pPr>
      <w:r w:rsidRPr="0082239E">
        <w:rPr>
          <w:rFonts w:ascii="Arial" w:hAnsi="Arial" w:cs="Arial"/>
          <w:sz w:val="16"/>
          <w:szCs w:val="16"/>
        </w:rPr>
        <w:t xml:space="preserve">In order to comply with government agency or court orders; or </w:t>
      </w:r>
    </w:p>
    <w:p w14:paraId="7164A5B4" w14:textId="77777777" w:rsidR="00826DDF" w:rsidRPr="0082239E" w:rsidRDefault="00826DDF" w:rsidP="006C61DE">
      <w:pPr>
        <w:numPr>
          <w:ilvl w:val="0"/>
          <w:numId w:val="10"/>
        </w:numPr>
        <w:jc w:val="both"/>
        <w:rPr>
          <w:rFonts w:ascii="Arial" w:hAnsi="Arial" w:cs="Arial"/>
          <w:sz w:val="16"/>
          <w:szCs w:val="16"/>
        </w:rPr>
      </w:pPr>
      <w:r w:rsidRPr="0082239E">
        <w:rPr>
          <w:rFonts w:ascii="Arial" w:hAnsi="Arial" w:cs="Arial"/>
          <w:sz w:val="16"/>
          <w:szCs w:val="16"/>
        </w:rPr>
        <w:t xml:space="preserve">If you give us written permission. </w:t>
      </w:r>
    </w:p>
    <w:p w14:paraId="69D84E1B" w14:textId="77777777" w:rsidR="000A1711" w:rsidRDefault="000A1711" w:rsidP="006C61DE">
      <w:pPr>
        <w:jc w:val="center"/>
        <w:rPr>
          <w:rFonts w:ascii="Arial" w:hAnsi="Arial" w:cs="Arial"/>
          <w:b/>
          <w:sz w:val="16"/>
          <w:szCs w:val="16"/>
        </w:rPr>
      </w:pPr>
    </w:p>
    <w:p w14:paraId="3D35E6B2" w14:textId="2C3AE10C" w:rsidR="00826DDF" w:rsidRPr="00A06A94" w:rsidRDefault="00826DDF" w:rsidP="006C61DE">
      <w:pPr>
        <w:jc w:val="center"/>
        <w:rPr>
          <w:rFonts w:ascii="Arial" w:hAnsi="Arial" w:cs="Arial"/>
          <w:b/>
          <w:sz w:val="16"/>
          <w:szCs w:val="16"/>
        </w:rPr>
      </w:pPr>
      <w:r w:rsidRPr="00A06A94">
        <w:rPr>
          <w:rFonts w:ascii="Arial" w:hAnsi="Arial" w:cs="Arial"/>
          <w:b/>
          <w:sz w:val="16"/>
          <w:szCs w:val="16"/>
        </w:rPr>
        <w:t>N</w:t>
      </w:r>
      <w:r w:rsidR="002A4087">
        <w:rPr>
          <w:rFonts w:ascii="Arial" w:hAnsi="Arial" w:cs="Arial"/>
          <w:b/>
          <w:sz w:val="16"/>
          <w:szCs w:val="16"/>
        </w:rPr>
        <w:t>otices</w:t>
      </w:r>
    </w:p>
    <w:p w14:paraId="57E021B0" w14:textId="77777777" w:rsidR="00826DDF" w:rsidRPr="0082239E" w:rsidRDefault="00826DDF" w:rsidP="006C61DE">
      <w:pPr>
        <w:rPr>
          <w:rFonts w:ascii="Arial" w:hAnsi="Arial" w:cs="Arial"/>
          <w:sz w:val="16"/>
          <w:szCs w:val="16"/>
        </w:rPr>
      </w:pPr>
    </w:p>
    <w:p w14:paraId="4C7953C6" w14:textId="02FD52FF" w:rsidR="00826DDF" w:rsidRDefault="00826DDF" w:rsidP="006C61DE">
      <w:pPr>
        <w:jc w:val="both"/>
        <w:rPr>
          <w:rFonts w:ascii="Arial" w:hAnsi="Arial" w:cs="Arial"/>
          <w:sz w:val="16"/>
          <w:szCs w:val="16"/>
        </w:rPr>
      </w:pPr>
      <w:r w:rsidRPr="0082239E">
        <w:rPr>
          <w:rFonts w:ascii="Arial" w:hAnsi="Arial" w:cs="Arial"/>
          <w:sz w:val="16"/>
          <w:szCs w:val="16"/>
        </w:rPr>
        <w:t xml:space="preserve">All notices from us will be effective when we have mailed them or delivered them to your last known address in our records.  Notices from you will be effective when received by us at the address specified in this </w:t>
      </w:r>
      <w:r w:rsidR="006679FF">
        <w:rPr>
          <w:rFonts w:ascii="Arial" w:hAnsi="Arial" w:cs="Arial"/>
          <w:sz w:val="16"/>
          <w:szCs w:val="16"/>
        </w:rPr>
        <w:t>EFT Disclosure</w:t>
      </w:r>
      <w:r w:rsidRPr="0082239E">
        <w:rPr>
          <w:rFonts w:ascii="Arial" w:hAnsi="Arial" w:cs="Arial"/>
          <w:sz w:val="16"/>
          <w:szCs w:val="16"/>
        </w:rPr>
        <w:t>.</w:t>
      </w:r>
    </w:p>
    <w:p w14:paraId="658FAFEA" w14:textId="77777777" w:rsidR="00826DDF" w:rsidRPr="0082239E" w:rsidRDefault="00826DDF" w:rsidP="006C61DE">
      <w:pPr>
        <w:jc w:val="both"/>
        <w:rPr>
          <w:rFonts w:ascii="Arial" w:hAnsi="Arial" w:cs="Arial"/>
          <w:sz w:val="16"/>
          <w:szCs w:val="16"/>
        </w:rPr>
      </w:pPr>
    </w:p>
    <w:p w14:paraId="545C8DCE" w14:textId="1595A979" w:rsidR="00826DDF" w:rsidRPr="00A06A94" w:rsidRDefault="00826DDF" w:rsidP="006C61DE">
      <w:pPr>
        <w:jc w:val="center"/>
        <w:rPr>
          <w:rFonts w:ascii="Arial" w:hAnsi="Arial" w:cs="Arial"/>
          <w:b/>
          <w:sz w:val="16"/>
          <w:szCs w:val="16"/>
        </w:rPr>
      </w:pPr>
      <w:r w:rsidRPr="00A06A94">
        <w:rPr>
          <w:rFonts w:ascii="Arial" w:hAnsi="Arial" w:cs="Arial"/>
          <w:b/>
          <w:sz w:val="16"/>
          <w:szCs w:val="16"/>
        </w:rPr>
        <w:t>A</w:t>
      </w:r>
      <w:r w:rsidR="002A4087">
        <w:rPr>
          <w:rFonts w:ascii="Arial" w:hAnsi="Arial" w:cs="Arial"/>
          <w:b/>
          <w:sz w:val="16"/>
          <w:szCs w:val="16"/>
        </w:rPr>
        <w:t>mendments</w:t>
      </w:r>
    </w:p>
    <w:p w14:paraId="7DB903F4" w14:textId="77777777" w:rsidR="00826DDF" w:rsidRPr="0082239E" w:rsidRDefault="00826DDF" w:rsidP="006C61DE">
      <w:pPr>
        <w:rPr>
          <w:rFonts w:ascii="Arial" w:hAnsi="Arial" w:cs="Arial"/>
          <w:sz w:val="16"/>
          <w:szCs w:val="16"/>
        </w:rPr>
      </w:pPr>
    </w:p>
    <w:p w14:paraId="3DD9ABF7" w14:textId="5B0F5E29" w:rsidR="00826DDF" w:rsidRPr="0082239E" w:rsidRDefault="00826DDF" w:rsidP="006C61DE">
      <w:pPr>
        <w:jc w:val="both"/>
        <w:rPr>
          <w:rFonts w:ascii="Arial" w:hAnsi="Arial" w:cs="Arial"/>
          <w:sz w:val="16"/>
          <w:szCs w:val="16"/>
        </w:rPr>
      </w:pPr>
      <w:r w:rsidRPr="0082239E">
        <w:rPr>
          <w:rFonts w:ascii="Arial" w:hAnsi="Arial" w:cs="Arial"/>
          <w:sz w:val="16"/>
          <w:szCs w:val="16"/>
        </w:rPr>
        <w:t xml:space="preserve">We reserve the right to amend this </w:t>
      </w:r>
      <w:r w:rsidR="006679FF">
        <w:rPr>
          <w:rFonts w:ascii="Arial" w:hAnsi="Arial" w:cs="Arial"/>
          <w:sz w:val="16"/>
          <w:szCs w:val="16"/>
        </w:rPr>
        <w:t>EFT Disclosure</w:t>
      </w:r>
      <w:r w:rsidR="006679FF" w:rsidRPr="0082239E">
        <w:rPr>
          <w:rFonts w:ascii="Arial" w:hAnsi="Arial" w:cs="Arial"/>
          <w:sz w:val="16"/>
          <w:szCs w:val="16"/>
        </w:rPr>
        <w:t xml:space="preserve"> </w:t>
      </w:r>
      <w:r w:rsidRPr="0082239E">
        <w:rPr>
          <w:rFonts w:ascii="Arial" w:hAnsi="Arial" w:cs="Arial"/>
          <w:sz w:val="16"/>
          <w:szCs w:val="16"/>
        </w:rPr>
        <w:t xml:space="preserve">in any manner and at any time.  If we do so, we will give you such advance notice thereof as we deem to be reasonable under the circumstances.  Where required by law, we will give you at least twenty-one (21) days advance written notice.  You agree that we may amend or modify this </w:t>
      </w:r>
      <w:r w:rsidR="00ED68A0">
        <w:rPr>
          <w:rFonts w:ascii="Arial" w:hAnsi="Arial" w:cs="Arial"/>
          <w:sz w:val="16"/>
          <w:szCs w:val="16"/>
        </w:rPr>
        <w:t>EFT disclosure</w:t>
      </w:r>
      <w:r w:rsidR="00ED68A0" w:rsidRPr="0082239E">
        <w:rPr>
          <w:rFonts w:ascii="Arial" w:hAnsi="Arial" w:cs="Arial"/>
          <w:sz w:val="16"/>
          <w:szCs w:val="16"/>
        </w:rPr>
        <w:t xml:space="preserve"> </w:t>
      </w:r>
      <w:r w:rsidRPr="0082239E">
        <w:rPr>
          <w:rFonts w:ascii="Arial" w:hAnsi="Arial" w:cs="Arial"/>
          <w:sz w:val="16"/>
          <w:szCs w:val="16"/>
        </w:rPr>
        <w:t xml:space="preserve">without notice if an immediate change is necessary to maintain or restore the security of our </w:t>
      </w:r>
      <w:r w:rsidR="0099011F">
        <w:rPr>
          <w:rFonts w:ascii="Arial" w:hAnsi="Arial" w:cs="Arial"/>
          <w:sz w:val="16"/>
          <w:szCs w:val="16"/>
        </w:rPr>
        <w:t>Account</w:t>
      </w:r>
      <w:r w:rsidRPr="0082239E">
        <w:rPr>
          <w:rFonts w:ascii="Arial" w:hAnsi="Arial" w:cs="Arial"/>
          <w:sz w:val="16"/>
          <w:szCs w:val="16"/>
        </w:rPr>
        <w:t xml:space="preserve"> arrangements or of any </w:t>
      </w:r>
      <w:r w:rsidR="0099011F">
        <w:rPr>
          <w:rFonts w:ascii="Arial" w:hAnsi="Arial" w:cs="Arial"/>
          <w:sz w:val="16"/>
          <w:szCs w:val="16"/>
        </w:rPr>
        <w:t>Account</w:t>
      </w:r>
      <w:r w:rsidRPr="0082239E">
        <w:rPr>
          <w:rFonts w:ascii="Arial" w:hAnsi="Arial" w:cs="Arial"/>
          <w:sz w:val="16"/>
          <w:szCs w:val="16"/>
        </w:rPr>
        <w:t>.</w:t>
      </w:r>
    </w:p>
    <w:p w14:paraId="62A6F42D" w14:textId="77777777" w:rsidR="00826DDF" w:rsidRPr="0082239E" w:rsidRDefault="00826DDF" w:rsidP="006C61DE">
      <w:pPr>
        <w:jc w:val="both"/>
        <w:rPr>
          <w:rFonts w:ascii="Arial" w:hAnsi="Arial" w:cs="Arial"/>
          <w:sz w:val="16"/>
          <w:szCs w:val="16"/>
        </w:rPr>
      </w:pPr>
    </w:p>
    <w:p w14:paraId="39F24D32" w14:textId="4761FEE7" w:rsidR="00826DDF" w:rsidRPr="00A06A94" w:rsidRDefault="00826DDF" w:rsidP="006C61DE">
      <w:pPr>
        <w:jc w:val="center"/>
        <w:rPr>
          <w:rFonts w:ascii="Arial" w:hAnsi="Arial" w:cs="Arial"/>
          <w:b/>
          <w:sz w:val="16"/>
          <w:szCs w:val="16"/>
        </w:rPr>
      </w:pPr>
      <w:r w:rsidRPr="00A06A94">
        <w:rPr>
          <w:rFonts w:ascii="Arial" w:hAnsi="Arial" w:cs="Arial"/>
          <w:b/>
          <w:sz w:val="16"/>
          <w:szCs w:val="16"/>
        </w:rPr>
        <w:t>T</w:t>
      </w:r>
      <w:r w:rsidR="002A4087">
        <w:rPr>
          <w:rFonts w:ascii="Arial" w:hAnsi="Arial" w:cs="Arial"/>
          <w:b/>
          <w:sz w:val="16"/>
          <w:szCs w:val="16"/>
        </w:rPr>
        <w:t>ermination of Electronic Fund Transfer Services</w:t>
      </w:r>
    </w:p>
    <w:p w14:paraId="1F8851C1" w14:textId="77777777" w:rsidR="00826DDF" w:rsidRPr="0082239E" w:rsidRDefault="00826DDF" w:rsidP="006C61DE">
      <w:pPr>
        <w:rPr>
          <w:rFonts w:ascii="Arial" w:hAnsi="Arial" w:cs="Arial"/>
          <w:sz w:val="16"/>
          <w:szCs w:val="16"/>
        </w:rPr>
      </w:pPr>
    </w:p>
    <w:p w14:paraId="4BB523BE" w14:textId="5E41F315" w:rsidR="00826DDF" w:rsidRPr="0082239E" w:rsidRDefault="00826DDF" w:rsidP="006C61DE">
      <w:pPr>
        <w:jc w:val="both"/>
        <w:rPr>
          <w:rFonts w:ascii="Arial" w:hAnsi="Arial" w:cs="Arial"/>
          <w:sz w:val="16"/>
          <w:szCs w:val="16"/>
        </w:rPr>
      </w:pPr>
      <w:r w:rsidRPr="0082239E">
        <w:rPr>
          <w:rFonts w:ascii="Arial" w:hAnsi="Arial" w:cs="Arial"/>
          <w:sz w:val="16"/>
          <w:szCs w:val="16"/>
        </w:rPr>
        <w:t xml:space="preserve">You may terminate this </w:t>
      </w:r>
      <w:r w:rsidR="006679FF">
        <w:rPr>
          <w:rFonts w:ascii="Arial" w:hAnsi="Arial" w:cs="Arial"/>
          <w:sz w:val="16"/>
          <w:szCs w:val="16"/>
        </w:rPr>
        <w:t>EFT Disclosure</w:t>
      </w:r>
      <w:r w:rsidR="006679FF" w:rsidRPr="0082239E">
        <w:rPr>
          <w:rFonts w:ascii="Arial" w:hAnsi="Arial" w:cs="Arial"/>
          <w:sz w:val="16"/>
          <w:szCs w:val="16"/>
        </w:rPr>
        <w:t xml:space="preserve"> </w:t>
      </w:r>
      <w:r w:rsidRPr="0082239E">
        <w:rPr>
          <w:rFonts w:ascii="Arial" w:hAnsi="Arial" w:cs="Arial"/>
          <w:sz w:val="16"/>
          <w:szCs w:val="16"/>
        </w:rPr>
        <w:t xml:space="preserve">or any EFT service under this </w:t>
      </w:r>
      <w:r w:rsidR="006679FF">
        <w:rPr>
          <w:rFonts w:ascii="Arial" w:hAnsi="Arial" w:cs="Arial"/>
          <w:sz w:val="16"/>
          <w:szCs w:val="16"/>
        </w:rPr>
        <w:t>EFT Disclosure</w:t>
      </w:r>
      <w:r w:rsidR="006679FF" w:rsidRPr="0082239E">
        <w:rPr>
          <w:rFonts w:ascii="Arial" w:hAnsi="Arial" w:cs="Arial"/>
          <w:sz w:val="16"/>
          <w:szCs w:val="16"/>
        </w:rPr>
        <w:t xml:space="preserve"> </w:t>
      </w:r>
      <w:r w:rsidRPr="0082239E">
        <w:rPr>
          <w:rFonts w:ascii="Arial" w:hAnsi="Arial" w:cs="Arial"/>
          <w:sz w:val="16"/>
          <w:szCs w:val="16"/>
        </w:rPr>
        <w:t xml:space="preserve">at any time by notifying us in writing and stopping your use of your card(s) and any access code.  Upon termination, you agree to return all cards to the credit union or destroy the cards upon request of the credit union.  You also agree to notify any participating merchants that the authority to make bill payment transfers has been revoked.  We may also terminate this </w:t>
      </w:r>
      <w:r w:rsidR="006679FF">
        <w:rPr>
          <w:rFonts w:ascii="Arial" w:hAnsi="Arial" w:cs="Arial"/>
          <w:sz w:val="16"/>
          <w:szCs w:val="16"/>
        </w:rPr>
        <w:t>EFT Disclosure</w:t>
      </w:r>
      <w:r w:rsidR="006679FF" w:rsidRPr="0082239E">
        <w:rPr>
          <w:rFonts w:ascii="Arial" w:hAnsi="Arial" w:cs="Arial"/>
          <w:sz w:val="16"/>
          <w:szCs w:val="16"/>
        </w:rPr>
        <w:t xml:space="preserve"> </w:t>
      </w:r>
      <w:r w:rsidRPr="0082239E">
        <w:rPr>
          <w:rFonts w:ascii="Arial" w:hAnsi="Arial" w:cs="Arial"/>
          <w:sz w:val="16"/>
          <w:szCs w:val="16"/>
        </w:rPr>
        <w:t xml:space="preserve">at any time by notifying you orally or in writing at your last known address on file with us.  If we terminate this </w:t>
      </w:r>
      <w:r w:rsidR="006679FF">
        <w:rPr>
          <w:rFonts w:ascii="Arial" w:hAnsi="Arial" w:cs="Arial"/>
          <w:sz w:val="16"/>
          <w:szCs w:val="16"/>
        </w:rPr>
        <w:t>EFT Disclosure</w:t>
      </w:r>
      <w:r w:rsidRPr="0082239E">
        <w:rPr>
          <w:rFonts w:ascii="Arial" w:hAnsi="Arial" w:cs="Arial"/>
          <w:sz w:val="16"/>
          <w:szCs w:val="16"/>
        </w:rPr>
        <w:t xml:space="preserve">, we may notify any participating merchants making preauthorized debits or credits to any of your </w:t>
      </w:r>
      <w:r w:rsidR="0099011F">
        <w:rPr>
          <w:rFonts w:ascii="Arial" w:hAnsi="Arial" w:cs="Arial"/>
          <w:sz w:val="16"/>
          <w:szCs w:val="16"/>
        </w:rPr>
        <w:t>Account</w:t>
      </w:r>
      <w:r w:rsidRPr="0082239E">
        <w:rPr>
          <w:rFonts w:ascii="Arial" w:hAnsi="Arial" w:cs="Arial"/>
          <w:sz w:val="16"/>
          <w:szCs w:val="16"/>
        </w:rPr>
        <w:t xml:space="preserve">s that this </w:t>
      </w:r>
      <w:r w:rsidR="006679FF">
        <w:rPr>
          <w:rFonts w:ascii="Arial" w:hAnsi="Arial" w:cs="Arial"/>
          <w:sz w:val="16"/>
          <w:szCs w:val="16"/>
        </w:rPr>
        <w:t xml:space="preserve">EFT </w:t>
      </w:r>
      <w:r w:rsidR="00396C46">
        <w:rPr>
          <w:rFonts w:ascii="Arial" w:hAnsi="Arial" w:cs="Arial"/>
          <w:sz w:val="16"/>
          <w:szCs w:val="16"/>
        </w:rPr>
        <w:t>Disclosure</w:t>
      </w:r>
      <w:r w:rsidR="006679FF" w:rsidRPr="0082239E">
        <w:rPr>
          <w:rFonts w:ascii="Arial" w:hAnsi="Arial" w:cs="Arial"/>
          <w:sz w:val="16"/>
          <w:szCs w:val="16"/>
        </w:rPr>
        <w:t xml:space="preserve"> </w:t>
      </w:r>
      <w:r w:rsidRPr="0082239E">
        <w:rPr>
          <w:rFonts w:ascii="Arial" w:hAnsi="Arial" w:cs="Arial"/>
          <w:sz w:val="16"/>
          <w:szCs w:val="16"/>
        </w:rPr>
        <w:t xml:space="preserve">has been terminated and that we will not accept any further preauthorized transaction instructions.  We may also program our computer not to accept your card(s) or access code for any EFT service.  Whether you or the credit union terminate this </w:t>
      </w:r>
      <w:r w:rsidR="006679FF">
        <w:rPr>
          <w:rFonts w:ascii="Arial" w:hAnsi="Arial" w:cs="Arial"/>
          <w:sz w:val="16"/>
          <w:szCs w:val="16"/>
        </w:rPr>
        <w:t>EFT Disclosure</w:t>
      </w:r>
      <w:r w:rsidRPr="0082239E">
        <w:rPr>
          <w:rFonts w:ascii="Arial" w:hAnsi="Arial" w:cs="Arial"/>
          <w:sz w:val="16"/>
          <w:szCs w:val="16"/>
        </w:rPr>
        <w:t xml:space="preserve">, the termination will not affect your obligations under this </w:t>
      </w:r>
      <w:r w:rsidR="006679FF">
        <w:rPr>
          <w:rFonts w:ascii="Arial" w:hAnsi="Arial" w:cs="Arial"/>
          <w:sz w:val="16"/>
          <w:szCs w:val="16"/>
        </w:rPr>
        <w:t>EFT Disclosure</w:t>
      </w:r>
      <w:r w:rsidR="006679FF" w:rsidRPr="0082239E">
        <w:rPr>
          <w:rFonts w:ascii="Arial" w:hAnsi="Arial" w:cs="Arial"/>
          <w:sz w:val="16"/>
          <w:szCs w:val="16"/>
        </w:rPr>
        <w:t xml:space="preserve"> </w:t>
      </w:r>
      <w:r w:rsidRPr="0082239E">
        <w:rPr>
          <w:rFonts w:ascii="Arial" w:hAnsi="Arial" w:cs="Arial"/>
          <w:sz w:val="16"/>
          <w:szCs w:val="16"/>
        </w:rPr>
        <w:t>or any electronic fund transfers made prior to termination.</w:t>
      </w:r>
      <w:r w:rsidR="000F2577">
        <w:rPr>
          <w:rFonts w:ascii="Arial" w:hAnsi="Arial" w:cs="Arial"/>
          <w:sz w:val="16"/>
          <w:szCs w:val="16"/>
        </w:rPr>
        <w:t xml:space="preserve">  </w:t>
      </w:r>
      <w:r w:rsidR="0039283C">
        <w:rPr>
          <w:rFonts w:ascii="Arial" w:hAnsi="Arial" w:cs="Arial"/>
          <w:sz w:val="16"/>
          <w:szCs w:val="16"/>
        </w:rPr>
        <w:t xml:space="preserve">If either you or we terminate this EFT Disclosure, we have the option of terminating all of your </w:t>
      </w:r>
      <w:r w:rsidR="0099011F">
        <w:rPr>
          <w:rFonts w:ascii="Arial" w:hAnsi="Arial" w:cs="Arial"/>
          <w:sz w:val="16"/>
          <w:szCs w:val="16"/>
        </w:rPr>
        <w:t>Account</w:t>
      </w:r>
      <w:r w:rsidR="0039283C">
        <w:rPr>
          <w:rFonts w:ascii="Arial" w:hAnsi="Arial" w:cs="Arial"/>
          <w:sz w:val="16"/>
          <w:szCs w:val="16"/>
        </w:rPr>
        <w:t xml:space="preserve">s with us that may have any sort of electronic access (such as </w:t>
      </w:r>
      <w:r w:rsidR="00A941BD">
        <w:rPr>
          <w:rFonts w:ascii="Arial" w:hAnsi="Arial" w:cs="Arial"/>
          <w:sz w:val="16"/>
          <w:szCs w:val="16"/>
        </w:rPr>
        <w:t xml:space="preserve">Share Draft/Checking </w:t>
      </w:r>
      <w:r w:rsidR="0099011F">
        <w:rPr>
          <w:rFonts w:ascii="Arial" w:hAnsi="Arial" w:cs="Arial"/>
          <w:sz w:val="16"/>
          <w:szCs w:val="16"/>
        </w:rPr>
        <w:t>Account</w:t>
      </w:r>
      <w:r w:rsidR="0039283C">
        <w:rPr>
          <w:rFonts w:ascii="Arial" w:hAnsi="Arial" w:cs="Arial"/>
          <w:sz w:val="16"/>
          <w:szCs w:val="16"/>
        </w:rPr>
        <w:t xml:space="preserve">s) or restricting such </w:t>
      </w:r>
      <w:r w:rsidR="0099011F">
        <w:rPr>
          <w:rFonts w:ascii="Arial" w:hAnsi="Arial" w:cs="Arial"/>
          <w:sz w:val="16"/>
          <w:szCs w:val="16"/>
        </w:rPr>
        <w:t>Account</w:t>
      </w:r>
      <w:r w:rsidR="0039283C">
        <w:rPr>
          <w:rFonts w:ascii="Arial" w:hAnsi="Arial" w:cs="Arial"/>
          <w:sz w:val="16"/>
          <w:szCs w:val="16"/>
        </w:rPr>
        <w:t xml:space="preserve">s to in office </w:t>
      </w:r>
      <w:r w:rsidR="001A0F8D">
        <w:rPr>
          <w:rFonts w:ascii="Arial" w:hAnsi="Arial" w:cs="Arial"/>
          <w:sz w:val="16"/>
          <w:szCs w:val="16"/>
        </w:rPr>
        <w:t>transactions,</w:t>
      </w:r>
      <w:r w:rsidR="0039283C">
        <w:rPr>
          <w:rFonts w:ascii="Arial" w:hAnsi="Arial" w:cs="Arial"/>
          <w:sz w:val="16"/>
        </w:rPr>
        <w:t xml:space="preserve"> a written request (such as by mail), or a phone request made directly to a credit union employee</w:t>
      </w:r>
      <w:r w:rsidR="0039283C">
        <w:rPr>
          <w:rFonts w:ascii="Arial" w:hAnsi="Arial" w:cs="Arial"/>
          <w:sz w:val="16"/>
          <w:szCs w:val="16"/>
        </w:rPr>
        <w:t xml:space="preserve"> only (which generally would be what we will do with your </w:t>
      </w:r>
      <w:r w:rsidR="006A6C26">
        <w:rPr>
          <w:rFonts w:ascii="Arial" w:hAnsi="Arial" w:cs="Arial"/>
          <w:sz w:val="16"/>
          <w:szCs w:val="16"/>
        </w:rPr>
        <w:t xml:space="preserve">Share </w:t>
      </w:r>
      <w:r w:rsidR="0099011F">
        <w:rPr>
          <w:rFonts w:ascii="Arial" w:hAnsi="Arial" w:cs="Arial"/>
          <w:sz w:val="16"/>
          <w:szCs w:val="16"/>
        </w:rPr>
        <w:t>Account</w:t>
      </w:r>
      <w:r w:rsidR="0039283C">
        <w:rPr>
          <w:rFonts w:ascii="Arial" w:hAnsi="Arial" w:cs="Arial"/>
          <w:sz w:val="16"/>
          <w:szCs w:val="16"/>
        </w:rPr>
        <w:t xml:space="preserve">).  We also may exercise any right described in the “Termination of </w:t>
      </w:r>
      <w:r w:rsidR="0099011F">
        <w:rPr>
          <w:rFonts w:ascii="Arial" w:hAnsi="Arial" w:cs="Arial"/>
          <w:sz w:val="16"/>
          <w:szCs w:val="16"/>
        </w:rPr>
        <w:t>Account</w:t>
      </w:r>
      <w:r w:rsidR="0039283C">
        <w:rPr>
          <w:rFonts w:ascii="Arial" w:hAnsi="Arial" w:cs="Arial"/>
          <w:sz w:val="16"/>
          <w:szCs w:val="16"/>
        </w:rPr>
        <w:t xml:space="preserve">” provisions in the “Other Terms and Conditions” section of </w:t>
      </w:r>
      <w:r w:rsidR="00A2492D">
        <w:rPr>
          <w:rFonts w:ascii="Arial" w:hAnsi="Arial" w:cs="Arial"/>
          <w:sz w:val="16"/>
          <w:szCs w:val="16"/>
        </w:rPr>
        <w:t xml:space="preserve">the Membership and </w:t>
      </w:r>
      <w:r w:rsidR="0099011F">
        <w:rPr>
          <w:rFonts w:ascii="Arial" w:hAnsi="Arial" w:cs="Arial"/>
          <w:sz w:val="16"/>
          <w:szCs w:val="16"/>
        </w:rPr>
        <w:t>Account</w:t>
      </w:r>
      <w:r w:rsidR="00A2492D">
        <w:rPr>
          <w:rFonts w:ascii="Arial" w:hAnsi="Arial" w:cs="Arial"/>
          <w:sz w:val="16"/>
          <w:szCs w:val="16"/>
        </w:rPr>
        <w:t xml:space="preserve"> Agreement.</w:t>
      </w:r>
    </w:p>
    <w:p w14:paraId="7F290690" w14:textId="77777777" w:rsidR="00826DDF" w:rsidRDefault="00826DDF" w:rsidP="006C61DE">
      <w:pPr>
        <w:rPr>
          <w:rFonts w:ascii="Arial" w:hAnsi="Arial" w:cs="Arial"/>
          <w:sz w:val="16"/>
          <w:szCs w:val="16"/>
        </w:rPr>
      </w:pPr>
    </w:p>
    <w:p w14:paraId="63EDBAA5" w14:textId="3B8C47A4" w:rsidR="007B732B" w:rsidRPr="00A06A94" w:rsidRDefault="002A4087" w:rsidP="002A4087">
      <w:pPr>
        <w:pStyle w:val="Pa3"/>
        <w:spacing w:line="240" w:lineRule="auto"/>
        <w:jc w:val="center"/>
        <w:rPr>
          <w:rStyle w:val="A6"/>
          <w:rFonts w:ascii="Times New Roman" w:hAnsi="Times New Roman" w:cs="Times New Roman"/>
          <w:b/>
          <w:bCs/>
          <w:sz w:val="16"/>
          <w:szCs w:val="16"/>
        </w:rPr>
      </w:pPr>
      <w:r>
        <w:rPr>
          <w:rStyle w:val="A6"/>
          <w:b/>
          <w:bCs/>
          <w:sz w:val="16"/>
          <w:szCs w:val="16"/>
        </w:rPr>
        <w:t>Access Device Revocation</w:t>
      </w:r>
    </w:p>
    <w:p w14:paraId="321E415B" w14:textId="77777777" w:rsidR="007B732B" w:rsidRPr="007B732B" w:rsidRDefault="00786675" w:rsidP="002A4087">
      <w:pPr>
        <w:pStyle w:val="Pa3"/>
        <w:spacing w:line="240" w:lineRule="auto"/>
        <w:jc w:val="center"/>
        <w:rPr>
          <w:rStyle w:val="A6"/>
          <w:sz w:val="16"/>
          <w:szCs w:val="16"/>
        </w:rPr>
      </w:pPr>
      <w:r w:rsidRPr="007B732B">
        <w:rPr>
          <w:rStyle w:val="A6"/>
          <w:sz w:val="16"/>
          <w:szCs w:val="16"/>
        </w:rPr>
        <w:t>.</w:t>
      </w:r>
    </w:p>
    <w:p w14:paraId="4DBE0BBC" w14:textId="77777777" w:rsidR="00786675" w:rsidRDefault="00786675" w:rsidP="002A4087">
      <w:pPr>
        <w:pStyle w:val="Pa3"/>
        <w:spacing w:line="240" w:lineRule="auto"/>
        <w:jc w:val="both"/>
        <w:rPr>
          <w:rStyle w:val="A6"/>
          <w:sz w:val="16"/>
          <w:szCs w:val="16"/>
        </w:rPr>
      </w:pPr>
      <w:r w:rsidRPr="007B732B">
        <w:rPr>
          <w:rStyle w:val="A6"/>
          <w:sz w:val="16"/>
          <w:szCs w:val="16"/>
        </w:rPr>
        <w:t xml:space="preserve">Any card or other device which we supply you (“Access Device”) may be revoked without notice to you in the event that any of the following conditions occur: </w:t>
      </w:r>
    </w:p>
    <w:p w14:paraId="0ED516AC" w14:textId="77777777" w:rsidR="007B732B" w:rsidRPr="007B732B" w:rsidRDefault="007B732B" w:rsidP="002A4087">
      <w:pPr>
        <w:pStyle w:val="Pa3"/>
        <w:spacing w:line="240" w:lineRule="auto"/>
        <w:jc w:val="both"/>
        <w:rPr>
          <w:sz w:val="16"/>
          <w:szCs w:val="16"/>
        </w:rPr>
      </w:pPr>
    </w:p>
    <w:p w14:paraId="1FD38320" w14:textId="4F7B7551" w:rsidR="00786675" w:rsidRPr="007B732B" w:rsidRDefault="00786675" w:rsidP="002A4087">
      <w:pPr>
        <w:pStyle w:val="Pa5"/>
        <w:spacing w:line="240" w:lineRule="auto"/>
        <w:ind w:left="500" w:hanging="500"/>
        <w:jc w:val="both"/>
        <w:rPr>
          <w:rFonts w:ascii="Arial" w:hAnsi="Arial" w:cs="Arial"/>
          <w:color w:val="221E1F"/>
          <w:sz w:val="16"/>
          <w:szCs w:val="16"/>
        </w:rPr>
      </w:pPr>
      <w:r w:rsidRPr="007B732B">
        <w:rPr>
          <w:rFonts w:ascii="Arial" w:hAnsi="Arial" w:cs="Arial"/>
          <w:color w:val="221E1F"/>
          <w:sz w:val="16"/>
          <w:szCs w:val="16"/>
        </w:rPr>
        <w:t xml:space="preserve">• Overdrafts occur as result of insufficient </w:t>
      </w:r>
      <w:r w:rsidR="002977FD">
        <w:rPr>
          <w:rFonts w:ascii="Arial" w:hAnsi="Arial" w:cs="Arial"/>
          <w:color w:val="221E1F"/>
          <w:sz w:val="16"/>
          <w:szCs w:val="16"/>
        </w:rPr>
        <w:t>available</w:t>
      </w:r>
      <w:r w:rsidRPr="007B732B">
        <w:rPr>
          <w:rFonts w:ascii="Arial" w:hAnsi="Arial" w:cs="Arial"/>
          <w:color w:val="221E1F"/>
          <w:sz w:val="16"/>
          <w:szCs w:val="16"/>
        </w:rPr>
        <w:t xml:space="preserve"> funds on an </w:t>
      </w:r>
      <w:r w:rsidR="0099011F">
        <w:rPr>
          <w:rFonts w:ascii="Arial" w:hAnsi="Arial" w:cs="Arial"/>
          <w:color w:val="221E1F"/>
          <w:sz w:val="16"/>
          <w:szCs w:val="16"/>
        </w:rPr>
        <w:t>Account</w:t>
      </w:r>
      <w:r w:rsidRPr="007B732B">
        <w:rPr>
          <w:rFonts w:ascii="Arial" w:hAnsi="Arial" w:cs="Arial"/>
          <w:color w:val="221E1F"/>
          <w:sz w:val="16"/>
          <w:szCs w:val="16"/>
        </w:rPr>
        <w:t xml:space="preserve">. </w:t>
      </w:r>
    </w:p>
    <w:p w14:paraId="105A36C6" w14:textId="014DC546" w:rsidR="00786675" w:rsidRPr="007B732B" w:rsidRDefault="00786675" w:rsidP="002A4087">
      <w:pPr>
        <w:pStyle w:val="Pa5"/>
        <w:spacing w:line="240" w:lineRule="auto"/>
        <w:ind w:left="500" w:hanging="500"/>
        <w:jc w:val="both"/>
        <w:rPr>
          <w:rFonts w:ascii="Arial" w:hAnsi="Arial" w:cs="Arial"/>
          <w:color w:val="221E1F"/>
          <w:sz w:val="16"/>
          <w:szCs w:val="16"/>
        </w:rPr>
      </w:pPr>
      <w:r w:rsidRPr="007B732B">
        <w:rPr>
          <w:rFonts w:ascii="Arial" w:hAnsi="Arial" w:cs="Arial"/>
          <w:color w:val="221E1F"/>
          <w:sz w:val="16"/>
          <w:szCs w:val="16"/>
        </w:rPr>
        <w:t xml:space="preserve">• Any transaction that occurs on your </w:t>
      </w:r>
      <w:r w:rsidR="0099011F">
        <w:rPr>
          <w:rFonts w:ascii="Arial" w:hAnsi="Arial" w:cs="Arial"/>
          <w:color w:val="221E1F"/>
          <w:sz w:val="16"/>
          <w:szCs w:val="16"/>
        </w:rPr>
        <w:t>Account</w:t>
      </w:r>
      <w:r w:rsidRPr="007B732B">
        <w:rPr>
          <w:rFonts w:ascii="Arial" w:hAnsi="Arial" w:cs="Arial"/>
          <w:color w:val="221E1F"/>
          <w:sz w:val="16"/>
          <w:szCs w:val="16"/>
        </w:rPr>
        <w:t xml:space="preserve">(s) which results in a monetary loss to the Credit Union. </w:t>
      </w:r>
    </w:p>
    <w:p w14:paraId="6FF3FCBA" w14:textId="519857CC" w:rsidR="00786675" w:rsidRPr="007B732B" w:rsidRDefault="00786675" w:rsidP="002A4087">
      <w:pPr>
        <w:pStyle w:val="Pa5"/>
        <w:spacing w:line="240" w:lineRule="auto"/>
        <w:ind w:left="500" w:hanging="500"/>
        <w:jc w:val="both"/>
        <w:rPr>
          <w:rFonts w:ascii="Arial" w:hAnsi="Arial" w:cs="Arial"/>
          <w:color w:val="221E1F"/>
          <w:sz w:val="16"/>
          <w:szCs w:val="16"/>
        </w:rPr>
      </w:pPr>
      <w:r w:rsidRPr="007B732B">
        <w:rPr>
          <w:rFonts w:ascii="Arial" w:hAnsi="Arial" w:cs="Arial"/>
          <w:color w:val="221E1F"/>
          <w:sz w:val="16"/>
          <w:szCs w:val="16"/>
        </w:rPr>
        <w:t xml:space="preserve">• </w:t>
      </w:r>
      <w:r w:rsidR="0099011F">
        <w:rPr>
          <w:rFonts w:ascii="Arial" w:hAnsi="Arial" w:cs="Arial"/>
          <w:color w:val="221E1F"/>
          <w:sz w:val="16"/>
          <w:szCs w:val="16"/>
        </w:rPr>
        <w:t>Account</w:t>
      </w:r>
      <w:r w:rsidRPr="007B732B">
        <w:rPr>
          <w:rFonts w:ascii="Arial" w:hAnsi="Arial" w:cs="Arial"/>
          <w:color w:val="221E1F"/>
          <w:sz w:val="16"/>
          <w:szCs w:val="16"/>
        </w:rPr>
        <w:t xml:space="preserve"> delinquency with the Credit Union, including but not limited to, loans or credit cards.</w:t>
      </w:r>
    </w:p>
    <w:p w14:paraId="7E33719D" w14:textId="5C224BE6" w:rsidR="00786675" w:rsidRPr="007B732B" w:rsidRDefault="00786675" w:rsidP="002A4087">
      <w:pPr>
        <w:pStyle w:val="Pa5"/>
        <w:spacing w:line="240" w:lineRule="auto"/>
        <w:ind w:left="500" w:hanging="500"/>
        <w:jc w:val="both"/>
        <w:rPr>
          <w:rFonts w:ascii="Arial" w:hAnsi="Arial" w:cs="Arial"/>
          <w:color w:val="221E1F"/>
          <w:sz w:val="16"/>
          <w:szCs w:val="16"/>
        </w:rPr>
      </w:pPr>
      <w:r w:rsidRPr="007B732B">
        <w:rPr>
          <w:rFonts w:ascii="Arial" w:hAnsi="Arial" w:cs="Arial"/>
          <w:color w:val="221E1F"/>
          <w:sz w:val="16"/>
          <w:szCs w:val="16"/>
        </w:rPr>
        <w:t xml:space="preserve">• Forced closure of a </w:t>
      </w:r>
      <w:r w:rsidR="00A941BD">
        <w:rPr>
          <w:rFonts w:ascii="Arial" w:hAnsi="Arial" w:cs="Arial"/>
          <w:color w:val="221E1F"/>
          <w:sz w:val="16"/>
          <w:szCs w:val="16"/>
        </w:rPr>
        <w:t>Share</w:t>
      </w:r>
      <w:r w:rsidRPr="007B732B">
        <w:rPr>
          <w:rFonts w:ascii="Arial" w:hAnsi="Arial" w:cs="Arial"/>
          <w:color w:val="221E1F"/>
          <w:sz w:val="16"/>
          <w:szCs w:val="16"/>
        </w:rPr>
        <w:t xml:space="preserve"> or </w:t>
      </w:r>
      <w:r w:rsidR="00A941BD">
        <w:rPr>
          <w:rFonts w:ascii="Arial" w:hAnsi="Arial" w:cs="Arial"/>
          <w:color w:val="221E1F"/>
          <w:sz w:val="16"/>
          <w:szCs w:val="16"/>
        </w:rPr>
        <w:t xml:space="preserve">Share Draft/Checking </w:t>
      </w:r>
      <w:r w:rsidR="0099011F">
        <w:rPr>
          <w:rFonts w:ascii="Arial" w:hAnsi="Arial" w:cs="Arial"/>
          <w:color w:val="221E1F"/>
          <w:sz w:val="16"/>
          <w:szCs w:val="16"/>
        </w:rPr>
        <w:t>Account</w:t>
      </w:r>
      <w:r w:rsidRPr="007B732B">
        <w:rPr>
          <w:rFonts w:ascii="Arial" w:hAnsi="Arial" w:cs="Arial"/>
          <w:color w:val="221E1F"/>
          <w:sz w:val="16"/>
          <w:szCs w:val="16"/>
        </w:rPr>
        <w:t xml:space="preserve"> at the Credit Union. </w:t>
      </w:r>
    </w:p>
    <w:p w14:paraId="169A9298" w14:textId="77777777" w:rsidR="00786675" w:rsidRPr="007B732B" w:rsidRDefault="00786675" w:rsidP="006C61DE">
      <w:pPr>
        <w:rPr>
          <w:rFonts w:ascii="Arial" w:hAnsi="Arial" w:cs="Arial"/>
          <w:color w:val="221E1F"/>
          <w:sz w:val="16"/>
          <w:szCs w:val="16"/>
        </w:rPr>
      </w:pPr>
      <w:r w:rsidRPr="007B732B">
        <w:rPr>
          <w:rFonts w:ascii="Arial" w:hAnsi="Arial" w:cs="Arial"/>
          <w:color w:val="221E1F"/>
          <w:sz w:val="16"/>
          <w:szCs w:val="16"/>
        </w:rPr>
        <w:t>• Any other situation in which the Credit Union deems revocation to be in its best interest.</w:t>
      </w:r>
    </w:p>
    <w:p w14:paraId="051CC00C" w14:textId="77777777" w:rsidR="00786675" w:rsidRPr="0082239E" w:rsidRDefault="00786675" w:rsidP="006C61DE">
      <w:pPr>
        <w:rPr>
          <w:rFonts w:ascii="Arial" w:hAnsi="Arial" w:cs="Arial"/>
          <w:sz w:val="16"/>
          <w:szCs w:val="16"/>
        </w:rPr>
      </w:pPr>
    </w:p>
    <w:p w14:paraId="3B004E39" w14:textId="3CA2DD20" w:rsidR="00826DDF" w:rsidRPr="00A06A94" w:rsidRDefault="00826DDF" w:rsidP="006C61DE">
      <w:pPr>
        <w:pStyle w:val="NormalWeb"/>
        <w:spacing w:before="0" w:beforeAutospacing="0" w:after="0" w:afterAutospacing="0"/>
        <w:jc w:val="center"/>
        <w:rPr>
          <w:rFonts w:ascii="Arial" w:hAnsi="Arial" w:cs="Arial"/>
          <w:b/>
          <w:sz w:val="16"/>
          <w:szCs w:val="16"/>
        </w:rPr>
      </w:pPr>
      <w:r w:rsidRPr="00A06A94">
        <w:rPr>
          <w:rFonts w:ascii="Arial" w:hAnsi="Arial" w:cs="Arial"/>
          <w:b/>
          <w:sz w:val="16"/>
          <w:szCs w:val="16"/>
        </w:rPr>
        <w:t>R</w:t>
      </w:r>
      <w:r w:rsidR="002A4087">
        <w:rPr>
          <w:rFonts w:ascii="Arial" w:hAnsi="Arial" w:cs="Arial"/>
          <w:b/>
          <w:sz w:val="16"/>
          <w:szCs w:val="16"/>
        </w:rPr>
        <w:t>egulatory Authority</w:t>
      </w:r>
    </w:p>
    <w:p w14:paraId="15C5AD96" w14:textId="77777777" w:rsidR="00826DDF" w:rsidRPr="0082239E" w:rsidRDefault="00826DDF" w:rsidP="006C61DE">
      <w:pPr>
        <w:pStyle w:val="NormalWeb"/>
        <w:spacing w:before="0" w:beforeAutospacing="0" w:after="0" w:afterAutospacing="0"/>
        <w:jc w:val="center"/>
        <w:rPr>
          <w:rFonts w:ascii="Arial" w:hAnsi="Arial" w:cs="Arial"/>
          <w:sz w:val="16"/>
          <w:szCs w:val="16"/>
        </w:rPr>
      </w:pPr>
    </w:p>
    <w:p w14:paraId="5BA114E7" w14:textId="77777777" w:rsidR="000F2577" w:rsidRPr="000F2577" w:rsidRDefault="000F2577" w:rsidP="002A4087">
      <w:pPr>
        <w:widowControl w:val="0"/>
        <w:autoSpaceDE w:val="0"/>
        <w:autoSpaceDN w:val="0"/>
        <w:adjustRightInd w:val="0"/>
        <w:ind w:left="104" w:right="56"/>
        <w:jc w:val="both"/>
        <w:rPr>
          <w:rFonts w:ascii="Arial" w:hAnsi="Arial" w:cs="Arial"/>
          <w:color w:val="000000"/>
          <w:sz w:val="16"/>
          <w:szCs w:val="16"/>
        </w:rPr>
      </w:pPr>
      <w:r w:rsidRPr="000F2577">
        <w:rPr>
          <w:rFonts w:ascii="Arial" w:hAnsi="Arial" w:cs="Arial"/>
          <w:color w:val="231F20"/>
          <w:spacing w:val="2"/>
          <w:sz w:val="16"/>
          <w:szCs w:val="16"/>
        </w:rPr>
        <w:t>Notificatio</w:t>
      </w:r>
      <w:r w:rsidRPr="000F2577">
        <w:rPr>
          <w:rFonts w:ascii="Arial" w:hAnsi="Arial" w:cs="Arial"/>
          <w:color w:val="231F20"/>
          <w:sz w:val="16"/>
          <w:szCs w:val="16"/>
        </w:rPr>
        <w:t>n</w:t>
      </w:r>
      <w:r w:rsidRPr="000F2577">
        <w:rPr>
          <w:rFonts w:ascii="Arial" w:hAnsi="Arial" w:cs="Arial"/>
          <w:color w:val="231F20"/>
          <w:spacing w:val="9"/>
          <w:sz w:val="16"/>
          <w:szCs w:val="16"/>
        </w:rPr>
        <w:t xml:space="preserve"> </w:t>
      </w:r>
      <w:r w:rsidRPr="000F2577">
        <w:rPr>
          <w:rFonts w:ascii="Arial" w:hAnsi="Arial" w:cs="Arial"/>
          <w:color w:val="231F20"/>
          <w:spacing w:val="2"/>
          <w:sz w:val="16"/>
          <w:szCs w:val="16"/>
        </w:rPr>
        <w:t>o</w:t>
      </w:r>
      <w:r w:rsidRPr="000F2577">
        <w:rPr>
          <w:rFonts w:ascii="Arial" w:hAnsi="Arial" w:cs="Arial"/>
          <w:color w:val="231F20"/>
          <w:sz w:val="16"/>
          <w:szCs w:val="16"/>
        </w:rPr>
        <w:t>f</w:t>
      </w:r>
      <w:r w:rsidRPr="000F2577">
        <w:rPr>
          <w:rFonts w:ascii="Arial" w:hAnsi="Arial" w:cs="Arial"/>
          <w:color w:val="231F20"/>
          <w:spacing w:val="9"/>
          <w:sz w:val="16"/>
          <w:szCs w:val="16"/>
        </w:rPr>
        <w:t xml:space="preserve"> </w:t>
      </w:r>
      <w:r w:rsidRPr="000F2577">
        <w:rPr>
          <w:rFonts w:ascii="Arial" w:hAnsi="Arial" w:cs="Arial"/>
          <w:color w:val="231F20"/>
          <w:spacing w:val="2"/>
          <w:w w:val="108"/>
          <w:sz w:val="16"/>
          <w:szCs w:val="16"/>
        </w:rPr>
        <w:t>R</w:t>
      </w:r>
      <w:r w:rsidRPr="000F2577">
        <w:rPr>
          <w:rFonts w:ascii="Arial" w:hAnsi="Arial" w:cs="Arial"/>
          <w:color w:val="231F20"/>
          <w:spacing w:val="2"/>
          <w:w w:val="99"/>
          <w:sz w:val="16"/>
          <w:szCs w:val="16"/>
        </w:rPr>
        <w:t>e</w:t>
      </w:r>
      <w:r w:rsidRPr="000F2577">
        <w:rPr>
          <w:rFonts w:ascii="Arial" w:hAnsi="Arial" w:cs="Arial"/>
          <w:color w:val="231F20"/>
          <w:spacing w:val="2"/>
          <w:sz w:val="16"/>
          <w:szCs w:val="16"/>
        </w:rPr>
        <w:t>g</w:t>
      </w:r>
      <w:r w:rsidRPr="000F2577">
        <w:rPr>
          <w:rFonts w:ascii="Arial" w:hAnsi="Arial" w:cs="Arial"/>
          <w:color w:val="231F20"/>
          <w:spacing w:val="2"/>
          <w:w w:val="111"/>
          <w:sz w:val="16"/>
          <w:szCs w:val="16"/>
        </w:rPr>
        <w:t>u</w:t>
      </w:r>
      <w:r w:rsidRPr="000F2577">
        <w:rPr>
          <w:rFonts w:ascii="Arial" w:hAnsi="Arial" w:cs="Arial"/>
          <w:color w:val="231F20"/>
          <w:spacing w:val="2"/>
          <w:w w:val="99"/>
          <w:sz w:val="16"/>
          <w:szCs w:val="16"/>
        </w:rPr>
        <w:t>l</w:t>
      </w:r>
      <w:r w:rsidRPr="000F2577">
        <w:rPr>
          <w:rFonts w:ascii="Arial" w:hAnsi="Arial" w:cs="Arial"/>
          <w:color w:val="231F20"/>
          <w:spacing w:val="2"/>
          <w:w w:val="112"/>
          <w:sz w:val="16"/>
          <w:szCs w:val="16"/>
        </w:rPr>
        <w:t>a</w:t>
      </w:r>
      <w:r w:rsidRPr="000F2577">
        <w:rPr>
          <w:rFonts w:ascii="Arial" w:hAnsi="Arial" w:cs="Arial"/>
          <w:color w:val="231F20"/>
          <w:spacing w:val="2"/>
          <w:w w:val="119"/>
          <w:sz w:val="16"/>
          <w:szCs w:val="16"/>
        </w:rPr>
        <w:t>t</w:t>
      </w:r>
      <w:r w:rsidRPr="000F2577">
        <w:rPr>
          <w:rFonts w:ascii="Arial" w:hAnsi="Arial" w:cs="Arial"/>
          <w:color w:val="231F20"/>
          <w:spacing w:val="2"/>
          <w:sz w:val="16"/>
          <w:szCs w:val="16"/>
        </w:rPr>
        <w:t>o</w:t>
      </w:r>
      <w:r w:rsidRPr="000F2577">
        <w:rPr>
          <w:rFonts w:ascii="Arial" w:hAnsi="Arial" w:cs="Arial"/>
          <w:color w:val="231F20"/>
          <w:spacing w:val="2"/>
          <w:w w:val="133"/>
          <w:sz w:val="16"/>
          <w:szCs w:val="16"/>
        </w:rPr>
        <w:t>r</w:t>
      </w:r>
      <w:r w:rsidRPr="000F2577">
        <w:rPr>
          <w:rFonts w:ascii="Arial" w:hAnsi="Arial" w:cs="Arial"/>
          <w:color w:val="231F20"/>
          <w:sz w:val="16"/>
          <w:szCs w:val="16"/>
        </w:rPr>
        <w:t xml:space="preserve">y </w:t>
      </w:r>
      <w:r w:rsidRPr="000F2577">
        <w:rPr>
          <w:rFonts w:ascii="Arial" w:hAnsi="Arial" w:cs="Arial"/>
          <w:color w:val="231F20"/>
          <w:spacing w:val="2"/>
          <w:w w:val="107"/>
          <w:sz w:val="16"/>
          <w:szCs w:val="16"/>
        </w:rPr>
        <w:t>Authorities</w:t>
      </w:r>
      <w:r w:rsidRPr="000F2577">
        <w:rPr>
          <w:rFonts w:ascii="Arial" w:hAnsi="Arial" w:cs="Arial"/>
          <w:color w:val="231F20"/>
          <w:w w:val="107"/>
          <w:sz w:val="16"/>
          <w:szCs w:val="16"/>
        </w:rPr>
        <w:t>:</w:t>
      </w:r>
      <w:r w:rsidRPr="000F2577">
        <w:rPr>
          <w:rFonts w:ascii="Arial" w:hAnsi="Arial" w:cs="Arial"/>
          <w:color w:val="231F20"/>
          <w:spacing w:val="3"/>
          <w:w w:val="107"/>
          <w:sz w:val="16"/>
          <w:szCs w:val="16"/>
        </w:rPr>
        <w:t xml:space="preserve"> </w:t>
      </w:r>
      <w:r w:rsidRPr="000F2577">
        <w:rPr>
          <w:rFonts w:ascii="Arial" w:hAnsi="Arial" w:cs="Arial"/>
          <w:color w:val="231F20"/>
          <w:spacing w:val="2"/>
          <w:sz w:val="16"/>
          <w:szCs w:val="16"/>
        </w:rPr>
        <w:t>Thi</w:t>
      </w:r>
      <w:r w:rsidRPr="000F2577">
        <w:rPr>
          <w:rFonts w:ascii="Arial" w:hAnsi="Arial" w:cs="Arial"/>
          <w:color w:val="231F20"/>
          <w:sz w:val="16"/>
          <w:szCs w:val="16"/>
        </w:rPr>
        <w:t xml:space="preserve">s EFT </w:t>
      </w:r>
      <w:r w:rsidRPr="000F2577">
        <w:rPr>
          <w:rFonts w:ascii="Arial" w:hAnsi="Arial" w:cs="Arial"/>
          <w:color w:val="231F20"/>
          <w:spacing w:val="2"/>
          <w:sz w:val="16"/>
          <w:szCs w:val="16"/>
        </w:rPr>
        <w:t>Agreemen</w:t>
      </w:r>
      <w:r w:rsidRPr="000F2577">
        <w:rPr>
          <w:rFonts w:ascii="Arial" w:hAnsi="Arial" w:cs="Arial"/>
          <w:color w:val="231F20"/>
          <w:sz w:val="16"/>
          <w:szCs w:val="16"/>
        </w:rPr>
        <w:t>t</w:t>
      </w:r>
      <w:r w:rsidRPr="000F2577">
        <w:rPr>
          <w:rFonts w:ascii="Arial" w:hAnsi="Arial" w:cs="Arial"/>
          <w:color w:val="231F20"/>
          <w:spacing w:val="9"/>
          <w:sz w:val="16"/>
          <w:szCs w:val="16"/>
        </w:rPr>
        <w:t xml:space="preserve"> </w:t>
      </w:r>
      <w:r w:rsidRPr="000F2577">
        <w:rPr>
          <w:rFonts w:ascii="Arial" w:hAnsi="Arial" w:cs="Arial"/>
          <w:color w:val="231F20"/>
          <w:spacing w:val="2"/>
          <w:sz w:val="16"/>
          <w:szCs w:val="16"/>
        </w:rPr>
        <w:t>an</w:t>
      </w:r>
      <w:r w:rsidRPr="000F2577">
        <w:rPr>
          <w:rFonts w:ascii="Arial" w:hAnsi="Arial" w:cs="Arial"/>
          <w:color w:val="231F20"/>
          <w:sz w:val="16"/>
          <w:szCs w:val="16"/>
        </w:rPr>
        <w:t>d</w:t>
      </w:r>
      <w:r w:rsidRPr="000F2577">
        <w:rPr>
          <w:rFonts w:ascii="Arial" w:hAnsi="Arial" w:cs="Arial"/>
          <w:color w:val="231F20"/>
          <w:spacing w:val="9"/>
          <w:sz w:val="16"/>
          <w:szCs w:val="16"/>
        </w:rPr>
        <w:t xml:space="preserve"> </w:t>
      </w:r>
      <w:r w:rsidRPr="000F2577">
        <w:rPr>
          <w:rFonts w:ascii="Arial" w:hAnsi="Arial" w:cs="Arial"/>
          <w:color w:val="231F20"/>
          <w:spacing w:val="2"/>
          <w:sz w:val="16"/>
          <w:szCs w:val="16"/>
        </w:rPr>
        <w:t>th</w:t>
      </w:r>
      <w:r w:rsidRPr="000F2577">
        <w:rPr>
          <w:rFonts w:ascii="Arial" w:hAnsi="Arial" w:cs="Arial"/>
          <w:color w:val="231F20"/>
          <w:sz w:val="16"/>
          <w:szCs w:val="16"/>
        </w:rPr>
        <w:t>e EFT services</w:t>
      </w:r>
      <w:r w:rsidRPr="000F2577">
        <w:rPr>
          <w:rFonts w:ascii="Arial" w:hAnsi="Arial" w:cs="Arial"/>
          <w:color w:val="231F20"/>
          <w:spacing w:val="2"/>
          <w:sz w:val="16"/>
          <w:szCs w:val="16"/>
        </w:rPr>
        <w:t xml:space="preserve"> </w:t>
      </w:r>
      <w:r w:rsidRPr="000F2577">
        <w:rPr>
          <w:rFonts w:ascii="Arial" w:hAnsi="Arial" w:cs="Arial"/>
          <w:color w:val="231F20"/>
          <w:sz w:val="16"/>
          <w:szCs w:val="16"/>
        </w:rPr>
        <w:t>provided</w:t>
      </w:r>
      <w:r w:rsidRPr="000F2577">
        <w:rPr>
          <w:rFonts w:ascii="Arial" w:hAnsi="Arial" w:cs="Arial"/>
          <w:color w:val="231F20"/>
          <w:spacing w:val="4"/>
          <w:sz w:val="16"/>
          <w:szCs w:val="16"/>
        </w:rPr>
        <w:t xml:space="preserve"> </w:t>
      </w:r>
      <w:r w:rsidRPr="000F2577">
        <w:rPr>
          <w:rFonts w:ascii="Arial" w:hAnsi="Arial" w:cs="Arial"/>
          <w:color w:val="231F20"/>
          <w:sz w:val="16"/>
          <w:szCs w:val="16"/>
        </w:rPr>
        <w:t>in</w:t>
      </w:r>
      <w:r w:rsidRPr="000F2577">
        <w:rPr>
          <w:rFonts w:ascii="Arial" w:hAnsi="Arial" w:cs="Arial"/>
          <w:color w:val="231F20"/>
          <w:spacing w:val="5"/>
          <w:sz w:val="16"/>
          <w:szCs w:val="16"/>
        </w:rPr>
        <w:t xml:space="preserve"> </w:t>
      </w:r>
      <w:r w:rsidRPr="000F2577">
        <w:rPr>
          <w:rFonts w:ascii="Arial" w:hAnsi="Arial" w:cs="Arial"/>
          <w:color w:val="231F20"/>
          <w:sz w:val="16"/>
          <w:szCs w:val="16"/>
        </w:rPr>
        <w:t>this</w:t>
      </w:r>
      <w:r w:rsidRPr="000F2577">
        <w:rPr>
          <w:rFonts w:ascii="Arial" w:hAnsi="Arial" w:cs="Arial"/>
          <w:color w:val="231F20"/>
          <w:spacing w:val="-5"/>
          <w:sz w:val="16"/>
          <w:szCs w:val="16"/>
        </w:rPr>
        <w:t xml:space="preserve"> EFT </w:t>
      </w:r>
      <w:r w:rsidRPr="000F2577">
        <w:rPr>
          <w:rFonts w:ascii="Arial" w:hAnsi="Arial" w:cs="Arial"/>
          <w:color w:val="231F20"/>
          <w:sz w:val="16"/>
          <w:szCs w:val="16"/>
        </w:rPr>
        <w:t>Agreement</w:t>
      </w:r>
      <w:r w:rsidRPr="000F2577">
        <w:rPr>
          <w:rFonts w:ascii="Arial" w:hAnsi="Arial" w:cs="Arial"/>
          <w:color w:val="231F20"/>
          <w:spacing w:val="1"/>
          <w:sz w:val="16"/>
          <w:szCs w:val="16"/>
        </w:rPr>
        <w:t xml:space="preserve"> </w:t>
      </w:r>
      <w:r w:rsidRPr="000F2577">
        <w:rPr>
          <w:rFonts w:ascii="Arial" w:hAnsi="Arial" w:cs="Arial"/>
          <w:color w:val="231F20"/>
          <w:sz w:val="16"/>
          <w:szCs w:val="16"/>
        </w:rPr>
        <w:t>are</w:t>
      </w:r>
      <w:r w:rsidRPr="000F2577">
        <w:rPr>
          <w:rFonts w:ascii="Arial" w:hAnsi="Arial" w:cs="Arial"/>
          <w:color w:val="231F20"/>
          <w:spacing w:val="4"/>
          <w:sz w:val="16"/>
          <w:szCs w:val="16"/>
        </w:rPr>
        <w:t xml:space="preserve"> </w:t>
      </w:r>
      <w:r w:rsidRPr="000F2577">
        <w:rPr>
          <w:rFonts w:ascii="Arial" w:hAnsi="Arial" w:cs="Arial"/>
          <w:color w:val="231F20"/>
          <w:sz w:val="16"/>
          <w:szCs w:val="16"/>
        </w:rPr>
        <w:t>governed</w:t>
      </w:r>
      <w:r w:rsidRPr="000F2577">
        <w:rPr>
          <w:rFonts w:ascii="Arial" w:hAnsi="Arial" w:cs="Arial"/>
          <w:color w:val="231F20"/>
          <w:spacing w:val="4"/>
          <w:sz w:val="16"/>
          <w:szCs w:val="16"/>
        </w:rPr>
        <w:t xml:space="preserve"> </w:t>
      </w:r>
      <w:r w:rsidRPr="000F2577">
        <w:rPr>
          <w:rFonts w:ascii="Arial" w:hAnsi="Arial" w:cs="Arial"/>
          <w:color w:val="231F20"/>
          <w:sz w:val="16"/>
          <w:szCs w:val="16"/>
        </w:rPr>
        <w:t>by</w:t>
      </w:r>
      <w:r w:rsidRPr="000F2577">
        <w:rPr>
          <w:rFonts w:ascii="Arial" w:hAnsi="Arial" w:cs="Arial"/>
          <w:color w:val="231F20"/>
          <w:spacing w:val="5"/>
          <w:sz w:val="16"/>
          <w:szCs w:val="16"/>
        </w:rPr>
        <w:t xml:space="preserve"> Federal law and </w:t>
      </w:r>
      <w:r w:rsidRPr="000F2577">
        <w:rPr>
          <w:rFonts w:ascii="Arial" w:hAnsi="Arial" w:cs="Arial"/>
          <w:color w:val="231F20"/>
          <w:sz w:val="16"/>
          <w:szCs w:val="16"/>
        </w:rPr>
        <w:t>Michigan la</w:t>
      </w:r>
      <w:r w:rsidRPr="000F2577">
        <w:rPr>
          <w:rFonts w:ascii="Arial" w:hAnsi="Arial" w:cs="Arial"/>
          <w:color w:val="231F20"/>
          <w:spacing w:val="-10"/>
          <w:sz w:val="16"/>
          <w:szCs w:val="16"/>
        </w:rPr>
        <w:t>w</w:t>
      </w:r>
      <w:r w:rsidRPr="000F2577">
        <w:rPr>
          <w:rFonts w:ascii="Arial" w:hAnsi="Arial" w:cs="Arial"/>
          <w:color w:val="231F20"/>
          <w:sz w:val="16"/>
          <w:szCs w:val="16"/>
        </w:rPr>
        <w:t xml:space="preserve">. </w:t>
      </w:r>
      <w:r w:rsidRPr="000F2577">
        <w:rPr>
          <w:rFonts w:ascii="Arial" w:hAnsi="Arial" w:cs="Arial"/>
          <w:color w:val="231F20"/>
          <w:spacing w:val="1"/>
          <w:sz w:val="16"/>
          <w:szCs w:val="16"/>
        </w:rPr>
        <w:t xml:space="preserve"> </w:t>
      </w:r>
      <w:r w:rsidRPr="000F2577">
        <w:rPr>
          <w:rFonts w:ascii="Arial" w:hAnsi="Arial" w:cs="Arial"/>
          <w:color w:val="231F20"/>
          <w:spacing w:val="-16"/>
          <w:sz w:val="16"/>
          <w:szCs w:val="16"/>
        </w:rPr>
        <w:t>Y</w:t>
      </w:r>
      <w:r w:rsidRPr="000F2577">
        <w:rPr>
          <w:rFonts w:ascii="Arial" w:hAnsi="Arial" w:cs="Arial"/>
          <w:color w:val="231F20"/>
          <w:sz w:val="16"/>
          <w:szCs w:val="16"/>
        </w:rPr>
        <w:t>ou may notify the State agency noted below of any violation of la</w:t>
      </w:r>
      <w:r w:rsidRPr="000F2577">
        <w:rPr>
          <w:rFonts w:ascii="Arial" w:hAnsi="Arial" w:cs="Arial"/>
          <w:color w:val="231F20"/>
          <w:spacing w:val="-10"/>
          <w:sz w:val="16"/>
          <w:szCs w:val="16"/>
        </w:rPr>
        <w:t>w</w:t>
      </w:r>
      <w:r w:rsidRPr="000F2577">
        <w:rPr>
          <w:rFonts w:ascii="Arial" w:hAnsi="Arial" w:cs="Arial"/>
          <w:color w:val="231F20"/>
          <w:sz w:val="16"/>
          <w:szCs w:val="16"/>
        </w:rPr>
        <w:t>.</w:t>
      </w:r>
    </w:p>
    <w:p w14:paraId="4DABD1B6" w14:textId="77777777" w:rsidR="000F2577" w:rsidRPr="000F2577" w:rsidRDefault="000F2577" w:rsidP="002A4087">
      <w:pPr>
        <w:widowControl w:val="0"/>
        <w:autoSpaceDE w:val="0"/>
        <w:autoSpaceDN w:val="0"/>
        <w:adjustRightInd w:val="0"/>
        <w:rPr>
          <w:rFonts w:ascii="Arial" w:hAnsi="Arial" w:cs="Arial"/>
          <w:color w:val="000000"/>
          <w:sz w:val="16"/>
          <w:szCs w:val="16"/>
        </w:rPr>
      </w:pPr>
    </w:p>
    <w:p w14:paraId="53990D41" w14:textId="77777777" w:rsidR="000F2577" w:rsidRDefault="000F2577" w:rsidP="002A4087">
      <w:pPr>
        <w:widowControl w:val="0"/>
        <w:autoSpaceDE w:val="0"/>
        <w:autoSpaceDN w:val="0"/>
        <w:adjustRightInd w:val="0"/>
        <w:ind w:left="392" w:right="1858" w:hanging="288"/>
        <w:rPr>
          <w:rFonts w:ascii="Arial" w:hAnsi="Arial" w:cs="Arial"/>
          <w:color w:val="231F20"/>
          <w:sz w:val="16"/>
          <w:szCs w:val="16"/>
        </w:rPr>
      </w:pPr>
      <w:r w:rsidRPr="000F2577">
        <w:rPr>
          <w:rFonts w:ascii="Arial" w:hAnsi="Arial" w:cs="Arial"/>
          <w:color w:val="231F20"/>
          <w:sz w:val="16"/>
          <w:szCs w:val="16"/>
        </w:rPr>
        <w:t>The</w:t>
      </w:r>
      <w:r w:rsidRPr="000F2577">
        <w:rPr>
          <w:rFonts w:ascii="Arial" w:hAnsi="Arial" w:cs="Arial"/>
          <w:color w:val="231F20"/>
          <w:spacing w:val="-2"/>
          <w:sz w:val="16"/>
          <w:szCs w:val="16"/>
        </w:rPr>
        <w:t xml:space="preserve"> </w:t>
      </w:r>
      <w:r w:rsidRPr="000F2577">
        <w:rPr>
          <w:rFonts w:ascii="Arial" w:hAnsi="Arial" w:cs="Arial"/>
          <w:color w:val="231F20"/>
          <w:sz w:val="16"/>
          <w:szCs w:val="16"/>
        </w:rPr>
        <w:t>address</w:t>
      </w:r>
      <w:r w:rsidRPr="000F2577">
        <w:rPr>
          <w:rFonts w:ascii="Arial" w:hAnsi="Arial" w:cs="Arial"/>
          <w:color w:val="231F20"/>
          <w:spacing w:val="-1"/>
          <w:sz w:val="16"/>
          <w:szCs w:val="16"/>
        </w:rPr>
        <w:t xml:space="preserve"> </w:t>
      </w:r>
      <w:r w:rsidRPr="000F2577">
        <w:rPr>
          <w:rFonts w:ascii="Arial" w:hAnsi="Arial" w:cs="Arial"/>
          <w:color w:val="231F20"/>
          <w:sz w:val="16"/>
          <w:szCs w:val="16"/>
        </w:rPr>
        <w:t>of this</w:t>
      </w:r>
      <w:r w:rsidRPr="000F2577">
        <w:rPr>
          <w:rFonts w:ascii="Arial" w:hAnsi="Arial" w:cs="Arial"/>
          <w:color w:val="231F20"/>
          <w:spacing w:val="-1"/>
          <w:sz w:val="16"/>
          <w:szCs w:val="16"/>
        </w:rPr>
        <w:t xml:space="preserve"> </w:t>
      </w:r>
      <w:r w:rsidRPr="000F2577">
        <w:rPr>
          <w:rFonts w:ascii="Arial" w:hAnsi="Arial" w:cs="Arial"/>
          <w:color w:val="231F20"/>
          <w:sz w:val="16"/>
          <w:szCs w:val="16"/>
        </w:rPr>
        <w:t>agency</w:t>
      </w:r>
      <w:r w:rsidRPr="000F2577">
        <w:rPr>
          <w:rFonts w:ascii="Arial" w:hAnsi="Arial" w:cs="Arial"/>
          <w:color w:val="231F20"/>
          <w:spacing w:val="-2"/>
          <w:sz w:val="16"/>
          <w:szCs w:val="16"/>
        </w:rPr>
        <w:t xml:space="preserve"> </w:t>
      </w:r>
      <w:r w:rsidRPr="000F2577">
        <w:rPr>
          <w:rFonts w:ascii="Arial" w:hAnsi="Arial" w:cs="Arial"/>
          <w:color w:val="231F20"/>
          <w:sz w:val="16"/>
          <w:szCs w:val="16"/>
        </w:rPr>
        <w:t>is as</w:t>
      </w:r>
      <w:r w:rsidRPr="000F2577">
        <w:rPr>
          <w:rFonts w:ascii="Arial" w:hAnsi="Arial" w:cs="Arial"/>
          <w:color w:val="231F20"/>
          <w:spacing w:val="-1"/>
          <w:sz w:val="16"/>
          <w:szCs w:val="16"/>
        </w:rPr>
        <w:t xml:space="preserve"> </w:t>
      </w:r>
      <w:r w:rsidRPr="000F2577">
        <w:rPr>
          <w:rFonts w:ascii="Arial" w:hAnsi="Arial" w:cs="Arial"/>
          <w:color w:val="231F20"/>
          <w:sz w:val="16"/>
          <w:szCs w:val="16"/>
        </w:rPr>
        <w:t xml:space="preserve">follows: </w:t>
      </w:r>
    </w:p>
    <w:p w14:paraId="319E6429" w14:textId="77777777" w:rsidR="000F2577" w:rsidRPr="000F2577" w:rsidRDefault="000F2577" w:rsidP="002A4087">
      <w:pPr>
        <w:widowControl w:val="0"/>
        <w:autoSpaceDE w:val="0"/>
        <w:autoSpaceDN w:val="0"/>
        <w:adjustRightInd w:val="0"/>
        <w:ind w:left="392" w:right="1858" w:hanging="288"/>
        <w:rPr>
          <w:rFonts w:ascii="Arial" w:hAnsi="Arial" w:cs="Arial"/>
          <w:color w:val="231F20"/>
          <w:sz w:val="16"/>
          <w:szCs w:val="16"/>
        </w:rPr>
      </w:pPr>
    </w:p>
    <w:p w14:paraId="247541CD" w14:textId="77777777" w:rsidR="000F2577" w:rsidRPr="000F2577" w:rsidRDefault="000F2577" w:rsidP="002A4087">
      <w:pPr>
        <w:widowControl w:val="0"/>
        <w:autoSpaceDE w:val="0"/>
        <w:autoSpaceDN w:val="0"/>
        <w:adjustRightInd w:val="0"/>
        <w:ind w:left="1008" w:right="1858" w:hanging="288"/>
        <w:rPr>
          <w:rFonts w:ascii="Arial" w:hAnsi="Arial" w:cs="Arial"/>
          <w:color w:val="000000"/>
          <w:sz w:val="16"/>
          <w:szCs w:val="16"/>
        </w:rPr>
      </w:pPr>
      <w:r w:rsidRPr="000F2577">
        <w:rPr>
          <w:rFonts w:ascii="Arial" w:hAnsi="Arial" w:cs="Arial"/>
          <w:color w:val="231F20"/>
          <w:sz w:val="16"/>
          <w:szCs w:val="16"/>
        </w:rPr>
        <w:t>Credit</w:t>
      </w:r>
      <w:r w:rsidRPr="000F2577">
        <w:rPr>
          <w:rFonts w:ascii="Arial" w:hAnsi="Arial" w:cs="Arial"/>
          <w:color w:val="231F20"/>
          <w:spacing w:val="-3"/>
          <w:sz w:val="16"/>
          <w:szCs w:val="16"/>
        </w:rPr>
        <w:t xml:space="preserve"> </w:t>
      </w:r>
      <w:r w:rsidRPr="000F2577">
        <w:rPr>
          <w:rFonts w:ascii="Arial" w:hAnsi="Arial" w:cs="Arial"/>
          <w:color w:val="231F20"/>
          <w:sz w:val="16"/>
          <w:szCs w:val="16"/>
        </w:rPr>
        <w:t>Union Division</w:t>
      </w:r>
    </w:p>
    <w:p w14:paraId="416A2532" w14:textId="77777777" w:rsidR="000F2577" w:rsidRPr="000F2577" w:rsidRDefault="000F2577" w:rsidP="006C61DE">
      <w:pPr>
        <w:widowControl w:val="0"/>
        <w:autoSpaceDE w:val="0"/>
        <w:autoSpaceDN w:val="0"/>
        <w:adjustRightInd w:val="0"/>
        <w:ind w:left="720" w:right="-20"/>
        <w:rPr>
          <w:rFonts w:ascii="Arial" w:hAnsi="Arial" w:cs="Arial"/>
          <w:color w:val="000000"/>
          <w:sz w:val="16"/>
          <w:szCs w:val="16"/>
        </w:rPr>
      </w:pPr>
      <w:r w:rsidRPr="000F2577">
        <w:rPr>
          <w:rFonts w:ascii="Arial" w:hAnsi="Arial" w:cs="Arial"/>
          <w:color w:val="231F20"/>
          <w:sz w:val="16"/>
          <w:szCs w:val="16"/>
        </w:rPr>
        <w:t>Department of Insurance and Financial Services</w:t>
      </w:r>
    </w:p>
    <w:p w14:paraId="2021D332" w14:textId="77777777" w:rsidR="000F2577" w:rsidRPr="000F2577" w:rsidRDefault="000F2577" w:rsidP="002A4087">
      <w:pPr>
        <w:widowControl w:val="0"/>
        <w:autoSpaceDE w:val="0"/>
        <w:autoSpaceDN w:val="0"/>
        <w:adjustRightInd w:val="0"/>
        <w:ind w:left="720" w:right="-20"/>
        <w:rPr>
          <w:rFonts w:ascii="Arial" w:hAnsi="Arial" w:cs="Arial"/>
          <w:color w:val="000000"/>
          <w:sz w:val="16"/>
          <w:szCs w:val="16"/>
        </w:rPr>
      </w:pPr>
      <w:r w:rsidRPr="000F2577">
        <w:rPr>
          <w:rFonts w:ascii="Arial" w:hAnsi="Arial" w:cs="Arial"/>
          <w:color w:val="231F20"/>
          <w:spacing w:val="-18"/>
          <w:sz w:val="16"/>
          <w:szCs w:val="16"/>
        </w:rPr>
        <w:t>P</w:t>
      </w:r>
      <w:r w:rsidRPr="000F2577">
        <w:rPr>
          <w:rFonts w:ascii="Arial" w:hAnsi="Arial" w:cs="Arial"/>
          <w:color w:val="231F20"/>
          <w:sz w:val="16"/>
          <w:szCs w:val="16"/>
        </w:rPr>
        <w:t>.O. Box</w:t>
      </w:r>
      <w:r w:rsidRPr="000F2577">
        <w:rPr>
          <w:rFonts w:ascii="Arial" w:hAnsi="Arial" w:cs="Arial"/>
          <w:color w:val="231F20"/>
          <w:spacing w:val="-1"/>
          <w:sz w:val="16"/>
          <w:szCs w:val="16"/>
        </w:rPr>
        <w:t xml:space="preserve"> </w:t>
      </w:r>
      <w:r w:rsidRPr="000F2577">
        <w:rPr>
          <w:rFonts w:ascii="Arial" w:hAnsi="Arial" w:cs="Arial"/>
          <w:color w:val="231F20"/>
          <w:sz w:val="16"/>
          <w:szCs w:val="16"/>
        </w:rPr>
        <w:t>30224</w:t>
      </w:r>
    </w:p>
    <w:p w14:paraId="4CAFEB72" w14:textId="4F09DC08" w:rsidR="00826DDF" w:rsidRDefault="000F2577" w:rsidP="006C61DE">
      <w:pPr>
        <w:pStyle w:val="NormalWeb"/>
        <w:spacing w:before="0" w:beforeAutospacing="0" w:after="0" w:afterAutospacing="0"/>
        <w:ind w:left="720"/>
        <w:jc w:val="both"/>
        <w:rPr>
          <w:rFonts w:ascii="Arial" w:hAnsi="Arial" w:cs="Arial"/>
          <w:color w:val="231F20"/>
          <w:sz w:val="16"/>
          <w:szCs w:val="16"/>
        </w:rPr>
      </w:pPr>
      <w:r w:rsidRPr="000F2577">
        <w:rPr>
          <w:rFonts w:ascii="Arial" w:hAnsi="Arial" w:cs="Arial"/>
          <w:color w:val="231F20"/>
          <w:sz w:val="16"/>
          <w:szCs w:val="16"/>
        </w:rPr>
        <w:t>Lansing,</w:t>
      </w:r>
      <w:r w:rsidRPr="000F2577">
        <w:rPr>
          <w:rFonts w:ascii="Arial" w:hAnsi="Arial" w:cs="Arial"/>
          <w:color w:val="231F20"/>
          <w:spacing w:val="-2"/>
          <w:sz w:val="16"/>
          <w:szCs w:val="16"/>
        </w:rPr>
        <w:t xml:space="preserve"> </w:t>
      </w:r>
      <w:r w:rsidRPr="000F2577">
        <w:rPr>
          <w:rFonts w:ascii="Arial" w:hAnsi="Arial" w:cs="Arial"/>
          <w:color w:val="231F20"/>
          <w:sz w:val="16"/>
          <w:szCs w:val="16"/>
        </w:rPr>
        <w:t>Michigan</w:t>
      </w:r>
      <w:r w:rsidRPr="000F2577">
        <w:rPr>
          <w:rFonts w:ascii="Arial" w:hAnsi="Arial" w:cs="Arial"/>
          <w:color w:val="231F20"/>
          <w:spacing w:val="-2"/>
          <w:sz w:val="16"/>
          <w:szCs w:val="16"/>
        </w:rPr>
        <w:t xml:space="preserve"> </w:t>
      </w:r>
      <w:r w:rsidRPr="000F2577">
        <w:rPr>
          <w:rFonts w:ascii="Arial" w:hAnsi="Arial" w:cs="Arial"/>
          <w:color w:val="231F20"/>
          <w:sz w:val="16"/>
          <w:szCs w:val="16"/>
        </w:rPr>
        <w:t>30220</w:t>
      </w:r>
    </w:p>
    <w:p w14:paraId="484AFCB7" w14:textId="77777777" w:rsidR="002A4087" w:rsidRDefault="002A4087" w:rsidP="006C61DE">
      <w:pPr>
        <w:pStyle w:val="NormalWeb"/>
        <w:spacing w:before="0" w:beforeAutospacing="0" w:after="0" w:afterAutospacing="0"/>
        <w:ind w:left="720"/>
        <w:jc w:val="both"/>
        <w:rPr>
          <w:rFonts w:ascii="Arial" w:hAnsi="Arial" w:cs="Arial"/>
          <w:color w:val="231F20"/>
          <w:sz w:val="16"/>
          <w:szCs w:val="16"/>
        </w:rPr>
      </w:pPr>
    </w:p>
    <w:p w14:paraId="13E85CCB" w14:textId="77777777" w:rsidR="0077597D" w:rsidRPr="002A4087" w:rsidRDefault="0077597D" w:rsidP="002A4087">
      <w:pPr>
        <w:pStyle w:val="NormalWeb"/>
        <w:spacing w:before="0" w:beforeAutospacing="0" w:after="0" w:afterAutospacing="0"/>
        <w:jc w:val="both"/>
        <w:rPr>
          <w:rFonts w:ascii="Arial" w:hAnsi="Arial"/>
          <w:sz w:val="16"/>
        </w:rPr>
      </w:pPr>
    </w:p>
    <w:p w14:paraId="543C8C32" w14:textId="4E12D78B" w:rsidR="00826DDF" w:rsidRPr="00E717A2" w:rsidRDefault="00826DDF" w:rsidP="006C61DE">
      <w:pPr>
        <w:pStyle w:val="NormalWeb"/>
        <w:spacing w:before="0" w:beforeAutospacing="0" w:after="0" w:afterAutospacing="0"/>
        <w:jc w:val="center"/>
        <w:rPr>
          <w:rFonts w:ascii="Arial" w:hAnsi="Arial" w:cs="Arial"/>
          <w:b/>
          <w:sz w:val="16"/>
          <w:szCs w:val="16"/>
        </w:rPr>
      </w:pPr>
      <w:r w:rsidRPr="00E717A2">
        <w:rPr>
          <w:rFonts w:ascii="Arial" w:hAnsi="Arial" w:cs="Arial"/>
          <w:b/>
          <w:sz w:val="16"/>
          <w:szCs w:val="16"/>
        </w:rPr>
        <w:t>Y</w:t>
      </w:r>
      <w:r w:rsidR="002A4087">
        <w:rPr>
          <w:rFonts w:ascii="Arial" w:hAnsi="Arial" w:cs="Arial"/>
          <w:b/>
          <w:sz w:val="16"/>
          <w:szCs w:val="16"/>
        </w:rPr>
        <w:t>our Liability For Unauthorized Transfers</w:t>
      </w:r>
    </w:p>
    <w:p w14:paraId="31DB39B3" w14:textId="77777777" w:rsidR="00826DDF" w:rsidRPr="0082239E" w:rsidRDefault="00826DDF" w:rsidP="006C61DE">
      <w:pPr>
        <w:pStyle w:val="NormalWeb"/>
        <w:spacing w:before="0" w:beforeAutospacing="0" w:after="0" w:afterAutospacing="0"/>
        <w:jc w:val="center"/>
        <w:rPr>
          <w:rFonts w:ascii="Arial" w:hAnsi="Arial" w:cs="Arial"/>
          <w:sz w:val="16"/>
          <w:szCs w:val="16"/>
        </w:rPr>
      </w:pPr>
    </w:p>
    <w:p w14:paraId="42415235" w14:textId="438D111D" w:rsidR="00826DDF" w:rsidRDefault="00826DDF" w:rsidP="006C61DE">
      <w:pPr>
        <w:pStyle w:val="NormalWeb"/>
        <w:spacing w:before="0" w:beforeAutospacing="0" w:after="0" w:afterAutospacing="0"/>
        <w:jc w:val="both"/>
        <w:rPr>
          <w:rFonts w:ascii="Arial" w:hAnsi="Arial" w:cs="Arial"/>
          <w:sz w:val="16"/>
          <w:szCs w:val="16"/>
        </w:rPr>
      </w:pPr>
      <w:r w:rsidRPr="0082239E">
        <w:rPr>
          <w:rFonts w:ascii="Arial" w:hAnsi="Arial" w:cs="Arial"/>
          <w:sz w:val="16"/>
          <w:szCs w:val="16"/>
        </w:rPr>
        <w:t xml:space="preserve">Tell us AT ONCE if you believe your card and/or code has been lost or stolen. </w:t>
      </w:r>
      <w:r w:rsidR="0054551C">
        <w:rPr>
          <w:rFonts w:ascii="Arial" w:hAnsi="Arial" w:cs="Arial"/>
          <w:sz w:val="16"/>
          <w:szCs w:val="16"/>
        </w:rPr>
        <w:t>Calling</w:t>
      </w:r>
      <w:r w:rsidRPr="0082239E">
        <w:rPr>
          <w:rFonts w:ascii="Arial" w:hAnsi="Arial" w:cs="Arial"/>
          <w:sz w:val="16"/>
          <w:szCs w:val="16"/>
        </w:rPr>
        <w:t xml:space="preserve"> is the best way of keeping your possible losses down. You could lose all the money in your </w:t>
      </w:r>
      <w:r w:rsidR="0099011F">
        <w:rPr>
          <w:rFonts w:ascii="Arial" w:hAnsi="Arial" w:cs="Arial"/>
          <w:sz w:val="16"/>
          <w:szCs w:val="16"/>
        </w:rPr>
        <w:t>Account</w:t>
      </w:r>
      <w:r w:rsidRPr="0082239E">
        <w:rPr>
          <w:rFonts w:ascii="Arial" w:hAnsi="Arial" w:cs="Arial"/>
          <w:sz w:val="16"/>
          <w:szCs w:val="16"/>
        </w:rPr>
        <w:t xml:space="preserve"> </w:t>
      </w:r>
      <w:r w:rsidR="006679FF">
        <w:rPr>
          <w:rFonts w:ascii="Arial" w:hAnsi="Arial" w:cs="Arial"/>
          <w:sz w:val="16"/>
          <w:szCs w:val="16"/>
        </w:rPr>
        <w:t xml:space="preserve">and in any backup </w:t>
      </w:r>
      <w:r w:rsidR="0099011F">
        <w:rPr>
          <w:rFonts w:ascii="Arial" w:hAnsi="Arial" w:cs="Arial"/>
          <w:sz w:val="16"/>
          <w:szCs w:val="16"/>
        </w:rPr>
        <w:t>Account</w:t>
      </w:r>
      <w:r w:rsidRPr="0082239E">
        <w:rPr>
          <w:rFonts w:ascii="Arial" w:hAnsi="Arial" w:cs="Arial"/>
          <w:sz w:val="16"/>
          <w:szCs w:val="16"/>
        </w:rPr>
        <w:t>.</w:t>
      </w:r>
      <w:r w:rsidR="00135727" w:rsidRPr="00135727">
        <w:rPr>
          <w:rFonts w:ascii="Arial" w:hAnsi="Arial" w:cs="Arial"/>
          <w:sz w:val="16"/>
          <w:szCs w:val="16"/>
        </w:rPr>
        <w:t xml:space="preserve"> </w:t>
      </w:r>
      <w:r w:rsidR="00135727" w:rsidRPr="0082239E">
        <w:rPr>
          <w:rFonts w:ascii="Arial" w:hAnsi="Arial" w:cs="Arial"/>
          <w:sz w:val="16"/>
          <w:szCs w:val="16"/>
        </w:rPr>
        <w:t>If you believe your card and/or code has been lost or stolen</w:t>
      </w:r>
      <w:r w:rsidRPr="0082239E">
        <w:rPr>
          <w:rFonts w:ascii="Arial" w:hAnsi="Arial" w:cs="Arial"/>
          <w:sz w:val="16"/>
          <w:szCs w:val="16"/>
        </w:rPr>
        <w:t xml:space="preserve"> </w:t>
      </w:r>
      <w:r w:rsidR="00135727">
        <w:rPr>
          <w:rFonts w:ascii="Arial" w:hAnsi="Arial" w:cs="Arial"/>
          <w:sz w:val="16"/>
          <w:szCs w:val="16"/>
          <w:u w:val="single"/>
        </w:rPr>
        <w:t xml:space="preserve">and </w:t>
      </w:r>
      <w:r w:rsidRPr="00F77769">
        <w:rPr>
          <w:rFonts w:ascii="Arial" w:hAnsi="Arial" w:cs="Arial"/>
          <w:sz w:val="16"/>
          <w:szCs w:val="16"/>
          <w:u w:val="single"/>
        </w:rPr>
        <w:t xml:space="preserve">you tell us within </w:t>
      </w:r>
      <w:r w:rsidR="00052178" w:rsidRPr="00F77769">
        <w:rPr>
          <w:rFonts w:ascii="Arial" w:hAnsi="Arial" w:cs="Arial"/>
          <w:b/>
          <w:sz w:val="16"/>
          <w:szCs w:val="16"/>
          <w:u w:val="single"/>
        </w:rPr>
        <w:t>2</w:t>
      </w:r>
      <w:r w:rsidR="00052178" w:rsidRPr="00F77769">
        <w:rPr>
          <w:rFonts w:ascii="Arial" w:hAnsi="Arial" w:cs="Arial"/>
          <w:sz w:val="16"/>
          <w:szCs w:val="16"/>
          <w:u w:val="single"/>
        </w:rPr>
        <w:t xml:space="preserve"> </w:t>
      </w:r>
      <w:r w:rsidRPr="00F77769">
        <w:rPr>
          <w:rFonts w:ascii="Arial" w:hAnsi="Arial" w:cs="Arial"/>
          <w:sz w:val="16"/>
          <w:szCs w:val="16"/>
          <w:u w:val="single"/>
        </w:rPr>
        <w:t>business days</w:t>
      </w:r>
      <w:r w:rsidR="00135727">
        <w:rPr>
          <w:rFonts w:ascii="Arial" w:hAnsi="Arial" w:cs="Arial"/>
          <w:sz w:val="16"/>
          <w:szCs w:val="16"/>
          <w:u w:val="single"/>
        </w:rPr>
        <w:t xml:space="preserve"> after you learn of the loss or theft</w:t>
      </w:r>
      <w:r w:rsidR="007A20F3">
        <w:rPr>
          <w:rFonts w:ascii="Arial" w:hAnsi="Arial" w:cs="Arial"/>
          <w:sz w:val="16"/>
          <w:szCs w:val="16"/>
          <w:u w:val="single"/>
        </w:rPr>
        <w:t>,</w:t>
      </w:r>
      <w:r w:rsidRPr="0082239E">
        <w:rPr>
          <w:rFonts w:ascii="Arial" w:hAnsi="Arial" w:cs="Arial"/>
          <w:sz w:val="16"/>
          <w:szCs w:val="16"/>
        </w:rPr>
        <w:t xml:space="preserve"> you </w:t>
      </w:r>
      <w:r w:rsidR="00052178">
        <w:rPr>
          <w:rFonts w:ascii="Arial" w:hAnsi="Arial" w:cs="Arial"/>
          <w:sz w:val="16"/>
          <w:szCs w:val="16"/>
        </w:rPr>
        <w:t>will have no liability</w:t>
      </w:r>
      <w:r w:rsidRPr="0082239E">
        <w:rPr>
          <w:rFonts w:ascii="Arial" w:hAnsi="Arial" w:cs="Arial"/>
          <w:sz w:val="16"/>
          <w:szCs w:val="16"/>
        </w:rPr>
        <w:t xml:space="preserve"> if someone used your card and/or code without your permission. </w:t>
      </w:r>
    </w:p>
    <w:p w14:paraId="5EFB8E59" w14:textId="77777777" w:rsidR="00A06A94" w:rsidRDefault="00A06A94" w:rsidP="006C61DE">
      <w:pPr>
        <w:pStyle w:val="NormalWeb"/>
        <w:spacing w:before="0" w:beforeAutospacing="0" w:after="0" w:afterAutospacing="0"/>
        <w:jc w:val="both"/>
        <w:rPr>
          <w:rFonts w:ascii="Arial" w:hAnsi="Arial" w:cs="Arial"/>
          <w:sz w:val="16"/>
          <w:szCs w:val="16"/>
        </w:rPr>
      </w:pPr>
    </w:p>
    <w:p w14:paraId="7390D707" w14:textId="77777777" w:rsidR="00A06A94" w:rsidRPr="0082239E" w:rsidRDefault="00A06A94" w:rsidP="006C61DE">
      <w:pPr>
        <w:pStyle w:val="NormalWeb"/>
        <w:spacing w:before="0" w:beforeAutospacing="0" w:after="0" w:afterAutospacing="0"/>
        <w:jc w:val="both"/>
        <w:rPr>
          <w:rFonts w:ascii="Arial" w:hAnsi="Arial" w:cs="Arial"/>
          <w:sz w:val="16"/>
          <w:szCs w:val="16"/>
        </w:rPr>
      </w:pPr>
      <w:r>
        <w:rPr>
          <w:rFonts w:ascii="Arial" w:hAnsi="Arial" w:cs="Arial"/>
          <w:sz w:val="16"/>
          <w:szCs w:val="16"/>
        </w:rPr>
        <w:t>If you notify us of the loss, theft, or unauthorized use of your card or other devices which we supply to you, you will not be liable for any unauthorized use for purchases processed through Visa/Plus provided you were not grossly negligent or fraudulent in handling your card and you provide us with a written statement regarding your unauthorized card claim, otherwise the liability limits set forth below will apply.</w:t>
      </w:r>
    </w:p>
    <w:p w14:paraId="16961A90" w14:textId="77777777" w:rsidR="00826DDF" w:rsidRPr="0082239E" w:rsidRDefault="00826DDF" w:rsidP="006C61DE">
      <w:pPr>
        <w:pStyle w:val="NormalWeb"/>
        <w:spacing w:before="0" w:beforeAutospacing="0" w:after="0" w:afterAutospacing="0"/>
        <w:jc w:val="both"/>
        <w:rPr>
          <w:rFonts w:ascii="Arial" w:hAnsi="Arial" w:cs="Arial"/>
          <w:sz w:val="16"/>
          <w:szCs w:val="16"/>
        </w:rPr>
      </w:pPr>
    </w:p>
    <w:p w14:paraId="1785B2E6" w14:textId="77777777" w:rsidR="0077597D" w:rsidRDefault="00826DDF" w:rsidP="006C61DE">
      <w:pPr>
        <w:pStyle w:val="NormalWeb"/>
        <w:spacing w:before="0" w:beforeAutospacing="0" w:after="0" w:afterAutospacing="0"/>
        <w:jc w:val="both"/>
        <w:rPr>
          <w:rFonts w:ascii="Arial" w:hAnsi="Arial" w:cs="Arial"/>
          <w:sz w:val="16"/>
          <w:szCs w:val="16"/>
        </w:rPr>
      </w:pPr>
      <w:r w:rsidRPr="0082239E">
        <w:rPr>
          <w:rFonts w:ascii="Arial" w:hAnsi="Arial" w:cs="Arial"/>
          <w:sz w:val="16"/>
          <w:szCs w:val="16"/>
        </w:rPr>
        <w:t xml:space="preserve">If you do NOT tell us within </w:t>
      </w:r>
      <w:r w:rsidRPr="00F77769">
        <w:rPr>
          <w:rFonts w:ascii="Arial" w:hAnsi="Arial" w:cs="Arial"/>
          <w:b/>
          <w:sz w:val="16"/>
          <w:szCs w:val="16"/>
        </w:rPr>
        <w:t>2</w:t>
      </w:r>
      <w:r w:rsidRPr="0082239E">
        <w:rPr>
          <w:rFonts w:ascii="Arial" w:hAnsi="Arial" w:cs="Arial"/>
          <w:sz w:val="16"/>
          <w:szCs w:val="16"/>
        </w:rPr>
        <w:t xml:space="preserve"> business days after you learn of the loss or theft of your card and/or code, </w:t>
      </w:r>
      <w:r w:rsidR="00E84FF5">
        <w:rPr>
          <w:rFonts w:ascii="Arial" w:hAnsi="Arial" w:cs="Arial"/>
          <w:sz w:val="16"/>
          <w:szCs w:val="16"/>
        </w:rPr>
        <w:t xml:space="preserve">under Regulation E, you </w:t>
      </w:r>
      <w:r w:rsidR="00135727">
        <w:rPr>
          <w:rFonts w:ascii="Arial" w:hAnsi="Arial" w:cs="Arial"/>
          <w:sz w:val="16"/>
          <w:szCs w:val="16"/>
        </w:rPr>
        <w:t>could lose up to $500.00.</w:t>
      </w:r>
      <w:r w:rsidR="0077597D">
        <w:rPr>
          <w:rFonts w:ascii="Arial" w:hAnsi="Arial" w:cs="Arial"/>
          <w:sz w:val="16"/>
          <w:szCs w:val="16"/>
        </w:rPr>
        <w:t xml:space="preserve">  </w:t>
      </w:r>
      <w:r w:rsidRPr="0082239E">
        <w:rPr>
          <w:rFonts w:ascii="Arial" w:hAnsi="Arial" w:cs="Arial"/>
          <w:sz w:val="16"/>
          <w:szCs w:val="16"/>
        </w:rPr>
        <w:t>Also</w:t>
      </w:r>
      <w:r w:rsidR="00135727">
        <w:rPr>
          <w:rFonts w:ascii="Arial" w:hAnsi="Arial" w:cs="Arial"/>
          <w:sz w:val="16"/>
          <w:szCs w:val="16"/>
        </w:rPr>
        <w:t>, you may have unlimited liability</w:t>
      </w:r>
      <w:r w:rsidR="0077597D">
        <w:rPr>
          <w:rFonts w:ascii="Arial" w:hAnsi="Arial" w:cs="Arial"/>
          <w:sz w:val="16"/>
          <w:szCs w:val="16"/>
        </w:rPr>
        <w:t xml:space="preserve"> </w:t>
      </w:r>
      <w:r w:rsidR="00135727">
        <w:rPr>
          <w:rFonts w:ascii="Arial" w:hAnsi="Arial" w:cs="Arial"/>
          <w:sz w:val="16"/>
          <w:szCs w:val="16"/>
        </w:rPr>
        <w:t>if the unauthorized transaction is not reported within 60 days of when the unauthorized transaction was reported on a</w:t>
      </w:r>
      <w:r w:rsidR="0077597D">
        <w:rPr>
          <w:rFonts w:ascii="Arial" w:hAnsi="Arial" w:cs="Arial"/>
          <w:sz w:val="16"/>
          <w:szCs w:val="16"/>
        </w:rPr>
        <w:t xml:space="preserve"> periodic</w:t>
      </w:r>
      <w:r w:rsidR="00135727">
        <w:rPr>
          <w:rFonts w:ascii="Arial" w:hAnsi="Arial" w:cs="Arial"/>
          <w:sz w:val="16"/>
          <w:szCs w:val="16"/>
        </w:rPr>
        <w:t xml:space="preserve"> statement.</w:t>
      </w:r>
    </w:p>
    <w:p w14:paraId="7F2CD7F3" w14:textId="77777777" w:rsidR="00525D1A" w:rsidRDefault="00525D1A" w:rsidP="006C61DE">
      <w:pPr>
        <w:pStyle w:val="NormalWeb"/>
        <w:spacing w:before="0" w:beforeAutospacing="0" w:after="0" w:afterAutospacing="0"/>
        <w:jc w:val="both"/>
        <w:rPr>
          <w:rFonts w:ascii="Arial" w:hAnsi="Arial" w:cs="Arial"/>
          <w:sz w:val="16"/>
          <w:szCs w:val="16"/>
        </w:rPr>
      </w:pPr>
    </w:p>
    <w:p w14:paraId="76658088" w14:textId="77777777" w:rsidR="00826DDF" w:rsidRPr="0082239E" w:rsidRDefault="00826DDF" w:rsidP="006C61DE">
      <w:pPr>
        <w:pStyle w:val="NormalWeb"/>
        <w:spacing w:before="0" w:beforeAutospacing="0" w:after="0" w:afterAutospacing="0"/>
        <w:jc w:val="both"/>
        <w:rPr>
          <w:rFonts w:ascii="Arial" w:hAnsi="Arial" w:cs="Arial"/>
          <w:sz w:val="16"/>
          <w:szCs w:val="16"/>
        </w:rPr>
      </w:pPr>
      <w:r w:rsidRPr="0082239E">
        <w:rPr>
          <w:rFonts w:ascii="Arial" w:hAnsi="Arial" w:cs="Arial"/>
          <w:sz w:val="16"/>
          <w:szCs w:val="16"/>
        </w:rPr>
        <w:t xml:space="preserve">If a good reason (such as a long trip or hospital stay) kept you from telling us, we will extend the time periods. </w:t>
      </w:r>
    </w:p>
    <w:p w14:paraId="2F00D9F8" w14:textId="77777777" w:rsidR="00826DDF" w:rsidRPr="0082239E" w:rsidRDefault="00826DDF" w:rsidP="006C61DE">
      <w:pPr>
        <w:pStyle w:val="NormalWeb"/>
        <w:spacing w:before="0" w:beforeAutospacing="0" w:after="0" w:afterAutospacing="0"/>
        <w:jc w:val="both"/>
        <w:rPr>
          <w:rFonts w:ascii="Arial" w:hAnsi="Arial" w:cs="Arial"/>
          <w:sz w:val="16"/>
          <w:szCs w:val="16"/>
        </w:rPr>
      </w:pPr>
    </w:p>
    <w:p w14:paraId="1190D031" w14:textId="77777777" w:rsidR="006B3DF1" w:rsidRPr="00E0098A" w:rsidRDefault="006B3DF1" w:rsidP="006C61DE">
      <w:pPr>
        <w:pStyle w:val="NormalWeb"/>
        <w:spacing w:before="0" w:beforeAutospacing="0" w:after="0" w:afterAutospacing="0"/>
        <w:jc w:val="both"/>
        <w:rPr>
          <w:rFonts w:ascii="Arial" w:hAnsi="Arial" w:cs="Arial"/>
          <w:sz w:val="16"/>
          <w:szCs w:val="16"/>
        </w:rPr>
      </w:pPr>
      <w:r w:rsidRPr="00E0098A">
        <w:rPr>
          <w:rStyle w:val="Emphasis"/>
          <w:rFonts w:ascii="Arial" w:hAnsi="Arial" w:cs="Arial"/>
          <w:sz w:val="16"/>
          <w:szCs w:val="16"/>
        </w:rPr>
        <w:t xml:space="preserve">Additional Limits on Liability for MasterCard Debit Card at Point of Sale Transactions: </w:t>
      </w:r>
      <w:r w:rsidRPr="00E0098A">
        <w:rPr>
          <w:rFonts w:ascii="Arial" w:hAnsi="Arial" w:cs="Arial"/>
          <w:sz w:val="16"/>
          <w:szCs w:val="16"/>
        </w:rPr>
        <w:t xml:space="preserve">You will not be liable for any unauthorized Point of Sale transactions using your MasterCard Debit Card if you report the loss or theft of your MasterCard Debit Card within two (2) business days.  If you report such loss or theft after two (2) business days or provide proper notification of other unauthorized MasterCard Debit Card Point of sale transactions, your liability for unauthorized use will not exceed $50.00.  This additional limitation on liability does not apply to transactions originating at an ATM or from your gross negligence and/or fraudulent use of your MasterCard Debit Card. </w:t>
      </w:r>
    </w:p>
    <w:p w14:paraId="536E8B61" w14:textId="77777777" w:rsidR="00826DDF" w:rsidRPr="0082239E" w:rsidRDefault="00826DDF" w:rsidP="006C61DE">
      <w:pPr>
        <w:pStyle w:val="NormalWeb"/>
        <w:spacing w:before="0" w:beforeAutospacing="0" w:after="0" w:afterAutospacing="0"/>
        <w:jc w:val="both"/>
        <w:rPr>
          <w:rFonts w:ascii="Arial" w:hAnsi="Arial" w:cs="Arial"/>
          <w:sz w:val="16"/>
          <w:szCs w:val="16"/>
        </w:rPr>
      </w:pPr>
    </w:p>
    <w:p w14:paraId="52E5F8DB" w14:textId="5A160E91" w:rsidR="00826DDF" w:rsidRPr="0082239E" w:rsidRDefault="00826DDF" w:rsidP="006C61DE">
      <w:pPr>
        <w:jc w:val="both"/>
        <w:rPr>
          <w:rFonts w:ascii="Arial" w:hAnsi="Arial" w:cs="Arial"/>
          <w:sz w:val="16"/>
          <w:szCs w:val="16"/>
        </w:rPr>
      </w:pPr>
      <w:r w:rsidRPr="0082239E">
        <w:rPr>
          <w:rFonts w:ascii="Arial" w:hAnsi="Arial" w:cs="Arial"/>
          <w:sz w:val="16"/>
          <w:szCs w:val="16"/>
        </w:rPr>
        <w:t>Contact in event of unauthorized transfer</w:t>
      </w:r>
      <w:r w:rsidR="00E84D33">
        <w:rPr>
          <w:rFonts w:ascii="Arial" w:hAnsi="Arial" w:cs="Arial"/>
          <w:sz w:val="16"/>
          <w:szCs w:val="16"/>
        </w:rPr>
        <w:t xml:space="preserve">: </w:t>
      </w:r>
      <w:r w:rsidRPr="0082239E">
        <w:rPr>
          <w:rFonts w:ascii="Arial" w:hAnsi="Arial" w:cs="Arial"/>
          <w:sz w:val="16"/>
          <w:szCs w:val="16"/>
        </w:rPr>
        <w:t xml:space="preserve"> If you believe your card and/or code has been lost or stolen or that someone has transferred or may transfer money from your </w:t>
      </w:r>
      <w:r w:rsidR="0099011F">
        <w:rPr>
          <w:rFonts w:ascii="Arial" w:hAnsi="Arial" w:cs="Arial"/>
          <w:sz w:val="16"/>
          <w:szCs w:val="16"/>
        </w:rPr>
        <w:t>Account</w:t>
      </w:r>
      <w:r w:rsidRPr="0082239E">
        <w:rPr>
          <w:rFonts w:ascii="Arial" w:hAnsi="Arial" w:cs="Arial"/>
          <w:sz w:val="16"/>
          <w:szCs w:val="16"/>
        </w:rPr>
        <w:t xml:space="preserve"> without your permission, call or write us at the following telephone number or address:</w:t>
      </w:r>
    </w:p>
    <w:p w14:paraId="5B88C39F" w14:textId="77777777" w:rsidR="00826DDF" w:rsidRPr="0082239E" w:rsidRDefault="00826DDF" w:rsidP="006C61DE">
      <w:pPr>
        <w:jc w:val="center"/>
        <w:rPr>
          <w:rFonts w:ascii="Arial" w:hAnsi="Arial" w:cs="Arial"/>
          <w:sz w:val="16"/>
          <w:szCs w:val="16"/>
        </w:rPr>
      </w:pPr>
    </w:p>
    <w:p w14:paraId="14B5BF26" w14:textId="77777777" w:rsidR="00C77552" w:rsidRPr="004547BE" w:rsidRDefault="00C77552" w:rsidP="006C61DE">
      <w:pPr>
        <w:shd w:val="clear" w:color="auto" w:fill="FFFFFF"/>
        <w:jc w:val="center"/>
        <w:rPr>
          <w:rFonts w:ascii="Arial" w:hAnsi="Arial" w:cs="Arial"/>
          <w:b/>
          <w:bCs/>
          <w:sz w:val="16"/>
          <w:szCs w:val="16"/>
        </w:rPr>
      </w:pPr>
      <w:r>
        <w:rPr>
          <w:rFonts w:ascii="Arial" w:hAnsi="Arial" w:cs="Arial"/>
          <w:b/>
          <w:bCs/>
          <w:sz w:val="16"/>
          <w:szCs w:val="16"/>
        </w:rPr>
        <w:t>AAC</w:t>
      </w:r>
      <w:r w:rsidRPr="004547BE">
        <w:rPr>
          <w:rFonts w:ascii="Arial" w:hAnsi="Arial" w:cs="Arial"/>
          <w:b/>
          <w:bCs/>
          <w:sz w:val="16"/>
          <w:szCs w:val="16"/>
        </w:rPr>
        <w:t xml:space="preserve"> Credit Union</w:t>
      </w:r>
    </w:p>
    <w:p w14:paraId="1B72C536" w14:textId="77777777" w:rsidR="00C77552" w:rsidRPr="00C77552" w:rsidRDefault="00C77552" w:rsidP="006C61DE">
      <w:pPr>
        <w:shd w:val="clear" w:color="auto" w:fill="FFFFFF"/>
        <w:jc w:val="center"/>
        <w:rPr>
          <w:rFonts w:ascii="Arial" w:hAnsi="Arial" w:cs="Arial"/>
          <w:b/>
          <w:bCs/>
          <w:color w:val="000000"/>
          <w:sz w:val="16"/>
        </w:rPr>
      </w:pPr>
      <w:r w:rsidRPr="00C77552">
        <w:rPr>
          <w:rFonts w:ascii="Arial" w:hAnsi="Arial" w:cs="Arial"/>
          <w:b/>
          <w:bCs/>
          <w:color w:val="000000"/>
          <w:sz w:val="16"/>
        </w:rPr>
        <w:t>177 Wilson Avenue</w:t>
      </w:r>
    </w:p>
    <w:p w14:paraId="1D046922" w14:textId="77777777" w:rsidR="00C77552" w:rsidRPr="00C77552" w:rsidRDefault="00C77552" w:rsidP="006C61DE">
      <w:pPr>
        <w:shd w:val="clear" w:color="auto" w:fill="FFFFFF"/>
        <w:jc w:val="center"/>
        <w:rPr>
          <w:rFonts w:ascii="Arial" w:hAnsi="Arial" w:cs="Arial"/>
          <w:b/>
          <w:bCs/>
          <w:color w:val="000000"/>
          <w:sz w:val="16"/>
        </w:rPr>
      </w:pPr>
      <w:r w:rsidRPr="00C77552">
        <w:rPr>
          <w:rFonts w:ascii="Arial" w:hAnsi="Arial" w:cs="Arial"/>
          <w:b/>
          <w:bCs/>
          <w:color w:val="000000"/>
          <w:sz w:val="16"/>
        </w:rPr>
        <w:t xml:space="preserve">Grand Rapids, MI 49534 </w:t>
      </w:r>
    </w:p>
    <w:p w14:paraId="18FE8B28" w14:textId="77777777" w:rsidR="00826DDF" w:rsidRPr="00E717A2" w:rsidRDefault="00826DDF" w:rsidP="006C61DE">
      <w:pPr>
        <w:ind w:left="360"/>
        <w:rPr>
          <w:rFonts w:ascii="Arial" w:hAnsi="Arial" w:cs="Arial"/>
          <w:sz w:val="16"/>
          <w:szCs w:val="16"/>
        </w:rPr>
      </w:pPr>
    </w:p>
    <w:p w14:paraId="0D47245E" w14:textId="7C9DE1A8" w:rsidR="00A40627" w:rsidRDefault="00E717A2" w:rsidP="006C61DE">
      <w:pPr>
        <w:ind w:left="360"/>
        <w:jc w:val="center"/>
        <w:rPr>
          <w:rFonts w:ascii="Arial" w:hAnsi="Arial" w:cs="Arial"/>
          <w:sz w:val="16"/>
          <w:szCs w:val="16"/>
        </w:rPr>
      </w:pPr>
      <w:r>
        <w:rPr>
          <w:rFonts w:ascii="Arial" w:hAnsi="Arial" w:cs="Arial"/>
          <w:sz w:val="16"/>
          <w:szCs w:val="16"/>
        </w:rPr>
        <w:t xml:space="preserve">Telephone: </w:t>
      </w:r>
      <w:r w:rsidR="003030D1">
        <w:rPr>
          <w:rFonts w:ascii="Arial" w:hAnsi="Arial" w:cs="Arial"/>
          <w:sz w:val="16"/>
          <w:szCs w:val="16"/>
        </w:rPr>
        <w:t>T</w:t>
      </w:r>
      <w:r w:rsidR="00047E58">
        <w:rPr>
          <w:rFonts w:ascii="Arial" w:hAnsi="Arial" w:cs="Arial"/>
          <w:sz w:val="16"/>
          <w:szCs w:val="16"/>
        </w:rPr>
        <w:t xml:space="preserve">oll free at (800) 858-1633 </w:t>
      </w:r>
    </w:p>
    <w:p w14:paraId="782D3DAB" w14:textId="074790EC" w:rsidR="004F29FF" w:rsidRDefault="00A40627" w:rsidP="006C61DE">
      <w:pPr>
        <w:ind w:left="360"/>
        <w:jc w:val="center"/>
        <w:rPr>
          <w:rFonts w:ascii="Arial" w:hAnsi="Arial" w:cs="Arial"/>
          <w:sz w:val="16"/>
          <w:szCs w:val="16"/>
        </w:rPr>
      </w:pPr>
      <w:r>
        <w:rPr>
          <w:rFonts w:ascii="Arial" w:hAnsi="Arial" w:cs="Arial"/>
          <w:sz w:val="16"/>
          <w:szCs w:val="16"/>
        </w:rPr>
        <w:t xml:space="preserve">Lost or stolen Debit/ATM cards:  </w:t>
      </w:r>
      <w:r w:rsidR="00047E58">
        <w:rPr>
          <w:rFonts w:ascii="Arial" w:hAnsi="Arial" w:cs="Arial"/>
          <w:sz w:val="16"/>
          <w:szCs w:val="16"/>
        </w:rPr>
        <w:t>(800) 858-1633</w:t>
      </w:r>
      <w:r w:rsidR="007F1502">
        <w:rPr>
          <w:rFonts w:ascii="Arial" w:hAnsi="Arial" w:cs="Arial"/>
          <w:sz w:val="16"/>
          <w:szCs w:val="16"/>
        </w:rPr>
        <w:t xml:space="preserve"> or after hours call </w:t>
      </w:r>
      <w:r w:rsidR="00047E58">
        <w:rPr>
          <w:rFonts w:ascii="Arial" w:hAnsi="Arial" w:cs="Arial"/>
          <w:sz w:val="16"/>
          <w:szCs w:val="16"/>
        </w:rPr>
        <w:t>(866) 333-4740</w:t>
      </w:r>
    </w:p>
    <w:p w14:paraId="48E403B9" w14:textId="6E6FA09A" w:rsidR="00BD341E" w:rsidRDefault="00BD341E" w:rsidP="006C61DE">
      <w:pPr>
        <w:ind w:left="360"/>
        <w:jc w:val="center"/>
        <w:rPr>
          <w:rFonts w:ascii="Arial" w:hAnsi="Arial" w:cs="Arial"/>
          <w:sz w:val="16"/>
          <w:szCs w:val="16"/>
        </w:rPr>
      </w:pPr>
    </w:p>
    <w:p w14:paraId="7578690A" w14:textId="5254213C" w:rsidR="00826DDF" w:rsidRPr="000A1711" w:rsidRDefault="00826DDF" w:rsidP="006C61DE">
      <w:pPr>
        <w:pStyle w:val="NormalWeb"/>
        <w:spacing w:before="0" w:beforeAutospacing="0" w:after="0" w:afterAutospacing="0"/>
        <w:jc w:val="center"/>
        <w:rPr>
          <w:rFonts w:ascii="Arial" w:hAnsi="Arial" w:cs="Arial"/>
          <w:b/>
          <w:sz w:val="16"/>
          <w:szCs w:val="16"/>
        </w:rPr>
      </w:pPr>
      <w:r w:rsidRPr="000A1711">
        <w:rPr>
          <w:rFonts w:ascii="Arial" w:hAnsi="Arial" w:cs="Arial"/>
          <w:b/>
          <w:sz w:val="16"/>
          <w:szCs w:val="16"/>
        </w:rPr>
        <w:t>E</w:t>
      </w:r>
      <w:r w:rsidR="002A4087" w:rsidRPr="000A1711">
        <w:rPr>
          <w:rFonts w:ascii="Arial" w:hAnsi="Arial" w:cs="Arial"/>
          <w:b/>
          <w:sz w:val="16"/>
          <w:szCs w:val="16"/>
        </w:rPr>
        <w:t>rror Resolution Notice</w:t>
      </w:r>
    </w:p>
    <w:p w14:paraId="276292DB" w14:textId="77777777" w:rsidR="00826DDF" w:rsidRPr="0082239E" w:rsidRDefault="00826DDF" w:rsidP="006C61DE">
      <w:pPr>
        <w:pStyle w:val="NormalWeb"/>
        <w:spacing w:before="0" w:beforeAutospacing="0" w:after="0" w:afterAutospacing="0"/>
        <w:jc w:val="center"/>
        <w:rPr>
          <w:rFonts w:ascii="Arial" w:hAnsi="Arial" w:cs="Arial"/>
          <w:sz w:val="16"/>
          <w:szCs w:val="16"/>
        </w:rPr>
      </w:pPr>
    </w:p>
    <w:p w14:paraId="0BA89688" w14:textId="77777777" w:rsidR="00826DDF" w:rsidRPr="0082239E" w:rsidRDefault="00826DDF" w:rsidP="006C61DE">
      <w:pPr>
        <w:pStyle w:val="NormalWeb"/>
        <w:spacing w:before="0" w:beforeAutospacing="0" w:after="0" w:afterAutospacing="0"/>
        <w:jc w:val="both"/>
        <w:rPr>
          <w:rFonts w:ascii="Arial" w:hAnsi="Arial" w:cs="Arial"/>
          <w:sz w:val="16"/>
          <w:szCs w:val="16"/>
        </w:rPr>
      </w:pPr>
      <w:r w:rsidRPr="0082239E">
        <w:rPr>
          <w:rFonts w:ascii="Arial" w:hAnsi="Arial" w:cs="Arial"/>
          <w:sz w:val="16"/>
          <w:szCs w:val="16"/>
        </w:rPr>
        <w:t xml:space="preserve">In case of errors or questions about your electronic transfers, call or write us at the telephone number or address listed in this brochure, as soon as you can, if you think your statement or receipt is wrong or if you need more information about a transfer listed on the statement or receipt. We must hear from you no later than 60 days after we sent the FIRST statement on which the problem or error appeared. </w:t>
      </w:r>
    </w:p>
    <w:p w14:paraId="5DA39102" w14:textId="77777777" w:rsidR="00826DDF" w:rsidRPr="0082239E" w:rsidRDefault="00826DDF" w:rsidP="006C61DE">
      <w:pPr>
        <w:pStyle w:val="NormalWeb"/>
        <w:spacing w:before="0" w:beforeAutospacing="0" w:after="0" w:afterAutospacing="0"/>
        <w:jc w:val="both"/>
        <w:rPr>
          <w:rFonts w:ascii="Arial" w:hAnsi="Arial" w:cs="Arial"/>
          <w:sz w:val="16"/>
          <w:szCs w:val="16"/>
        </w:rPr>
      </w:pPr>
    </w:p>
    <w:p w14:paraId="66FEDD01" w14:textId="0EF05463" w:rsidR="00826DDF" w:rsidRPr="0082239E" w:rsidRDefault="00826DDF" w:rsidP="006C61DE">
      <w:pPr>
        <w:numPr>
          <w:ilvl w:val="0"/>
          <w:numId w:val="11"/>
        </w:numPr>
        <w:jc w:val="both"/>
        <w:rPr>
          <w:rFonts w:ascii="Arial" w:hAnsi="Arial" w:cs="Arial"/>
          <w:sz w:val="16"/>
          <w:szCs w:val="16"/>
        </w:rPr>
      </w:pPr>
      <w:r w:rsidRPr="0082239E">
        <w:rPr>
          <w:rFonts w:ascii="Arial" w:hAnsi="Arial" w:cs="Arial"/>
          <w:sz w:val="16"/>
          <w:szCs w:val="16"/>
        </w:rPr>
        <w:t xml:space="preserve">Tell us your name and </w:t>
      </w:r>
      <w:r w:rsidR="0099011F">
        <w:rPr>
          <w:rFonts w:ascii="Arial" w:hAnsi="Arial" w:cs="Arial"/>
          <w:sz w:val="16"/>
          <w:szCs w:val="16"/>
        </w:rPr>
        <w:t>Account</w:t>
      </w:r>
      <w:r w:rsidRPr="0082239E">
        <w:rPr>
          <w:rFonts w:ascii="Arial" w:hAnsi="Arial" w:cs="Arial"/>
          <w:sz w:val="16"/>
          <w:szCs w:val="16"/>
        </w:rPr>
        <w:t xml:space="preserve"> number (if any) </w:t>
      </w:r>
    </w:p>
    <w:p w14:paraId="5A71630D" w14:textId="77777777" w:rsidR="00826DDF" w:rsidRPr="0082239E" w:rsidRDefault="00826DDF" w:rsidP="006C61DE">
      <w:pPr>
        <w:numPr>
          <w:ilvl w:val="0"/>
          <w:numId w:val="11"/>
        </w:numPr>
        <w:jc w:val="both"/>
        <w:rPr>
          <w:rFonts w:ascii="Arial" w:hAnsi="Arial" w:cs="Arial"/>
          <w:sz w:val="16"/>
          <w:szCs w:val="16"/>
        </w:rPr>
      </w:pPr>
      <w:r w:rsidRPr="0082239E">
        <w:rPr>
          <w:rFonts w:ascii="Arial" w:hAnsi="Arial" w:cs="Arial"/>
          <w:sz w:val="16"/>
          <w:szCs w:val="16"/>
        </w:rPr>
        <w:t xml:space="preserve">Describe the error or the transfer you are unsure about and explain as clearly as you can why you believe it is an error or why you need more information. </w:t>
      </w:r>
    </w:p>
    <w:p w14:paraId="4AF1D4F2" w14:textId="77777777" w:rsidR="00826DDF" w:rsidRPr="0082239E" w:rsidRDefault="00826DDF" w:rsidP="006C61DE">
      <w:pPr>
        <w:numPr>
          <w:ilvl w:val="0"/>
          <w:numId w:val="11"/>
        </w:numPr>
        <w:jc w:val="both"/>
        <w:rPr>
          <w:rFonts w:ascii="Arial" w:hAnsi="Arial" w:cs="Arial"/>
          <w:sz w:val="16"/>
          <w:szCs w:val="16"/>
        </w:rPr>
      </w:pPr>
      <w:r w:rsidRPr="0082239E">
        <w:rPr>
          <w:rFonts w:ascii="Arial" w:hAnsi="Arial" w:cs="Arial"/>
          <w:sz w:val="16"/>
          <w:szCs w:val="16"/>
        </w:rPr>
        <w:t xml:space="preserve">Tell us the dollar amount of the suspected error </w:t>
      </w:r>
    </w:p>
    <w:p w14:paraId="3A831EFB" w14:textId="77777777" w:rsidR="00826DDF" w:rsidRPr="0082239E" w:rsidRDefault="00826DDF" w:rsidP="006C61DE">
      <w:pPr>
        <w:ind w:left="360"/>
        <w:jc w:val="both"/>
        <w:rPr>
          <w:rFonts w:ascii="Arial" w:hAnsi="Arial" w:cs="Arial"/>
          <w:sz w:val="16"/>
          <w:szCs w:val="16"/>
        </w:rPr>
      </w:pPr>
    </w:p>
    <w:p w14:paraId="53485F92" w14:textId="77777777" w:rsidR="00826DDF" w:rsidRPr="0082239E" w:rsidRDefault="00826DDF" w:rsidP="006C61DE">
      <w:pPr>
        <w:pStyle w:val="NormalWeb"/>
        <w:spacing w:before="0" w:beforeAutospacing="0" w:after="0" w:afterAutospacing="0"/>
        <w:jc w:val="both"/>
        <w:rPr>
          <w:rFonts w:ascii="Arial" w:hAnsi="Arial" w:cs="Arial"/>
          <w:sz w:val="16"/>
          <w:szCs w:val="16"/>
        </w:rPr>
      </w:pPr>
      <w:r w:rsidRPr="0082239E">
        <w:rPr>
          <w:rFonts w:ascii="Arial" w:hAnsi="Arial" w:cs="Arial"/>
          <w:sz w:val="16"/>
          <w:szCs w:val="16"/>
        </w:rPr>
        <w:t>If you tell us orally, we may require that you send us your complaint or question in writing within 10 business days.</w:t>
      </w:r>
    </w:p>
    <w:p w14:paraId="1A873C75" w14:textId="77777777" w:rsidR="00826DDF" w:rsidRPr="0082239E" w:rsidRDefault="00826DDF" w:rsidP="006C61DE">
      <w:pPr>
        <w:pStyle w:val="NormalWeb"/>
        <w:spacing w:before="0" w:beforeAutospacing="0" w:after="0" w:afterAutospacing="0"/>
        <w:jc w:val="both"/>
        <w:rPr>
          <w:rFonts w:ascii="Arial" w:hAnsi="Arial" w:cs="Arial"/>
          <w:sz w:val="16"/>
          <w:szCs w:val="16"/>
        </w:rPr>
      </w:pPr>
    </w:p>
    <w:p w14:paraId="512714DE" w14:textId="1EA7715F" w:rsidR="00826DDF" w:rsidRPr="0082239E" w:rsidRDefault="00826DDF" w:rsidP="006C61DE">
      <w:pPr>
        <w:pStyle w:val="NormalWeb"/>
        <w:spacing w:before="0" w:beforeAutospacing="0" w:after="0" w:afterAutospacing="0"/>
        <w:jc w:val="both"/>
        <w:rPr>
          <w:rFonts w:ascii="Arial" w:hAnsi="Arial" w:cs="Arial"/>
          <w:sz w:val="16"/>
          <w:szCs w:val="16"/>
        </w:rPr>
      </w:pPr>
      <w:r w:rsidRPr="0082239E">
        <w:rPr>
          <w:rFonts w:ascii="Arial" w:hAnsi="Arial" w:cs="Arial"/>
          <w:sz w:val="16"/>
          <w:szCs w:val="16"/>
        </w:rPr>
        <w:t xml:space="preserve">We will determine whether an error occurred within 10 business days (20 business days if the transfer involved a new </w:t>
      </w:r>
      <w:r w:rsidR="0099011F">
        <w:rPr>
          <w:rFonts w:ascii="Arial" w:hAnsi="Arial" w:cs="Arial"/>
          <w:sz w:val="16"/>
          <w:szCs w:val="16"/>
        </w:rPr>
        <w:t>Account</w:t>
      </w:r>
      <w:r w:rsidRPr="0082239E">
        <w:rPr>
          <w:rFonts w:ascii="Arial" w:hAnsi="Arial" w:cs="Arial"/>
          <w:sz w:val="16"/>
          <w:szCs w:val="16"/>
        </w:rPr>
        <w:t xml:space="preserve">) after we hear from you and will correct any error promptly. If we need more time, however, we may take up to 45 days (90 days if the transfer involved a new </w:t>
      </w:r>
      <w:r w:rsidR="0099011F">
        <w:rPr>
          <w:rFonts w:ascii="Arial" w:hAnsi="Arial" w:cs="Arial"/>
          <w:sz w:val="16"/>
          <w:szCs w:val="16"/>
        </w:rPr>
        <w:t>Account</w:t>
      </w:r>
      <w:r w:rsidRPr="0082239E">
        <w:rPr>
          <w:rFonts w:ascii="Arial" w:hAnsi="Arial" w:cs="Arial"/>
          <w:sz w:val="16"/>
          <w:szCs w:val="16"/>
        </w:rPr>
        <w:t xml:space="preserve">, a point-of-sale transaction, or a foreign-initiated transfer) to investigate your complaint or question. If we decide to do this, we will credit your </w:t>
      </w:r>
      <w:r w:rsidR="0099011F">
        <w:rPr>
          <w:rFonts w:ascii="Arial" w:hAnsi="Arial" w:cs="Arial"/>
          <w:sz w:val="16"/>
          <w:szCs w:val="16"/>
        </w:rPr>
        <w:t>Account</w:t>
      </w:r>
      <w:r w:rsidRPr="0082239E">
        <w:rPr>
          <w:rFonts w:ascii="Arial" w:hAnsi="Arial" w:cs="Arial"/>
          <w:sz w:val="16"/>
          <w:szCs w:val="16"/>
        </w:rPr>
        <w:t xml:space="preserve"> within 10 business days (20 business days if the transfer involved a new </w:t>
      </w:r>
      <w:r w:rsidR="0099011F">
        <w:rPr>
          <w:rFonts w:ascii="Arial" w:hAnsi="Arial" w:cs="Arial"/>
          <w:sz w:val="16"/>
          <w:szCs w:val="16"/>
        </w:rPr>
        <w:t>Account</w:t>
      </w:r>
      <w:r w:rsidRPr="0082239E">
        <w:rPr>
          <w:rFonts w:ascii="Arial" w:hAnsi="Arial" w:cs="Arial"/>
          <w:sz w:val="16"/>
          <w:szCs w:val="16"/>
        </w:rPr>
        <w:t xml:space="preserve">) for the amount you think is in error, so that you will have the use of the money during the time it takes us to complete our investigation. If we ask you to put your complaint or question in writing and we do not receive it within 10 business days, we may not credit your </w:t>
      </w:r>
      <w:r w:rsidR="0099011F">
        <w:rPr>
          <w:rFonts w:ascii="Arial" w:hAnsi="Arial" w:cs="Arial"/>
          <w:sz w:val="16"/>
          <w:szCs w:val="16"/>
        </w:rPr>
        <w:t>Account</w:t>
      </w:r>
      <w:r w:rsidRPr="0082239E">
        <w:rPr>
          <w:rFonts w:ascii="Arial" w:hAnsi="Arial" w:cs="Arial"/>
          <w:sz w:val="16"/>
          <w:szCs w:val="16"/>
        </w:rPr>
        <w:t xml:space="preserve">. Your </w:t>
      </w:r>
      <w:r w:rsidR="0099011F">
        <w:rPr>
          <w:rFonts w:ascii="Arial" w:hAnsi="Arial" w:cs="Arial"/>
          <w:sz w:val="16"/>
          <w:szCs w:val="16"/>
        </w:rPr>
        <w:t>Account</w:t>
      </w:r>
      <w:r w:rsidRPr="0082239E">
        <w:rPr>
          <w:rFonts w:ascii="Arial" w:hAnsi="Arial" w:cs="Arial"/>
          <w:sz w:val="16"/>
          <w:szCs w:val="16"/>
        </w:rPr>
        <w:t xml:space="preserve"> is considered a new </w:t>
      </w:r>
      <w:r w:rsidR="0099011F">
        <w:rPr>
          <w:rFonts w:ascii="Arial" w:hAnsi="Arial" w:cs="Arial"/>
          <w:sz w:val="16"/>
          <w:szCs w:val="16"/>
        </w:rPr>
        <w:t>Account</w:t>
      </w:r>
      <w:r w:rsidRPr="0082239E">
        <w:rPr>
          <w:rFonts w:ascii="Arial" w:hAnsi="Arial" w:cs="Arial"/>
          <w:sz w:val="16"/>
          <w:szCs w:val="16"/>
        </w:rPr>
        <w:t xml:space="preserve"> for the first 30 days after the first deposit is made, unless each of you already has an established </w:t>
      </w:r>
      <w:r w:rsidR="0099011F">
        <w:rPr>
          <w:rFonts w:ascii="Arial" w:hAnsi="Arial" w:cs="Arial"/>
          <w:sz w:val="16"/>
          <w:szCs w:val="16"/>
        </w:rPr>
        <w:t>Account</w:t>
      </w:r>
      <w:r w:rsidRPr="0082239E">
        <w:rPr>
          <w:rFonts w:ascii="Arial" w:hAnsi="Arial" w:cs="Arial"/>
          <w:sz w:val="16"/>
          <w:szCs w:val="16"/>
        </w:rPr>
        <w:t xml:space="preserve"> </w:t>
      </w:r>
      <w:r w:rsidR="006679FF">
        <w:rPr>
          <w:rFonts w:ascii="Arial" w:hAnsi="Arial" w:cs="Arial"/>
          <w:sz w:val="16"/>
          <w:szCs w:val="16"/>
        </w:rPr>
        <w:t xml:space="preserve">open at least 30 days </w:t>
      </w:r>
      <w:r w:rsidRPr="0082239E">
        <w:rPr>
          <w:rFonts w:ascii="Arial" w:hAnsi="Arial" w:cs="Arial"/>
          <w:sz w:val="16"/>
          <w:szCs w:val="16"/>
        </w:rPr>
        <w:t xml:space="preserve">with us before the </w:t>
      </w:r>
      <w:r w:rsidR="0099011F">
        <w:rPr>
          <w:rFonts w:ascii="Arial" w:hAnsi="Arial" w:cs="Arial"/>
          <w:sz w:val="16"/>
          <w:szCs w:val="16"/>
        </w:rPr>
        <w:t>Account</w:t>
      </w:r>
      <w:r w:rsidRPr="0082239E">
        <w:rPr>
          <w:rFonts w:ascii="Arial" w:hAnsi="Arial" w:cs="Arial"/>
          <w:sz w:val="16"/>
          <w:szCs w:val="16"/>
        </w:rPr>
        <w:t xml:space="preserve"> is opened.</w:t>
      </w:r>
    </w:p>
    <w:p w14:paraId="6358639C" w14:textId="77777777" w:rsidR="00826DDF" w:rsidRPr="0082239E" w:rsidRDefault="00826DDF" w:rsidP="006C61DE">
      <w:pPr>
        <w:pStyle w:val="NormalWeb"/>
        <w:spacing w:before="0" w:beforeAutospacing="0" w:after="0" w:afterAutospacing="0"/>
        <w:jc w:val="both"/>
        <w:rPr>
          <w:rFonts w:ascii="Arial" w:hAnsi="Arial" w:cs="Arial"/>
          <w:sz w:val="16"/>
          <w:szCs w:val="16"/>
        </w:rPr>
      </w:pPr>
    </w:p>
    <w:p w14:paraId="50F24524" w14:textId="77777777" w:rsidR="00826DDF" w:rsidRPr="0082239E" w:rsidRDefault="00826DDF" w:rsidP="006C61DE">
      <w:pPr>
        <w:pStyle w:val="NormalWeb"/>
        <w:spacing w:before="0" w:beforeAutospacing="0" w:after="0" w:afterAutospacing="0"/>
        <w:jc w:val="both"/>
        <w:rPr>
          <w:rFonts w:ascii="Arial" w:hAnsi="Arial" w:cs="Arial"/>
          <w:sz w:val="16"/>
          <w:szCs w:val="16"/>
        </w:rPr>
      </w:pPr>
      <w:r w:rsidRPr="0082239E">
        <w:rPr>
          <w:rFonts w:ascii="Arial" w:hAnsi="Arial" w:cs="Arial"/>
          <w:sz w:val="16"/>
          <w:szCs w:val="16"/>
        </w:rPr>
        <w:t>We will tell you the results within three business days after completing our investigation. If we decide that there was no error, we will send you a written explanation.</w:t>
      </w:r>
    </w:p>
    <w:p w14:paraId="79535E60" w14:textId="77777777" w:rsidR="00826DDF" w:rsidRPr="0082239E" w:rsidRDefault="00826DDF" w:rsidP="006C61DE">
      <w:pPr>
        <w:pStyle w:val="NormalWeb"/>
        <w:spacing w:before="0" w:beforeAutospacing="0" w:after="0" w:afterAutospacing="0"/>
        <w:jc w:val="both"/>
        <w:rPr>
          <w:rFonts w:ascii="Arial" w:hAnsi="Arial" w:cs="Arial"/>
          <w:sz w:val="16"/>
          <w:szCs w:val="16"/>
        </w:rPr>
      </w:pPr>
    </w:p>
    <w:p w14:paraId="0E588316" w14:textId="77777777" w:rsidR="00826DDF" w:rsidRPr="00301751" w:rsidRDefault="00826DDF" w:rsidP="006C61DE">
      <w:pPr>
        <w:pStyle w:val="NormalWeb"/>
        <w:spacing w:before="0" w:beforeAutospacing="0" w:after="0" w:afterAutospacing="0"/>
        <w:jc w:val="both"/>
        <w:rPr>
          <w:rFonts w:ascii="Arial" w:hAnsi="Arial" w:cs="Arial"/>
          <w:sz w:val="16"/>
          <w:szCs w:val="16"/>
        </w:rPr>
      </w:pPr>
      <w:r w:rsidRPr="0082239E">
        <w:rPr>
          <w:rFonts w:ascii="Arial" w:hAnsi="Arial" w:cs="Arial"/>
          <w:sz w:val="16"/>
          <w:szCs w:val="16"/>
        </w:rPr>
        <w:t xml:space="preserve">You may ask for copies of the documents that we used in our investigation by contacting us at the phone number or address shown </w:t>
      </w:r>
      <w:r w:rsidR="00E81C1D">
        <w:rPr>
          <w:rFonts w:ascii="Arial" w:hAnsi="Arial" w:cs="Arial"/>
          <w:sz w:val="16"/>
          <w:szCs w:val="16"/>
        </w:rPr>
        <w:t xml:space="preserve">on the first page of this disclosure. </w:t>
      </w:r>
    </w:p>
    <w:p w14:paraId="74A9A05B" w14:textId="77777777" w:rsidR="004F29FF" w:rsidRPr="004F29FF" w:rsidRDefault="004F29FF" w:rsidP="006C61DE">
      <w:pPr>
        <w:pStyle w:val="NormalWeb"/>
        <w:spacing w:before="0" w:beforeAutospacing="0" w:after="0" w:afterAutospacing="0"/>
        <w:jc w:val="both"/>
        <w:rPr>
          <w:rFonts w:ascii="Arial" w:hAnsi="Arial" w:cs="Arial"/>
          <w:sz w:val="16"/>
          <w:szCs w:val="16"/>
        </w:rPr>
      </w:pPr>
    </w:p>
    <w:p w14:paraId="2A79BA32" w14:textId="15345026" w:rsidR="004F29FF" w:rsidRPr="004F29FF" w:rsidRDefault="004F29FF" w:rsidP="006C61DE">
      <w:pPr>
        <w:pStyle w:val="NormalWeb"/>
        <w:spacing w:before="0" w:beforeAutospacing="0" w:after="0" w:afterAutospacing="0"/>
        <w:jc w:val="both"/>
        <w:rPr>
          <w:rFonts w:ascii="Arial" w:hAnsi="Arial" w:cs="Arial"/>
          <w:sz w:val="16"/>
          <w:szCs w:val="16"/>
        </w:rPr>
      </w:pPr>
      <w:r w:rsidRPr="004F29FF">
        <w:rPr>
          <w:rFonts w:ascii="Arial" w:hAnsi="Arial" w:cs="Arial"/>
          <w:sz w:val="16"/>
          <w:szCs w:val="16"/>
        </w:rPr>
        <w:t xml:space="preserve">We are NOT open for business on </w:t>
      </w:r>
      <w:r w:rsidR="009C07F9">
        <w:rPr>
          <w:rFonts w:ascii="Arial" w:hAnsi="Arial" w:cs="Arial"/>
          <w:sz w:val="16"/>
          <w:szCs w:val="16"/>
        </w:rPr>
        <w:t>certain</w:t>
      </w:r>
      <w:r w:rsidRPr="004F29FF">
        <w:rPr>
          <w:rFonts w:ascii="Arial" w:hAnsi="Arial" w:cs="Arial"/>
          <w:sz w:val="16"/>
          <w:szCs w:val="16"/>
        </w:rPr>
        <w:t xml:space="preserve"> holidays</w:t>
      </w:r>
      <w:r w:rsidR="009C07F9">
        <w:rPr>
          <w:rFonts w:ascii="Arial" w:hAnsi="Arial" w:cs="Arial"/>
          <w:sz w:val="16"/>
          <w:szCs w:val="16"/>
        </w:rPr>
        <w:t xml:space="preserve">.  Please call </w:t>
      </w:r>
      <w:r w:rsidR="00E45350">
        <w:rPr>
          <w:rFonts w:ascii="Arial" w:hAnsi="Arial" w:cs="Arial"/>
          <w:sz w:val="16"/>
          <w:szCs w:val="16"/>
        </w:rPr>
        <w:t xml:space="preserve">800-858-1633 </w:t>
      </w:r>
      <w:r w:rsidR="009C07F9">
        <w:rPr>
          <w:rFonts w:ascii="Arial" w:hAnsi="Arial" w:cs="Arial"/>
          <w:sz w:val="16"/>
          <w:szCs w:val="16"/>
        </w:rPr>
        <w:t>or visit our website at www.goa</w:t>
      </w:r>
      <w:r w:rsidR="00B52A28">
        <w:rPr>
          <w:rFonts w:ascii="Arial" w:hAnsi="Arial" w:cs="Arial"/>
          <w:sz w:val="16"/>
          <w:szCs w:val="16"/>
        </w:rPr>
        <w:t>a</w:t>
      </w:r>
      <w:r w:rsidR="009C07F9">
        <w:rPr>
          <w:rFonts w:ascii="Arial" w:hAnsi="Arial" w:cs="Arial"/>
          <w:sz w:val="16"/>
          <w:szCs w:val="16"/>
        </w:rPr>
        <w:t>c.com  for a list of holidays observed by the Credit Union.</w:t>
      </w:r>
    </w:p>
    <w:p w14:paraId="1AE8E2D0" w14:textId="77777777" w:rsidR="004F29FF" w:rsidRPr="004F29FF" w:rsidRDefault="004F29FF" w:rsidP="002A4087">
      <w:pPr>
        <w:pStyle w:val="NormalWeb"/>
        <w:spacing w:before="0" w:beforeAutospacing="0" w:after="0" w:afterAutospacing="0"/>
        <w:jc w:val="both"/>
        <w:rPr>
          <w:rFonts w:ascii="Arial" w:hAnsi="Arial" w:cs="Arial"/>
          <w:sz w:val="16"/>
          <w:szCs w:val="16"/>
        </w:rPr>
      </w:pPr>
    </w:p>
    <w:p w14:paraId="3EC3B601" w14:textId="587214A1" w:rsidR="004F29FF" w:rsidRPr="004F29FF" w:rsidRDefault="004F29FF" w:rsidP="006C61DE">
      <w:pPr>
        <w:pStyle w:val="NormalWeb"/>
        <w:spacing w:before="0" w:beforeAutospacing="0" w:after="0" w:afterAutospacing="0"/>
        <w:rPr>
          <w:rFonts w:ascii="Arial" w:hAnsi="Arial" w:cs="Arial"/>
          <w:sz w:val="16"/>
          <w:szCs w:val="16"/>
        </w:rPr>
      </w:pPr>
      <w:r w:rsidRPr="004F29FF">
        <w:rPr>
          <w:rFonts w:ascii="Arial" w:hAnsi="Arial" w:cs="Arial"/>
          <w:sz w:val="16"/>
          <w:szCs w:val="16"/>
        </w:rPr>
        <w:t xml:space="preserve">We reserve the right to change our Business Days, hours and the days we are closed.  Please check our web site at </w:t>
      </w:r>
      <w:hyperlink w:history="1">
        <w:r w:rsidR="00B52A28" w:rsidRPr="003E6434">
          <w:rPr>
            <w:rStyle w:val="Hyperlink"/>
            <w:rFonts w:ascii="Arial" w:hAnsi="Arial" w:cs="Arial"/>
            <w:sz w:val="16"/>
            <w:szCs w:val="16"/>
          </w:rPr>
          <w:t xml:space="preserve">www.goaac.com </w:t>
        </w:r>
      </w:hyperlink>
      <w:r w:rsidRPr="004F29FF">
        <w:rPr>
          <w:rFonts w:ascii="Arial" w:hAnsi="Arial" w:cs="Arial"/>
          <w:sz w:val="16"/>
          <w:szCs w:val="16"/>
        </w:rPr>
        <w:t xml:space="preserve"> or </w:t>
      </w:r>
      <w:r w:rsidR="00047E58">
        <w:rPr>
          <w:rFonts w:ascii="Arial" w:hAnsi="Arial" w:cs="Arial"/>
          <w:sz w:val="16"/>
          <w:szCs w:val="16"/>
        </w:rPr>
        <w:t xml:space="preserve">(toll free at (800) 858-1633 </w:t>
      </w:r>
      <w:r w:rsidRPr="004F29FF">
        <w:rPr>
          <w:rFonts w:ascii="Arial" w:hAnsi="Arial" w:cs="Arial"/>
          <w:sz w:val="16"/>
          <w:szCs w:val="16"/>
        </w:rPr>
        <w:t>to see if any changes have been made since this document was provided to you.</w:t>
      </w:r>
    </w:p>
    <w:p w14:paraId="752A17AE" w14:textId="1F3CF1DF" w:rsidR="004F29FF" w:rsidRDefault="004F29FF" w:rsidP="006C61DE">
      <w:pPr>
        <w:pStyle w:val="PlainText"/>
        <w:jc w:val="both"/>
        <w:rPr>
          <w:rFonts w:ascii="Arial" w:hAnsi="Arial" w:cs="Arial"/>
          <w:color w:val="000000"/>
          <w:sz w:val="16"/>
          <w:szCs w:val="16"/>
        </w:rPr>
      </w:pPr>
    </w:p>
    <w:p w14:paraId="0017CDB2" w14:textId="77777777" w:rsidR="000A1711" w:rsidRDefault="000A1711" w:rsidP="006C61DE">
      <w:pPr>
        <w:pStyle w:val="PlainText"/>
        <w:jc w:val="both"/>
        <w:rPr>
          <w:rFonts w:ascii="Arial" w:hAnsi="Arial" w:cs="Arial"/>
          <w:color w:val="000000"/>
          <w:sz w:val="16"/>
          <w:szCs w:val="16"/>
        </w:rPr>
      </w:pPr>
    </w:p>
    <w:p w14:paraId="408C001C" w14:textId="55ECFF59" w:rsidR="004C4419" w:rsidRDefault="004C4419" w:rsidP="006C61DE">
      <w:pPr>
        <w:pStyle w:val="PlainText"/>
        <w:jc w:val="both"/>
        <w:rPr>
          <w:rFonts w:ascii="Arial" w:hAnsi="Arial" w:cs="Arial"/>
          <w:color w:val="000000"/>
          <w:sz w:val="16"/>
          <w:szCs w:val="16"/>
        </w:rPr>
      </w:pPr>
    </w:p>
    <w:p w14:paraId="000CD69F" w14:textId="77777777" w:rsidR="004C4419" w:rsidRPr="004F29FF" w:rsidRDefault="004C4419" w:rsidP="006C61DE">
      <w:pPr>
        <w:pStyle w:val="PlainText"/>
        <w:jc w:val="both"/>
        <w:rPr>
          <w:rFonts w:ascii="Arial" w:hAnsi="Arial" w:cs="Arial"/>
          <w:color w:val="000000"/>
          <w:sz w:val="16"/>
          <w:szCs w:val="16"/>
        </w:rPr>
      </w:pPr>
    </w:p>
    <w:p w14:paraId="6ADB6DD0" w14:textId="77777777" w:rsidR="00826DDF" w:rsidRDefault="00826DDF" w:rsidP="006C61DE">
      <w:pPr>
        <w:pStyle w:val="PlainText"/>
        <w:jc w:val="both"/>
        <w:rPr>
          <w:rFonts w:ascii="Arial" w:hAnsi="Arial" w:cs="Arial"/>
          <w:color w:val="000000"/>
          <w:sz w:val="16"/>
        </w:rPr>
      </w:pPr>
    </w:p>
    <w:p w14:paraId="7F10AB49" w14:textId="77777777" w:rsidR="00826DDF" w:rsidRPr="00826DDF" w:rsidRDefault="00826DDF" w:rsidP="006C61DE">
      <w:pPr>
        <w:autoSpaceDE w:val="0"/>
        <w:autoSpaceDN w:val="0"/>
        <w:adjustRightInd w:val="0"/>
        <w:jc w:val="center"/>
        <w:rPr>
          <w:rFonts w:ascii="Arial" w:hAnsi="Arial" w:cs="Arial"/>
          <w:b/>
          <w:bCs/>
          <w:color w:val="231F20"/>
          <w:sz w:val="16"/>
          <w:szCs w:val="16"/>
        </w:rPr>
      </w:pPr>
      <w:bookmarkStart w:id="3" w:name="_Hlk509996416"/>
      <w:r>
        <w:rPr>
          <w:rFonts w:ascii="Arial" w:hAnsi="Arial" w:cs="Arial"/>
          <w:b/>
          <w:bCs/>
          <w:color w:val="231F20"/>
          <w:sz w:val="16"/>
          <w:szCs w:val="16"/>
        </w:rPr>
        <w:t>FUNDS AVAILABILITY DISCLOSURE</w:t>
      </w:r>
    </w:p>
    <w:p w14:paraId="3D8810EC" w14:textId="77777777" w:rsidR="00826DDF" w:rsidRPr="00CA774D" w:rsidRDefault="00826DDF" w:rsidP="006C61DE">
      <w:pPr>
        <w:autoSpaceDE w:val="0"/>
        <w:autoSpaceDN w:val="0"/>
        <w:adjustRightInd w:val="0"/>
        <w:rPr>
          <w:rFonts w:ascii="Arial" w:hAnsi="Arial" w:cs="Arial"/>
          <w:b/>
          <w:bCs/>
          <w:color w:val="231F20"/>
          <w:sz w:val="18"/>
          <w:szCs w:val="18"/>
        </w:rPr>
      </w:pPr>
    </w:p>
    <w:p w14:paraId="27FDFBE3" w14:textId="673DE716" w:rsidR="00826DDF" w:rsidRPr="00EE2244" w:rsidRDefault="00826DDF" w:rsidP="006C61DE">
      <w:pPr>
        <w:autoSpaceDE w:val="0"/>
        <w:autoSpaceDN w:val="0"/>
        <w:adjustRightInd w:val="0"/>
        <w:jc w:val="both"/>
        <w:rPr>
          <w:rFonts w:ascii="Arial" w:hAnsi="Arial" w:cs="Arial"/>
          <w:color w:val="231F20"/>
          <w:sz w:val="16"/>
          <w:szCs w:val="16"/>
        </w:rPr>
      </w:pPr>
      <w:r w:rsidRPr="009F1B38">
        <w:rPr>
          <w:rFonts w:ascii="Arial" w:hAnsi="Arial" w:cs="Arial"/>
          <w:color w:val="231F20"/>
          <w:sz w:val="16"/>
          <w:szCs w:val="16"/>
        </w:rPr>
        <w:t xml:space="preserve">This </w:t>
      </w:r>
      <w:r w:rsidRPr="00EE2244">
        <w:rPr>
          <w:rFonts w:ascii="Arial" w:hAnsi="Arial" w:cs="Arial"/>
          <w:color w:val="231F20"/>
          <w:sz w:val="16"/>
          <w:szCs w:val="16"/>
        </w:rPr>
        <w:t xml:space="preserve">disclosure describes your ability to withdraw funds at </w:t>
      </w:r>
      <w:r w:rsidR="00150454">
        <w:rPr>
          <w:rFonts w:ascii="Arial" w:hAnsi="Arial" w:cs="Arial"/>
          <w:color w:val="231F20"/>
          <w:sz w:val="16"/>
          <w:szCs w:val="16"/>
        </w:rPr>
        <w:t>AAC</w:t>
      </w:r>
      <w:r w:rsidR="00FA0BE2">
        <w:rPr>
          <w:rFonts w:ascii="Arial" w:hAnsi="Arial" w:cs="Arial"/>
          <w:color w:val="231F20"/>
          <w:sz w:val="16"/>
          <w:szCs w:val="16"/>
        </w:rPr>
        <w:t xml:space="preserve"> </w:t>
      </w:r>
      <w:r w:rsidRPr="00EE2244">
        <w:rPr>
          <w:rFonts w:ascii="Arial" w:hAnsi="Arial" w:cs="Arial"/>
          <w:color w:val="231F20"/>
          <w:sz w:val="16"/>
          <w:szCs w:val="16"/>
        </w:rPr>
        <w:t xml:space="preserve">Credit Union. </w:t>
      </w:r>
      <w:r w:rsidRPr="008331DD">
        <w:rPr>
          <w:rFonts w:ascii="Arial" w:hAnsi="Arial" w:cs="Arial"/>
          <w:color w:val="231F20"/>
          <w:sz w:val="16"/>
          <w:szCs w:val="16"/>
        </w:rPr>
        <w:t xml:space="preserve">It only applies to the availability of funds in transaction </w:t>
      </w:r>
      <w:r w:rsidR="0099011F">
        <w:rPr>
          <w:rFonts w:ascii="Arial" w:hAnsi="Arial" w:cs="Arial"/>
          <w:color w:val="231F20"/>
          <w:sz w:val="16"/>
          <w:szCs w:val="16"/>
        </w:rPr>
        <w:t>Account</w:t>
      </w:r>
      <w:r w:rsidRPr="008331DD">
        <w:rPr>
          <w:rFonts w:ascii="Arial" w:hAnsi="Arial" w:cs="Arial"/>
          <w:color w:val="231F20"/>
          <w:sz w:val="16"/>
          <w:szCs w:val="16"/>
        </w:rPr>
        <w:t xml:space="preserve">s. At the current time, the only </w:t>
      </w:r>
      <w:r w:rsidR="0099011F">
        <w:rPr>
          <w:rFonts w:ascii="Arial" w:hAnsi="Arial" w:cs="Arial"/>
          <w:color w:val="231F20"/>
          <w:sz w:val="16"/>
          <w:szCs w:val="16"/>
        </w:rPr>
        <w:t>Account</w:t>
      </w:r>
      <w:r w:rsidRPr="008331DD">
        <w:rPr>
          <w:rFonts w:ascii="Arial" w:hAnsi="Arial" w:cs="Arial"/>
          <w:color w:val="231F20"/>
          <w:sz w:val="16"/>
          <w:szCs w:val="16"/>
        </w:rPr>
        <w:t xml:space="preserve">s at </w:t>
      </w:r>
      <w:r w:rsidR="00150454">
        <w:rPr>
          <w:rFonts w:ascii="Arial" w:hAnsi="Arial" w:cs="Arial"/>
          <w:color w:val="231F20"/>
          <w:sz w:val="16"/>
          <w:szCs w:val="16"/>
        </w:rPr>
        <w:t>AAC</w:t>
      </w:r>
      <w:r w:rsidRPr="008331DD">
        <w:rPr>
          <w:rFonts w:ascii="Arial" w:hAnsi="Arial" w:cs="Arial"/>
          <w:color w:val="231F20"/>
          <w:sz w:val="16"/>
          <w:szCs w:val="16"/>
        </w:rPr>
        <w:t xml:space="preserve"> Credit Union that are transaction </w:t>
      </w:r>
      <w:r w:rsidR="0099011F">
        <w:rPr>
          <w:rFonts w:ascii="Arial" w:hAnsi="Arial" w:cs="Arial"/>
          <w:color w:val="231F20"/>
          <w:sz w:val="16"/>
          <w:szCs w:val="16"/>
        </w:rPr>
        <w:t>Account</w:t>
      </w:r>
      <w:r w:rsidRPr="008331DD">
        <w:rPr>
          <w:rFonts w:ascii="Arial" w:hAnsi="Arial" w:cs="Arial"/>
          <w:color w:val="231F20"/>
          <w:sz w:val="16"/>
          <w:szCs w:val="16"/>
        </w:rPr>
        <w:t xml:space="preserve">s are </w:t>
      </w:r>
      <w:r w:rsidR="00A941BD">
        <w:rPr>
          <w:rFonts w:ascii="Arial" w:hAnsi="Arial" w:cs="Arial"/>
          <w:color w:val="231F20"/>
          <w:sz w:val="16"/>
          <w:szCs w:val="16"/>
        </w:rPr>
        <w:t xml:space="preserve">Share Draft/Checking </w:t>
      </w:r>
      <w:r w:rsidR="0099011F">
        <w:rPr>
          <w:rFonts w:ascii="Arial" w:hAnsi="Arial" w:cs="Arial"/>
          <w:color w:val="231F20"/>
          <w:sz w:val="16"/>
          <w:szCs w:val="16"/>
        </w:rPr>
        <w:t>Account</w:t>
      </w:r>
      <w:r w:rsidR="000F2577" w:rsidRPr="008331DD">
        <w:rPr>
          <w:rFonts w:ascii="Arial" w:hAnsi="Arial" w:cs="Arial"/>
          <w:color w:val="231F20"/>
          <w:sz w:val="16"/>
          <w:szCs w:val="16"/>
        </w:rPr>
        <w:t>s</w:t>
      </w:r>
      <w:r w:rsidRPr="008331DD">
        <w:rPr>
          <w:rFonts w:ascii="Arial" w:hAnsi="Arial" w:cs="Arial"/>
          <w:color w:val="231F20"/>
          <w:sz w:val="16"/>
          <w:szCs w:val="16"/>
        </w:rPr>
        <w:t xml:space="preserve">.  The </w:t>
      </w:r>
      <w:r w:rsidR="00D912F1" w:rsidRPr="008331DD">
        <w:rPr>
          <w:rFonts w:ascii="Arial" w:hAnsi="Arial" w:cs="Arial"/>
          <w:color w:val="231F20"/>
          <w:sz w:val="16"/>
          <w:szCs w:val="16"/>
        </w:rPr>
        <w:t>C</w:t>
      </w:r>
      <w:r w:rsidRPr="008331DD">
        <w:rPr>
          <w:rFonts w:ascii="Arial" w:hAnsi="Arial" w:cs="Arial"/>
          <w:color w:val="231F20"/>
          <w:sz w:val="16"/>
          <w:szCs w:val="16"/>
        </w:rPr>
        <w:t xml:space="preserve">redit </w:t>
      </w:r>
      <w:r w:rsidR="00D912F1" w:rsidRPr="008331DD">
        <w:rPr>
          <w:rFonts w:ascii="Arial" w:hAnsi="Arial" w:cs="Arial"/>
          <w:color w:val="231F20"/>
          <w:sz w:val="16"/>
          <w:szCs w:val="16"/>
        </w:rPr>
        <w:t>U</w:t>
      </w:r>
      <w:r w:rsidRPr="008331DD">
        <w:rPr>
          <w:rFonts w:ascii="Arial" w:hAnsi="Arial" w:cs="Arial"/>
          <w:color w:val="231F20"/>
          <w:sz w:val="16"/>
          <w:szCs w:val="16"/>
        </w:rPr>
        <w:t xml:space="preserve">nion reserves the </w:t>
      </w:r>
      <w:r w:rsidRPr="008331DD">
        <w:rPr>
          <w:rFonts w:ascii="Arial" w:hAnsi="Arial" w:cs="Arial"/>
          <w:color w:val="231F20"/>
          <w:sz w:val="16"/>
          <w:szCs w:val="16"/>
        </w:rPr>
        <w:lastRenderedPageBreak/>
        <w:t xml:space="preserve">right to delay the availability of funds deposited to </w:t>
      </w:r>
      <w:r w:rsidR="0099011F">
        <w:rPr>
          <w:rFonts w:ascii="Arial" w:hAnsi="Arial" w:cs="Arial"/>
          <w:color w:val="231F20"/>
          <w:sz w:val="16"/>
          <w:szCs w:val="16"/>
        </w:rPr>
        <w:t>Account</w:t>
      </w:r>
      <w:r w:rsidRPr="008331DD">
        <w:rPr>
          <w:rFonts w:ascii="Arial" w:hAnsi="Arial" w:cs="Arial"/>
          <w:color w:val="231F20"/>
          <w:sz w:val="16"/>
          <w:szCs w:val="16"/>
        </w:rPr>
        <w:t xml:space="preserve">s that are not transaction </w:t>
      </w:r>
      <w:r w:rsidR="0099011F">
        <w:rPr>
          <w:rFonts w:ascii="Arial" w:hAnsi="Arial" w:cs="Arial"/>
          <w:color w:val="231F20"/>
          <w:sz w:val="16"/>
          <w:szCs w:val="16"/>
        </w:rPr>
        <w:t>Account</w:t>
      </w:r>
      <w:r w:rsidRPr="008331DD">
        <w:rPr>
          <w:rFonts w:ascii="Arial" w:hAnsi="Arial" w:cs="Arial"/>
          <w:color w:val="231F20"/>
          <w:sz w:val="16"/>
          <w:szCs w:val="16"/>
        </w:rPr>
        <w:t xml:space="preserve">s for periods longer than those disclosed in this policy. Please ask us if you have a question about which </w:t>
      </w:r>
      <w:r w:rsidR="0099011F">
        <w:rPr>
          <w:rFonts w:ascii="Arial" w:hAnsi="Arial" w:cs="Arial"/>
          <w:color w:val="231F20"/>
          <w:sz w:val="16"/>
          <w:szCs w:val="16"/>
        </w:rPr>
        <w:t>Account</w:t>
      </w:r>
      <w:r w:rsidRPr="008331DD">
        <w:rPr>
          <w:rFonts w:ascii="Arial" w:hAnsi="Arial" w:cs="Arial"/>
          <w:color w:val="231F20"/>
          <w:sz w:val="16"/>
          <w:szCs w:val="16"/>
        </w:rPr>
        <w:t>s are affected by this policy</w:t>
      </w:r>
      <w:r w:rsidRPr="00EE2244">
        <w:rPr>
          <w:rFonts w:ascii="Arial" w:hAnsi="Arial" w:cs="Arial"/>
          <w:color w:val="231F20"/>
          <w:sz w:val="16"/>
          <w:szCs w:val="16"/>
        </w:rPr>
        <w:t>.</w:t>
      </w:r>
    </w:p>
    <w:p w14:paraId="55B4F83F" w14:textId="77777777" w:rsidR="00826DDF" w:rsidRPr="00EE2244" w:rsidRDefault="00826DDF" w:rsidP="006C61DE">
      <w:pPr>
        <w:autoSpaceDE w:val="0"/>
        <w:autoSpaceDN w:val="0"/>
        <w:adjustRightInd w:val="0"/>
        <w:jc w:val="both"/>
        <w:rPr>
          <w:rFonts w:ascii="Arial" w:hAnsi="Arial" w:cs="Arial"/>
          <w:color w:val="231F20"/>
          <w:sz w:val="16"/>
          <w:szCs w:val="16"/>
        </w:rPr>
      </w:pPr>
    </w:p>
    <w:p w14:paraId="1AA47F5A" w14:textId="77777777" w:rsidR="00EE2244" w:rsidRDefault="00EE2244" w:rsidP="006C61DE">
      <w:pPr>
        <w:pStyle w:val="BodyText"/>
        <w:jc w:val="center"/>
        <w:rPr>
          <w:rFonts w:ascii="Arial" w:eastAsia="Arial" w:hAnsi="Arial" w:cs="Arial"/>
          <w:b/>
          <w:bCs/>
          <w:sz w:val="16"/>
          <w:szCs w:val="16"/>
        </w:rPr>
      </w:pPr>
      <w:r w:rsidRPr="00EE2244">
        <w:rPr>
          <w:rFonts w:ascii="Arial" w:eastAsia="Arial" w:hAnsi="Arial" w:cs="Arial"/>
          <w:b/>
          <w:bCs/>
          <w:sz w:val="16"/>
          <w:szCs w:val="16"/>
        </w:rPr>
        <w:t>G</w:t>
      </w:r>
      <w:r w:rsidR="00C332EC">
        <w:rPr>
          <w:rFonts w:ascii="Arial" w:eastAsia="Arial" w:hAnsi="Arial" w:cs="Arial"/>
          <w:b/>
          <w:bCs/>
          <w:sz w:val="16"/>
          <w:szCs w:val="16"/>
        </w:rPr>
        <w:t>eneral Policy</w:t>
      </w:r>
    </w:p>
    <w:p w14:paraId="33B659D7" w14:textId="77777777" w:rsidR="001A2C23" w:rsidRPr="00EE2244" w:rsidRDefault="001A2C23" w:rsidP="006C61DE">
      <w:pPr>
        <w:pStyle w:val="BodyText"/>
        <w:jc w:val="center"/>
        <w:rPr>
          <w:rFonts w:ascii="Arial" w:eastAsia="Arial" w:hAnsi="Arial" w:cs="Arial"/>
          <w:b/>
          <w:bCs/>
          <w:sz w:val="16"/>
          <w:szCs w:val="16"/>
        </w:rPr>
      </w:pPr>
    </w:p>
    <w:p w14:paraId="47682DE6" w14:textId="3E9896BB" w:rsidR="00BD341E" w:rsidRDefault="00EE2244" w:rsidP="006C61DE">
      <w:pPr>
        <w:pStyle w:val="BodyText"/>
        <w:rPr>
          <w:rFonts w:ascii="Arial" w:hAnsi="Arial" w:cs="Arial"/>
          <w:sz w:val="16"/>
        </w:rPr>
      </w:pPr>
      <w:r w:rsidRPr="00EE2244">
        <w:rPr>
          <w:rFonts w:ascii="Arial" w:eastAsia="Arial" w:hAnsi="Arial" w:cs="Arial"/>
          <w:sz w:val="16"/>
          <w:szCs w:val="16"/>
        </w:rPr>
        <w:t xml:space="preserve">Our </w:t>
      </w:r>
      <w:r w:rsidR="00237D9B">
        <w:rPr>
          <w:rFonts w:ascii="Arial" w:eastAsia="Arial" w:hAnsi="Arial" w:cs="Arial"/>
          <w:sz w:val="16"/>
          <w:szCs w:val="16"/>
        </w:rPr>
        <w:t xml:space="preserve">general </w:t>
      </w:r>
      <w:r w:rsidRPr="00EE2244">
        <w:rPr>
          <w:rFonts w:ascii="Arial" w:eastAsia="Arial" w:hAnsi="Arial" w:cs="Arial"/>
          <w:sz w:val="16"/>
          <w:szCs w:val="16"/>
        </w:rPr>
        <w:t>policy is to make funds</w:t>
      </w:r>
      <w:r>
        <w:rPr>
          <w:rFonts w:ascii="Arial" w:eastAsia="Arial" w:hAnsi="Arial" w:cs="Arial"/>
          <w:sz w:val="16"/>
          <w:szCs w:val="16"/>
        </w:rPr>
        <w:t xml:space="preserve"> from your deposits made to your transaction </w:t>
      </w:r>
      <w:r w:rsidR="0099011F">
        <w:rPr>
          <w:rFonts w:ascii="Arial" w:eastAsia="Arial" w:hAnsi="Arial" w:cs="Arial"/>
          <w:sz w:val="16"/>
          <w:szCs w:val="16"/>
        </w:rPr>
        <w:t>Account</w:t>
      </w:r>
      <w:r>
        <w:rPr>
          <w:rFonts w:ascii="Arial" w:eastAsia="Arial" w:hAnsi="Arial" w:cs="Arial"/>
          <w:sz w:val="16"/>
          <w:szCs w:val="16"/>
        </w:rPr>
        <w:t>s</w:t>
      </w:r>
      <w:r w:rsidRPr="00EE2244">
        <w:rPr>
          <w:rFonts w:ascii="Arial" w:hAnsi="Arial" w:cs="Arial"/>
          <w:sz w:val="16"/>
        </w:rPr>
        <w:t xml:space="preserve"> available to you on </w:t>
      </w:r>
      <w:r w:rsidR="00D92613">
        <w:rPr>
          <w:rFonts w:ascii="Arial" w:hAnsi="Arial" w:cs="Arial"/>
          <w:sz w:val="16"/>
        </w:rPr>
        <w:t>the same</w:t>
      </w:r>
      <w:r w:rsidR="00BD341E">
        <w:rPr>
          <w:rFonts w:ascii="Arial" w:hAnsi="Arial" w:cs="Arial"/>
          <w:sz w:val="16"/>
        </w:rPr>
        <w:t xml:space="preserve"> business day </w:t>
      </w:r>
      <w:r w:rsidRPr="00EE2244">
        <w:rPr>
          <w:rFonts w:ascii="Arial" w:hAnsi="Arial" w:cs="Arial"/>
          <w:sz w:val="16"/>
        </w:rPr>
        <w:t xml:space="preserve">that we receive your deposit.  </w:t>
      </w:r>
      <w:r w:rsidR="00BD341E">
        <w:rPr>
          <w:rFonts w:ascii="Arial" w:hAnsi="Arial" w:cs="Arial"/>
          <w:sz w:val="16"/>
        </w:rPr>
        <w:t xml:space="preserve">Electronic direct deposits to your </w:t>
      </w:r>
      <w:r w:rsidR="0099011F">
        <w:rPr>
          <w:rFonts w:ascii="Arial" w:hAnsi="Arial" w:cs="Arial"/>
          <w:sz w:val="16"/>
        </w:rPr>
        <w:t>Account</w:t>
      </w:r>
      <w:r w:rsidR="00BD341E">
        <w:rPr>
          <w:rFonts w:ascii="Arial" w:hAnsi="Arial" w:cs="Arial"/>
          <w:sz w:val="16"/>
        </w:rPr>
        <w:t xml:space="preserve"> will be available  to you on the day of the deposit. Deposits that are not made in person directly to one of our employees will not be available to you until the second business day after the deposit. </w:t>
      </w:r>
    </w:p>
    <w:p w14:paraId="0E485703" w14:textId="77777777" w:rsidR="00BD341E" w:rsidRDefault="00BD341E" w:rsidP="006C61DE">
      <w:pPr>
        <w:pStyle w:val="BodyText"/>
        <w:rPr>
          <w:rFonts w:ascii="Arial" w:hAnsi="Arial" w:cs="Arial"/>
          <w:sz w:val="16"/>
        </w:rPr>
      </w:pPr>
    </w:p>
    <w:p w14:paraId="75A16525" w14:textId="57DF0470" w:rsidR="00EE2244" w:rsidRPr="00EE2244" w:rsidRDefault="00EE2244" w:rsidP="006C61DE">
      <w:pPr>
        <w:pStyle w:val="BodyText"/>
        <w:rPr>
          <w:rFonts w:ascii="Arial" w:hAnsi="Arial" w:cs="Arial"/>
          <w:sz w:val="16"/>
        </w:rPr>
      </w:pPr>
      <w:r w:rsidRPr="00EE2244">
        <w:rPr>
          <w:rFonts w:ascii="Arial" w:hAnsi="Arial" w:cs="Arial"/>
          <w:sz w:val="16"/>
        </w:rPr>
        <w:t xml:space="preserve">Once they are available, you can withdraw the funds in cash and we will use the funds to pay checks that you have written. For determining the availability of your deposits, every day is a business day, except Saturdays, Sundays, and federal holidays. The cutoff hour on a business day that we are open is </w:t>
      </w:r>
      <w:r w:rsidR="00D92613">
        <w:rPr>
          <w:rFonts w:ascii="Arial" w:hAnsi="Arial" w:cs="Arial"/>
          <w:sz w:val="16"/>
        </w:rPr>
        <w:t>5:00</w:t>
      </w:r>
      <w:r w:rsidRPr="00EE2244">
        <w:rPr>
          <w:rFonts w:ascii="Arial" w:hAnsi="Arial" w:cs="Arial"/>
          <w:sz w:val="16"/>
        </w:rPr>
        <w:t xml:space="preserve"> p.m.  If you make a deposit on a day we are not open or that is not a business day, we will consider that the deposit was made on the next business day we are open. </w:t>
      </w:r>
      <w:r w:rsidR="00237D9B">
        <w:rPr>
          <w:rFonts w:ascii="Arial" w:hAnsi="Arial" w:cs="Arial"/>
          <w:sz w:val="16"/>
        </w:rPr>
        <w:t xml:space="preserve">If your </w:t>
      </w:r>
      <w:r w:rsidR="0099011F">
        <w:rPr>
          <w:rFonts w:ascii="Arial" w:hAnsi="Arial" w:cs="Arial"/>
          <w:sz w:val="16"/>
        </w:rPr>
        <w:t>Account</w:t>
      </w:r>
      <w:r w:rsidR="00237D9B">
        <w:rPr>
          <w:rFonts w:ascii="Arial" w:hAnsi="Arial" w:cs="Arial"/>
          <w:sz w:val="16"/>
        </w:rPr>
        <w:t xml:space="preserve"> was opened and funded online, your initial deposit will be held for</w:t>
      </w:r>
      <w:r w:rsidR="009C07F9">
        <w:rPr>
          <w:rFonts w:ascii="Arial" w:hAnsi="Arial" w:cs="Arial"/>
          <w:sz w:val="16"/>
        </w:rPr>
        <w:t xml:space="preserve"> up to seven (7)</w:t>
      </w:r>
      <w:r w:rsidR="00237D9B">
        <w:rPr>
          <w:rFonts w:ascii="Arial" w:hAnsi="Arial" w:cs="Arial"/>
          <w:sz w:val="16"/>
        </w:rPr>
        <w:t xml:space="preserve"> business days.</w:t>
      </w:r>
    </w:p>
    <w:p w14:paraId="4BB226B0" w14:textId="77777777" w:rsidR="00EE2244" w:rsidRPr="00EE2244" w:rsidRDefault="00EE2244" w:rsidP="006C61DE">
      <w:pPr>
        <w:pStyle w:val="BodyText"/>
        <w:rPr>
          <w:rFonts w:ascii="Arial" w:hAnsi="Arial" w:cs="Arial"/>
          <w:sz w:val="16"/>
        </w:rPr>
      </w:pPr>
    </w:p>
    <w:p w14:paraId="0C831DA9" w14:textId="77777777" w:rsidR="00EE2244" w:rsidRDefault="00EE2244" w:rsidP="006C61DE">
      <w:pPr>
        <w:pStyle w:val="BodyText"/>
        <w:jc w:val="center"/>
        <w:rPr>
          <w:rFonts w:ascii="Arial" w:hAnsi="Arial" w:cs="Arial"/>
          <w:b/>
          <w:sz w:val="16"/>
        </w:rPr>
      </w:pPr>
      <w:r w:rsidRPr="00EE2244">
        <w:rPr>
          <w:rFonts w:ascii="Arial" w:hAnsi="Arial" w:cs="Arial"/>
          <w:b/>
          <w:sz w:val="16"/>
        </w:rPr>
        <w:t>R</w:t>
      </w:r>
      <w:r w:rsidR="00C332EC">
        <w:rPr>
          <w:rFonts w:ascii="Arial" w:hAnsi="Arial" w:cs="Arial"/>
          <w:b/>
          <w:sz w:val="16"/>
        </w:rPr>
        <w:t>eservation of Right to Hold</w:t>
      </w:r>
    </w:p>
    <w:p w14:paraId="1D158934" w14:textId="77777777" w:rsidR="001A2C23" w:rsidRPr="00EE2244" w:rsidRDefault="001A2C23" w:rsidP="006C61DE">
      <w:pPr>
        <w:pStyle w:val="BodyText"/>
        <w:jc w:val="center"/>
        <w:rPr>
          <w:rFonts w:ascii="Arial" w:hAnsi="Arial" w:cs="Arial"/>
          <w:b/>
          <w:sz w:val="16"/>
        </w:rPr>
      </w:pPr>
    </w:p>
    <w:p w14:paraId="198498FB" w14:textId="12BC6B81" w:rsidR="008C190C" w:rsidRPr="008C190C" w:rsidRDefault="008C190C" w:rsidP="006C61DE">
      <w:pPr>
        <w:pStyle w:val="BodyText"/>
        <w:rPr>
          <w:rFonts w:ascii="Arial" w:hAnsi="Arial" w:cs="Arial"/>
          <w:sz w:val="16"/>
        </w:rPr>
      </w:pPr>
      <w:r w:rsidRPr="008C190C">
        <w:rPr>
          <w:rFonts w:ascii="Arial" w:hAnsi="Arial" w:cs="Arial"/>
          <w:sz w:val="16"/>
        </w:rPr>
        <w:t>In some cases, we will not make all of the funds that you deposit by check available to you on the same business day of your deposit.  Depending on the type of check that you deposit, funds may not be available until the fifth business day after the day of your deposit. However, the first $2</w:t>
      </w:r>
      <w:r w:rsidR="00FA2233">
        <w:rPr>
          <w:rFonts w:ascii="Arial" w:hAnsi="Arial" w:cs="Arial"/>
          <w:sz w:val="16"/>
        </w:rPr>
        <w:t>2</w:t>
      </w:r>
      <w:r w:rsidRPr="008C190C">
        <w:rPr>
          <w:rFonts w:ascii="Arial" w:hAnsi="Arial" w:cs="Arial"/>
          <w:sz w:val="16"/>
        </w:rPr>
        <w:t>5 of your deposit will be available on the first business day after the day of your deposit. If we are not going to make all of the funds from your deposit available on the same business day, we will notify you at the time you make your deposit. We will also tell you when the funds will be available. If your deposit is not made directly to one of our employees, or if we decide to take this action after you have left the premises, we will mail you the notice by the next business day after we receive your deposit. If you need the funds from a deposit right away, you should ask us when the funds will be available.</w:t>
      </w:r>
    </w:p>
    <w:p w14:paraId="47C834A9" w14:textId="77777777" w:rsidR="008C190C" w:rsidRPr="00EE2244" w:rsidRDefault="008C190C" w:rsidP="006C61DE">
      <w:pPr>
        <w:pStyle w:val="BodyText"/>
        <w:rPr>
          <w:rFonts w:ascii="Arial" w:hAnsi="Arial" w:cs="Arial"/>
          <w:sz w:val="16"/>
        </w:rPr>
      </w:pPr>
    </w:p>
    <w:p w14:paraId="234460E9" w14:textId="77777777" w:rsidR="00EE2244" w:rsidRPr="00EE2244" w:rsidRDefault="00EE2244" w:rsidP="006C61DE">
      <w:pPr>
        <w:pStyle w:val="BodyText"/>
        <w:jc w:val="center"/>
        <w:rPr>
          <w:rFonts w:ascii="Arial" w:hAnsi="Arial" w:cs="Arial"/>
          <w:b/>
          <w:sz w:val="16"/>
        </w:rPr>
      </w:pPr>
      <w:r w:rsidRPr="00EE2244">
        <w:rPr>
          <w:rFonts w:ascii="Arial" w:hAnsi="Arial" w:cs="Arial"/>
          <w:b/>
          <w:sz w:val="16"/>
        </w:rPr>
        <w:t>H</w:t>
      </w:r>
      <w:r w:rsidR="00C332EC">
        <w:rPr>
          <w:rFonts w:ascii="Arial" w:hAnsi="Arial" w:cs="Arial"/>
          <w:b/>
          <w:sz w:val="16"/>
        </w:rPr>
        <w:t>olds on Other Funds</w:t>
      </w:r>
    </w:p>
    <w:p w14:paraId="11469CFE" w14:textId="77777777" w:rsidR="00EE2244" w:rsidRDefault="00EE2244" w:rsidP="006C61DE">
      <w:pPr>
        <w:pStyle w:val="BodyText"/>
        <w:rPr>
          <w:rFonts w:ascii="Arial" w:hAnsi="Arial" w:cs="Arial"/>
          <w:sz w:val="16"/>
        </w:rPr>
      </w:pPr>
    </w:p>
    <w:p w14:paraId="5D0187A6" w14:textId="3739E388" w:rsidR="00EE2244" w:rsidRPr="00EE2244" w:rsidRDefault="00EE2244" w:rsidP="006C61DE">
      <w:pPr>
        <w:pStyle w:val="BodyText"/>
        <w:rPr>
          <w:rFonts w:ascii="Arial" w:hAnsi="Arial" w:cs="Arial"/>
          <w:sz w:val="16"/>
        </w:rPr>
      </w:pPr>
      <w:r w:rsidRPr="00EE2244">
        <w:rPr>
          <w:rFonts w:ascii="Arial" w:hAnsi="Arial" w:cs="Arial"/>
          <w:sz w:val="16"/>
        </w:rPr>
        <w:t xml:space="preserve">If we accept for deposit a check that is drawn on another financial institution, we may make funds from the deposit available for withdrawal immediately but delay your availability to withdraw a corresponding amount of funds that you have on deposit in another </w:t>
      </w:r>
      <w:r w:rsidR="0099011F">
        <w:rPr>
          <w:rFonts w:ascii="Arial" w:hAnsi="Arial" w:cs="Arial"/>
          <w:sz w:val="16"/>
        </w:rPr>
        <w:t>Account</w:t>
      </w:r>
      <w:r w:rsidRPr="00EE2244">
        <w:rPr>
          <w:rFonts w:ascii="Arial" w:hAnsi="Arial" w:cs="Arial"/>
          <w:sz w:val="16"/>
        </w:rPr>
        <w:t xml:space="preserve"> with us. The funds in the other </w:t>
      </w:r>
      <w:r w:rsidR="0099011F">
        <w:rPr>
          <w:rFonts w:ascii="Arial" w:hAnsi="Arial" w:cs="Arial"/>
          <w:sz w:val="16"/>
        </w:rPr>
        <w:t>Account</w:t>
      </w:r>
      <w:r w:rsidRPr="00EE2244">
        <w:rPr>
          <w:rFonts w:ascii="Arial" w:hAnsi="Arial" w:cs="Arial"/>
          <w:sz w:val="16"/>
        </w:rPr>
        <w:t xml:space="preserve"> would then not be available for withdrawal until the time periods that are described elsewhere in this Disclosure for the type of check that you deposited.</w:t>
      </w:r>
    </w:p>
    <w:p w14:paraId="7573FDBE" w14:textId="77777777" w:rsidR="00EE2244" w:rsidRPr="00EE2244" w:rsidRDefault="00EE2244" w:rsidP="006C61DE">
      <w:pPr>
        <w:pStyle w:val="BodyText"/>
        <w:rPr>
          <w:rFonts w:ascii="Arial" w:hAnsi="Arial" w:cs="Arial"/>
          <w:sz w:val="16"/>
        </w:rPr>
      </w:pPr>
    </w:p>
    <w:p w14:paraId="7DDA5B07" w14:textId="77777777" w:rsidR="001A2C23" w:rsidRPr="001A2C23" w:rsidRDefault="00EE2244" w:rsidP="006C61DE">
      <w:pPr>
        <w:pStyle w:val="BodyText"/>
        <w:jc w:val="center"/>
        <w:rPr>
          <w:rFonts w:ascii="Arial" w:hAnsi="Arial" w:cs="Arial"/>
          <w:b/>
          <w:sz w:val="16"/>
        </w:rPr>
      </w:pPr>
      <w:r w:rsidRPr="001A2C23">
        <w:rPr>
          <w:rFonts w:ascii="Arial" w:hAnsi="Arial" w:cs="Arial"/>
          <w:b/>
          <w:sz w:val="16"/>
        </w:rPr>
        <w:t>L</w:t>
      </w:r>
      <w:r w:rsidR="00C332EC">
        <w:rPr>
          <w:rFonts w:ascii="Arial" w:hAnsi="Arial" w:cs="Arial"/>
          <w:b/>
          <w:sz w:val="16"/>
        </w:rPr>
        <w:t>onger Delays May Apply</w:t>
      </w:r>
    </w:p>
    <w:p w14:paraId="3CE3293C" w14:textId="77777777" w:rsidR="001A2C23" w:rsidRDefault="001A2C23" w:rsidP="006C61DE">
      <w:pPr>
        <w:pStyle w:val="BodyText"/>
        <w:rPr>
          <w:rFonts w:ascii="Arial" w:hAnsi="Arial" w:cs="Arial"/>
          <w:sz w:val="16"/>
        </w:rPr>
      </w:pPr>
    </w:p>
    <w:p w14:paraId="71B1A8DA" w14:textId="57AD9252" w:rsidR="00EE2244" w:rsidRPr="00EE2244" w:rsidRDefault="00EE2244" w:rsidP="006C61DE">
      <w:pPr>
        <w:pStyle w:val="BodyText"/>
        <w:rPr>
          <w:rFonts w:ascii="Arial" w:hAnsi="Arial" w:cs="Arial"/>
          <w:sz w:val="16"/>
        </w:rPr>
      </w:pPr>
      <w:r w:rsidRPr="00EE2244">
        <w:rPr>
          <w:rFonts w:ascii="Arial" w:hAnsi="Arial" w:cs="Arial"/>
          <w:sz w:val="16"/>
        </w:rPr>
        <w:t xml:space="preserve">We may delay your ability to withdraw funds deposited by check into your </w:t>
      </w:r>
      <w:r w:rsidR="0099011F">
        <w:rPr>
          <w:rFonts w:ascii="Arial" w:hAnsi="Arial" w:cs="Arial"/>
          <w:sz w:val="16"/>
        </w:rPr>
        <w:t>Account</w:t>
      </w:r>
      <w:r w:rsidRPr="00EE2244">
        <w:rPr>
          <w:rFonts w:ascii="Arial" w:hAnsi="Arial" w:cs="Arial"/>
          <w:sz w:val="16"/>
        </w:rPr>
        <w:t xml:space="preserve"> an additional number of days for these reasons:</w:t>
      </w:r>
    </w:p>
    <w:p w14:paraId="47A7AD07" w14:textId="77777777" w:rsidR="00EE2244" w:rsidRPr="00EE2244" w:rsidRDefault="00EE2244" w:rsidP="006C61DE">
      <w:pPr>
        <w:pStyle w:val="BodyText"/>
        <w:rPr>
          <w:rFonts w:ascii="Arial" w:hAnsi="Arial" w:cs="Arial"/>
          <w:sz w:val="16"/>
        </w:rPr>
      </w:pPr>
      <w:r w:rsidRPr="00EE2244">
        <w:rPr>
          <w:rFonts w:ascii="Arial" w:hAnsi="Arial" w:cs="Arial"/>
          <w:sz w:val="16"/>
        </w:rPr>
        <w:t>We believe a check you deposit will not be paid</w:t>
      </w:r>
    </w:p>
    <w:p w14:paraId="06A5CCDF" w14:textId="2B2B6225" w:rsidR="00EE2244" w:rsidRPr="00EE2244" w:rsidRDefault="00EE2244" w:rsidP="006C61DE">
      <w:pPr>
        <w:pStyle w:val="BodyText"/>
        <w:rPr>
          <w:rFonts w:ascii="Arial" w:hAnsi="Arial" w:cs="Arial"/>
          <w:sz w:val="16"/>
        </w:rPr>
      </w:pPr>
      <w:r w:rsidRPr="00EE2244">
        <w:rPr>
          <w:rFonts w:ascii="Arial" w:hAnsi="Arial" w:cs="Arial"/>
          <w:sz w:val="16"/>
        </w:rPr>
        <w:t xml:space="preserve">You deposit checks totaling more than </w:t>
      </w:r>
      <w:r w:rsidR="00A6215A">
        <w:rPr>
          <w:rFonts w:ascii="Arial" w:hAnsi="Arial" w:cs="Arial"/>
          <w:sz w:val="16"/>
        </w:rPr>
        <w:t>$</w:t>
      </w:r>
      <w:r w:rsidR="00FA2233">
        <w:rPr>
          <w:rFonts w:ascii="Arial" w:hAnsi="Arial" w:cs="Arial"/>
          <w:sz w:val="16"/>
        </w:rPr>
        <w:t>5,525</w:t>
      </w:r>
      <w:r w:rsidR="00A6215A">
        <w:rPr>
          <w:rFonts w:ascii="Arial" w:hAnsi="Arial" w:cs="Arial"/>
          <w:sz w:val="16"/>
        </w:rPr>
        <w:t xml:space="preserve"> </w:t>
      </w:r>
      <w:r w:rsidRPr="00EE2244">
        <w:rPr>
          <w:rFonts w:ascii="Arial" w:hAnsi="Arial" w:cs="Arial"/>
          <w:sz w:val="16"/>
        </w:rPr>
        <w:t>on any one (1) day</w:t>
      </w:r>
    </w:p>
    <w:p w14:paraId="21B14CFF" w14:textId="77777777" w:rsidR="00EE2244" w:rsidRPr="00EE2244" w:rsidRDefault="00EE2244" w:rsidP="006C61DE">
      <w:pPr>
        <w:pStyle w:val="BodyText"/>
        <w:rPr>
          <w:rFonts w:ascii="Arial" w:hAnsi="Arial" w:cs="Arial"/>
          <w:sz w:val="16"/>
        </w:rPr>
      </w:pPr>
      <w:r w:rsidRPr="00EE2244">
        <w:rPr>
          <w:rFonts w:ascii="Arial" w:hAnsi="Arial" w:cs="Arial"/>
          <w:sz w:val="16"/>
        </w:rPr>
        <w:t>You deposit a check that has been returned unpaid</w:t>
      </w:r>
    </w:p>
    <w:p w14:paraId="29E39F24" w14:textId="1A9573A0" w:rsidR="00EE2244" w:rsidRPr="00EE2244" w:rsidRDefault="00EE2244" w:rsidP="006C61DE">
      <w:pPr>
        <w:pStyle w:val="BodyText"/>
        <w:rPr>
          <w:rFonts w:ascii="Arial" w:hAnsi="Arial" w:cs="Arial"/>
          <w:sz w:val="16"/>
        </w:rPr>
      </w:pPr>
      <w:r w:rsidRPr="00EE2244">
        <w:rPr>
          <w:rFonts w:ascii="Arial" w:hAnsi="Arial" w:cs="Arial"/>
          <w:sz w:val="16"/>
        </w:rPr>
        <w:t xml:space="preserve">You have overdrawn your </w:t>
      </w:r>
      <w:r w:rsidR="0099011F">
        <w:rPr>
          <w:rFonts w:ascii="Arial" w:hAnsi="Arial" w:cs="Arial"/>
          <w:sz w:val="16"/>
        </w:rPr>
        <w:t>Account</w:t>
      </w:r>
      <w:r w:rsidRPr="00EE2244">
        <w:rPr>
          <w:rFonts w:ascii="Arial" w:hAnsi="Arial" w:cs="Arial"/>
          <w:sz w:val="16"/>
        </w:rPr>
        <w:t xml:space="preserve"> repeatedly in the last six (6) months</w:t>
      </w:r>
    </w:p>
    <w:p w14:paraId="1C5CED04" w14:textId="77777777" w:rsidR="00EE2244" w:rsidRPr="00EE2244" w:rsidRDefault="00EE2244" w:rsidP="006C61DE">
      <w:pPr>
        <w:pStyle w:val="BodyText"/>
        <w:rPr>
          <w:rFonts w:ascii="Arial" w:hAnsi="Arial" w:cs="Arial"/>
          <w:sz w:val="16"/>
        </w:rPr>
      </w:pPr>
      <w:r w:rsidRPr="00EE2244">
        <w:rPr>
          <w:rFonts w:ascii="Arial" w:hAnsi="Arial" w:cs="Arial"/>
          <w:sz w:val="16"/>
        </w:rPr>
        <w:t>There is an emergency, such as failure of communications or computer equipment</w:t>
      </w:r>
    </w:p>
    <w:p w14:paraId="33FD6A20" w14:textId="77777777" w:rsidR="00EE2244" w:rsidRPr="00EE2244" w:rsidRDefault="00EE2244" w:rsidP="006C61DE">
      <w:pPr>
        <w:pStyle w:val="BodyText"/>
        <w:rPr>
          <w:rFonts w:ascii="Arial" w:hAnsi="Arial" w:cs="Arial"/>
          <w:sz w:val="16"/>
        </w:rPr>
      </w:pPr>
    </w:p>
    <w:p w14:paraId="1BDD25E5" w14:textId="542B8B06" w:rsidR="00EE2244" w:rsidRDefault="00EE2244" w:rsidP="006C61DE">
      <w:pPr>
        <w:pStyle w:val="BodyText"/>
        <w:rPr>
          <w:rFonts w:ascii="Arial" w:hAnsi="Arial" w:cs="Arial"/>
          <w:sz w:val="16"/>
        </w:rPr>
      </w:pPr>
      <w:r w:rsidRPr="00EE2244">
        <w:rPr>
          <w:rFonts w:ascii="Arial" w:hAnsi="Arial" w:cs="Arial"/>
          <w:sz w:val="16"/>
        </w:rPr>
        <w:t xml:space="preserve">We will notify you if we delay your ability to withdraw funds for any of these reasons and we will tell you when the funds will be available. They will generally be available no later than the </w:t>
      </w:r>
      <w:r w:rsidR="008C190C">
        <w:rPr>
          <w:rFonts w:ascii="Arial" w:hAnsi="Arial" w:cs="Arial"/>
          <w:sz w:val="16"/>
        </w:rPr>
        <w:t>eleventh</w:t>
      </w:r>
      <w:r w:rsidRPr="00EE2244">
        <w:rPr>
          <w:rFonts w:ascii="Arial" w:hAnsi="Arial" w:cs="Arial"/>
          <w:sz w:val="16"/>
        </w:rPr>
        <w:t xml:space="preserve"> business day after the day of your deposit.</w:t>
      </w:r>
    </w:p>
    <w:p w14:paraId="2FD89ED4" w14:textId="2451FE1D" w:rsidR="008C190C" w:rsidRDefault="008C190C" w:rsidP="006C61DE">
      <w:pPr>
        <w:pStyle w:val="BodyText"/>
        <w:rPr>
          <w:rFonts w:ascii="Arial" w:hAnsi="Arial" w:cs="Arial"/>
          <w:sz w:val="16"/>
        </w:rPr>
      </w:pPr>
    </w:p>
    <w:p w14:paraId="359DB49B" w14:textId="6DE6ECA5" w:rsidR="001A2C23" w:rsidRPr="001A2C23" w:rsidRDefault="00EE2244" w:rsidP="006C61DE">
      <w:pPr>
        <w:pStyle w:val="BodyText"/>
        <w:jc w:val="center"/>
        <w:rPr>
          <w:rFonts w:ascii="Arial" w:hAnsi="Arial" w:cs="Arial"/>
          <w:b/>
          <w:sz w:val="16"/>
        </w:rPr>
      </w:pPr>
      <w:r w:rsidRPr="001A2C23">
        <w:rPr>
          <w:rFonts w:ascii="Arial" w:hAnsi="Arial" w:cs="Arial"/>
          <w:b/>
          <w:sz w:val="16"/>
        </w:rPr>
        <w:t>S</w:t>
      </w:r>
      <w:r w:rsidR="00C332EC">
        <w:rPr>
          <w:rFonts w:ascii="Arial" w:hAnsi="Arial" w:cs="Arial"/>
          <w:b/>
          <w:sz w:val="16"/>
        </w:rPr>
        <w:t xml:space="preserve">pecial Rules for New </w:t>
      </w:r>
      <w:r w:rsidR="0099011F">
        <w:rPr>
          <w:rFonts w:ascii="Arial" w:hAnsi="Arial" w:cs="Arial"/>
          <w:b/>
          <w:sz w:val="16"/>
        </w:rPr>
        <w:t>Account</w:t>
      </w:r>
      <w:r w:rsidR="00C332EC">
        <w:rPr>
          <w:rFonts w:ascii="Arial" w:hAnsi="Arial" w:cs="Arial"/>
          <w:b/>
          <w:sz w:val="16"/>
        </w:rPr>
        <w:t>s</w:t>
      </w:r>
    </w:p>
    <w:p w14:paraId="7E2664AA" w14:textId="77777777" w:rsidR="001A2C23" w:rsidRDefault="001A2C23" w:rsidP="006C61DE">
      <w:pPr>
        <w:pStyle w:val="BodyText"/>
        <w:rPr>
          <w:rFonts w:ascii="Arial" w:hAnsi="Arial" w:cs="Arial"/>
          <w:sz w:val="16"/>
        </w:rPr>
      </w:pPr>
    </w:p>
    <w:p w14:paraId="21F0BD1A" w14:textId="6B86BFD7" w:rsidR="00EE2244" w:rsidRPr="00EE2244" w:rsidRDefault="00EE2244" w:rsidP="006C61DE">
      <w:pPr>
        <w:pStyle w:val="BodyText"/>
        <w:rPr>
          <w:rFonts w:ascii="Arial" w:hAnsi="Arial" w:cs="Arial"/>
          <w:sz w:val="16"/>
        </w:rPr>
      </w:pPr>
      <w:r w:rsidRPr="00EE2244">
        <w:rPr>
          <w:rFonts w:ascii="Arial" w:hAnsi="Arial" w:cs="Arial"/>
          <w:sz w:val="16"/>
        </w:rPr>
        <w:t xml:space="preserve">If you are a new member, the following special rules will apply during the first 30 days your </w:t>
      </w:r>
      <w:r w:rsidR="0099011F">
        <w:rPr>
          <w:rFonts w:ascii="Arial" w:hAnsi="Arial" w:cs="Arial"/>
          <w:sz w:val="16"/>
        </w:rPr>
        <w:t>Account</w:t>
      </w:r>
      <w:r w:rsidRPr="00EE2244">
        <w:rPr>
          <w:rFonts w:ascii="Arial" w:hAnsi="Arial" w:cs="Arial"/>
          <w:sz w:val="16"/>
        </w:rPr>
        <w:t xml:space="preserve"> is open.</w:t>
      </w:r>
    </w:p>
    <w:p w14:paraId="2B93654A" w14:textId="77777777" w:rsidR="00EE2244" w:rsidRPr="00EE2244" w:rsidRDefault="00EE2244" w:rsidP="006C61DE">
      <w:pPr>
        <w:pStyle w:val="BodyText"/>
        <w:rPr>
          <w:rFonts w:ascii="Arial" w:hAnsi="Arial" w:cs="Arial"/>
          <w:sz w:val="16"/>
        </w:rPr>
      </w:pPr>
    </w:p>
    <w:p w14:paraId="7A698A32" w14:textId="45234079" w:rsidR="00A758EF" w:rsidRPr="00A758EF" w:rsidRDefault="00A758EF" w:rsidP="006C61DE">
      <w:pPr>
        <w:pStyle w:val="BodyText"/>
        <w:rPr>
          <w:rFonts w:ascii="Arial" w:hAnsi="Arial" w:cs="Arial"/>
          <w:sz w:val="16"/>
        </w:rPr>
      </w:pPr>
      <w:r w:rsidRPr="00A758EF">
        <w:rPr>
          <w:rFonts w:ascii="Arial" w:hAnsi="Arial" w:cs="Arial"/>
          <w:sz w:val="16"/>
        </w:rPr>
        <w:t xml:space="preserve">Funds from electronic direct deposits to your </w:t>
      </w:r>
      <w:r w:rsidR="0099011F">
        <w:rPr>
          <w:rFonts w:ascii="Arial" w:hAnsi="Arial" w:cs="Arial"/>
          <w:sz w:val="16"/>
        </w:rPr>
        <w:t>Account</w:t>
      </w:r>
      <w:r w:rsidRPr="00A758EF">
        <w:rPr>
          <w:rFonts w:ascii="Arial" w:hAnsi="Arial" w:cs="Arial"/>
          <w:sz w:val="16"/>
        </w:rPr>
        <w:t xml:space="preserve"> will be available on the day we receive the deposit. Funds from deposits such as cash, wire transfers, and the first $</w:t>
      </w:r>
      <w:r w:rsidR="00FA2233">
        <w:rPr>
          <w:rFonts w:ascii="Arial" w:hAnsi="Arial" w:cs="Arial"/>
          <w:sz w:val="16"/>
        </w:rPr>
        <w:t>5,525</w:t>
      </w:r>
      <w:r w:rsidRPr="00A758EF">
        <w:rPr>
          <w:rFonts w:ascii="Arial" w:hAnsi="Arial" w:cs="Arial"/>
          <w:sz w:val="16"/>
        </w:rPr>
        <w:t xml:space="preserve"> of a day's total deposits of cashier's, certified, teller's, traveler's, and federal, state, and local government checks or drafts will be available on the next business day</w:t>
      </w:r>
      <w:r>
        <w:rPr>
          <w:rFonts w:ascii="Arial" w:hAnsi="Arial" w:cs="Arial"/>
          <w:sz w:val="16"/>
        </w:rPr>
        <w:t xml:space="preserve"> </w:t>
      </w:r>
      <w:r w:rsidRPr="00A758EF">
        <w:rPr>
          <w:rFonts w:ascii="Arial" w:hAnsi="Arial" w:cs="Arial"/>
          <w:sz w:val="16"/>
        </w:rPr>
        <w:t>after the day of your deposit if the deposit meets certain conditions. For example, the checks or drafts must be made payable to you. The excess over $</w:t>
      </w:r>
      <w:r w:rsidR="00FA2233">
        <w:rPr>
          <w:rFonts w:ascii="Arial" w:hAnsi="Arial" w:cs="Arial"/>
          <w:sz w:val="16"/>
        </w:rPr>
        <w:t>5,525</w:t>
      </w:r>
      <w:r w:rsidRPr="00A758EF">
        <w:rPr>
          <w:rFonts w:ascii="Arial" w:hAnsi="Arial" w:cs="Arial"/>
          <w:sz w:val="16"/>
        </w:rPr>
        <w:t xml:space="preserve"> will be available the </w:t>
      </w:r>
      <w:r w:rsidRPr="00A758EF">
        <w:rPr>
          <w:rFonts w:ascii="Arial" w:hAnsi="Arial" w:cs="Arial"/>
          <w:sz w:val="16"/>
        </w:rPr>
        <w:tab/>
        <w:t>(9th) business day after the day of your deposit. If your deposit of these checks or drafts (other than non U.S. Treasury check or draft) is not made in person to one of our employees, the first $</w:t>
      </w:r>
      <w:r w:rsidR="000746DF">
        <w:rPr>
          <w:rFonts w:ascii="Arial" w:hAnsi="Arial" w:cs="Arial"/>
          <w:sz w:val="16"/>
        </w:rPr>
        <w:t>5,525</w:t>
      </w:r>
      <w:r w:rsidRPr="00A758EF">
        <w:rPr>
          <w:rFonts w:ascii="Arial" w:hAnsi="Arial" w:cs="Arial"/>
          <w:sz w:val="16"/>
        </w:rPr>
        <w:t xml:space="preserve"> will not be available until the second (2nd) business day after the day of your deposit. Funds from all other check or draft deposits will be available on the seventh (7th) business day after the day of your deposit.</w:t>
      </w:r>
    </w:p>
    <w:p w14:paraId="6105C790" w14:textId="77777777" w:rsidR="00EE2244" w:rsidRPr="00EE2244" w:rsidRDefault="00EE2244" w:rsidP="006C61DE">
      <w:pPr>
        <w:pStyle w:val="BodyText"/>
        <w:rPr>
          <w:rFonts w:ascii="Arial" w:hAnsi="Arial" w:cs="Arial"/>
          <w:sz w:val="16"/>
        </w:rPr>
      </w:pPr>
    </w:p>
    <w:p w14:paraId="35C5C4EB" w14:textId="77777777" w:rsidR="001A2C23" w:rsidRPr="001A2C23" w:rsidRDefault="00EE2244" w:rsidP="006C61DE">
      <w:pPr>
        <w:pStyle w:val="BodyText"/>
        <w:jc w:val="center"/>
        <w:rPr>
          <w:rFonts w:ascii="Arial" w:hAnsi="Arial" w:cs="Arial"/>
          <w:b/>
          <w:sz w:val="16"/>
        </w:rPr>
      </w:pPr>
      <w:r w:rsidRPr="001A2C23">
        <w:rPr>
          <w:rFonts w:ascii="Arial" w:hAnsi="Arial" w:cs="Arial"/>
          <w:b/>
          <w:sz w:val="16"/>
        </w:rPr>
        <w:t>D</w:t>
      </w:r>
      <w:r w:rsidR="004B3C23">
        <w:rPr>
          <w:rFonts w:ascii="Arial" w:hAnsi="Arial" w:cs="Arial"/>
          <w:b/>
          <w:sz w:val="16"/>
        </w:rPr>
        <w:t>eposits at Non-Proprietary ATMs</w:t>
      </w:r>
    </w:p>
    <w:p w14:paraId="7F202A88" w14:textId="77777777" w:rsidR="001A2C23" w:rsidRDefault="001A2C23" w:rsidP="006C61DE">
      <w:pPr>
        <w:pStyle w:val="BodyText"/>
        <w:rPr>
          <w:rFonts w:ascii="Arial" w:hAnsi="Arial" w:cs="Arial"/>
          <w:sz w:val="16"/>
        </w:rPr>
      </w:pPr>
    </w:p>
    <w:p w14:paraId="100CA855" w14:textId="77777777" w:rsidR="00EE2244" w:rsidRPr="00EE2244" w:rsidRDefault="00EE2244" w:rsidP="006C61DE">
      <w:pPr>
        <w:pStyle w:val="BodyText"/>
        <w:rPr>
          <w:rFonts w:ascii="Arial" w:hAnsi="Arial" w:cs="Arial"/>
          <w:sz w:val="16"/>
        </w:rPr>
      </w:pPr>
      <w:r w:rsidRPr="00EE2244">
        <w:rPr>
          <w:rFonts w:ascii="Arial" w:hAnsi="Arial" w:cs="Arial"/>
          <w:sz w:val="16"/>
        </w:rPr>
        <w:t xml:space="preserve">Funds from any deposits (cash or checks) made at automated teller machines (ATMs) we do not own or operate will not be available until the </w:t>
      </w:r>
      <w:r w:rsidR="00DC045B">
        <w:rPr>
          <w:rFonts w:ascii="Arial" w:hAnsi="Arial" w:cs="Arial"/>
          <w:sz w:val="16"/>
        </w:rPr>
        <w:t>fifth</w:t>
      </w:r>
      <w:r w:rsidRPr="00EE2244">
        <w:rPr>
          <w:rFonts w:ascii="Arial" w:hAnsi="Arial" w:cs="Arial"/>
          <w:sz w:val="16"/>
        </w:rPr>
        <w:t xml:space="preserve"> business day after the date of your deposit. This rule does not apply at ATMs that we own or operate. All ATMs that we own or operate are identified as our machines.</w:t>
      </w:r>
    </w:p>
    <w:p w14:paraId="50A28158" w14:textId="77777777" w:rsidR="00EE2244" w:rsidRPr="00EE2244" w:rsidRDefault="00EE2244" w:rsidP="006C61DE">
      <w:pPr>
        <w:pStyle w:val="BodyText"/>
        <w:rPr>
          <w:rFonts w:ascii="Arial" w:hAnsi="Arial" w:cs="Arial"/>
          <w:sz w:val="16"/>
        </w:rPr>
      </w:pPr>
    </w:p>
    <w:p w14:paraId="0548FD37" w14:textId="77777777" w:rsidR="001A2C23" w:rsidRPr="001A2C23" w:rsidRDefault="004B3C23" w:rsidP="006C61DE">
      <w:pPr>
        <w:pStyle w:val="BodyText"/>
        <w:jc w:val="center"/>
        <w:rPr>
          <w:rFonts w:ascii="Arial" w:hAnsi="Arial" w:cs="Arial"/>
          <w:b/>
          <w:sz w:val="16"/>
        </w:rPr>
      </w:pPr>
      <w:r>
        <w:rPr>
          <w:rFonts w:ascii="Arial" w:hAnsi="Arial" w:cs="Arial"/>
          <w:b/>
          <w:sz w:val="16"/>
        </w:rPr>
        <w:t>Foreign Checks</w:t>
      </w:r>
    </w:p>
    <w:p w14:paraId="5C26DE34" w14:textId="77777777" w:rsidR="001A2C23" w:rsidRDefault="001A2C23" w:rsidP="006C61DE">
      <w:pPr>
        <w:pStyle w:val="BodyText"/>
        <w:rPr>
          <w:rFonts w:ascii="Arial" w:hAnsi="Arial" w:cs="Arial"/>
          <w:sz w:val="16"/>
        </w:rPr>
      </w:pPr>
    </w:p>
    <w:p w14:paraId="5A2745B5" w14:textId="21BA2A76" w:rsidR="00EE2244" w:rsidRPr="00EE2244" w:rsidRDefault="00EE2244" w:rsidP="006C61DE">
      <w:pPr>
        <w:pStyle w:val="BodyText"/>
        <w:rPr>
          <w:rFonts w:ascii="Arial" w:hAnsi="Arial" w:cs="Arial"/>
          <w:sz w:val="16"/>
        </w:rPr>
      </w:pPr>
      <w:r w:rsidRPr="00EE2244">
        <w:rPr>
          <w:rFonts w:ascii="Arial" w:hAnsi="Arial" w:cs="Arial"/>
          <w:sz w:val="16"/>
        </w:rPr>
        <w:t>Checks drawn on financial institutions located outside the U.S. (foreign checks) cannot be processed the same as checks drawn on U.S. financial institutions. Foreign checks are exempt from the policies outlined in this Disclosure.</w:t>
      </w:r>
      <w:r w:rsidR="003030D1">
        <w:rPr>
          <w:rFonts w:ascii="Arial" w:hAnsi="Arial" w:cs="Arial"/>
          <w:sz w:val="16"/>
        </w:rPr>
        <w:t xml:space="preserve">  The Credit Union does not accept foreign checks for deposit</w:t>
      </w:r>
      <w:r w:rsidRPr="00EE2244">
        <w:rPr>
          <w:rFonts w:ascii="Arial" w:hAnsi="Arial" w:cs="Arial"/>
          <w:sz w:val="16"/>
        </w:rPr>
        <w:t>.</w:t>
      </w:r>
    </w:p>
    <w:p w14:paraId="2FAA2246" w14:textId="77777777" w:rsidR="00EE2244" w:rsidRPr="00EE2244" w:rsidRDefault="00EE2244" w:rsidP="006C61DE">
      <w:pPr>
        <w:pStyle w:val="BodyText"/>
        <w:rPr>
          <w:rFonts w:ascii="Arial" w:hAnsi="Arial" w:cs="Arial"/>
          <w:sz w:val="16"/>
        </w:rPr>
      </w:pPr>
    </w:p>
    <w:p w14:paraId="433E4DBF" w14:textId="3A74EEC9" w:rsidR="00061EF7" w:rsidRDefault="00EE2244" w:rsidP="006C61DE">
      <w:pPr>
        <w:pStyle w:val="BodyText"/>
        <w:rPr>
          <w:rFonts w:ascii="Arial" w:hAnsi="Arial" w:cs="Arial"/>
          <w:sz w:val="16"/>
        </w:rPr>
      </w:pPr>
      <w:r w:rsidRPr="00EE2244">
        <w:rPr>
          <w:rFonts w:ascii="Arial" w:hAnsi="Arial" w:cs="Arial"/>
          <w:sz w:val="16"/>
        </w:rPr>
        <w:t xml:space="preserve">Questions. In case you have any questions regarding our Funds Availability Policy, please contact us </w:t>
      </w:r>
      <w:r w:rsidR="00047E58">
        <w:rPr>
          <w:rFonts w:ascii="Arial" w:hAnsi="Arial" w:cs="Arial"/>
          <w:sz w:val="16"/>
          <w:szCs w:val="16"/>
        </w:rPr>
        <w:t>toll free at (800) 858-1633</w:t>
      </w:r>
      <w:r w:rsidRPr="00EE2244">
        <w:rPr>
          <w:rFonts w:ascii="Arial" w:hAnsi="Arial" w:cs="Arial"/>
          <w:sz w:val="16"/>
        </w:rPr>
        <w:t>.</w:t>
      </w:r>
    </w:p>
    <w:p w14:paraId="2CF19206" w14:textId="55E4BD48" w:rsidR="00EE2244" w:rsidRDefault="00EE2244" w:rsidP="006C61DE">
      <w:pPr>
        <w:pStyle w:val="BodyText"/>
        <w:rPr>
          <w:rFonts w:ascii="Arial" w:hAnsi="Arial" w:cs="Arial"/>
          <w:sz w:val="16"/>
        </w:rPr>
      </w:pPr>
      <w:r w:rsidRPr="00EE2244">
        <w:rPr>
          <w:rFonts w:ascii="Arial" w:hAnsi="Arial" w:cs="Arial"/>
          <w:sz w:val="16"/>
        </w:rPr>
        <w:t xml:space="preserve">  </w:t>
      </w:r>
    </w:p>
    <w:p w14:paraId="4A7BCBAB" w14:textId="77777777" w:rsidR="00577834" w:rsidRDefault="00577834" w:rsidP="006C61DE">
      <w:pPr>
        <w:pStyle w:val="BodyText"/>
        <w:rPr>
          <w:rFonts w:ascii="Arial" w:hAnsi="Arial" w:cs="Arial"/>
          <w:sz w:val="16"/>
        </w:rPr>
      </w:pPr>
    </w:p>
    <w:p w14:paraId="7EDF0E26" w14:textId="77777777" w:rsidR="00496865" w:rsidRDefault="00496865" w:rsidP="006C61DE">
      <w:pPr>
        <w:pStyle w:val="PlainText"/>
        <w:jc w:val="center"/>
        <w:rPr>
          <w:rFonts w:ascii="Arial" w:hAnsi="Arial" w:cs="Arial"/>
          <w:b/>
          <w:color w:val="000000"/>
          <w:sz w:val="16"/>
        </w:rPr>
      </w:pPr>
    </w:p>
    <w:p w14:paraId="70CAA85B" w14:textId="77777777" w:rsidR="00496865" w:rsidRDefault="00496865" w:rsidP="006C61DE">
      <w:pPr>
        <w:pStyle w:val="PlainText"/>
        <w:jc w:val="center"/>
        <w:rPr>
          <w:rFonts w:ascii="Arial" w:hAnsi="Arial" w:cs="Arial"/>
          <w:b/>
          <w:color w:val="000000"/>
          <w:sz w:val="16"/>
        </w:rPr>
      </w:pPr>
    </w:p>
    <w:p w14:paraId="692B0867" w14:textId="77777777" w:rsidR="00496865" w:rsidRDefault="00496865" w:rsidP="006C61DE">
      <w:pPr>
        <w:pStyle w:val="PlainText"/>
        <w:jc w:val="center"/>
        <w:rPr>
          <w:rFonts w:ascii="Arial" w:hAnsi="Arial" w:cs="Arial"/>
          <w:b/>
          <w:color w:val="000000"/>
          <w:sz w:val="16"/>
        </w:rPr>
      </w:pPr>
    </w:p>
    <w:p w14:paraId="0A4130A6" w14:textId="29A990F6" w:rsidR="00577834" w:rsidRPr="00826DDF" w:rsidRDefault="00577834" w:rsidP="006C61DE">
      <w:pPr>
        <w:pStyle w:val="PlainText"/>
        <w:jc w:val="center"/>
        <w:rPr>
          <w:rFonts w:ascii="Arial" w:hAnsi="Arial" w:cs="Arial"/>
          <w:b/>
          <w:color w:val="000000"/>
          <w:sz w:val="16"/>
        </w:rPr>
      </w:pPr>
      <w:r w:rsidRPr="00826DDF">
        <w:rPr>
          <w:rFonts w:ascii="Arial" w:hAnsi="Arial" w:cs="Arial"/>
          <w:b/>
          <w:color w:val="000000"/>
          <w:sz w:val="16"/>
        </w:rPr>
        <w:t>W</w:t>
      </w:r>
      <w:r w:rsidR="00C332EC">
        <w:rPr>
          <w:rFonts w:ascii="Arial" w:hAnsi="Arial" w:cs="Arial"/>
          <w:b/>
          <w:color w:val="000000"/>
          <w:sz w:val="16"/>
        </w:rPr>
        <w:t>IRE TRANSFER AGREEMENT AND NOTIFICATION</w:t>
      </w:r>
    </w:p>
    <w:p w14:paraId="01F3F566" w14:textId="77777777" w:rsidR="00577834" w:rsidRPr="00826DDF" w:rsidRDefault="00577834" w:rsidP="006C61DE">
      <w:pPr>
        <w:pStyle w:val="PlainText"/>
        <w:jc w:val="center"/>
        <w:rPr>
          <w:rFonts w:ascii="Arial" w:hAnsi="Arial" w:cs="Arial"/>
          <w:b/>
          <w:color w:val="000000"/>
          <w:sz w:val="16"/>
        </w:rPr>
      </w:pPr>
      <w:r w:rsidRPr="00826DDF">
        <w:rPr>
          <w:rFonts w:ascii="Arial" w:hAnsi="Arial" w:cs="Arial"/>
          <w:b/>
          <w:color w:val="000000"/>
          <w:sz w:val="16"/>
        </w:rPr>
        <w:lastRenderedPageBreak/>
        <w:t>(Uniform Commercial Code Article 4A)</w:t>
      </w:r>
    </w:p>
    <w:p w14:paraId="0719FA2A" w14:textId="77777777" w:rsidR="00577834" w:rsidRPr="00826DDF" w:rsidRDefault="00577834" w:rsidP="006C61DE">
      <w:pPr>
        <w:jc w:val="both"/>
        <w:rPr>
          <w:rFonts w:ascii="Arial" w:hAnsi="Arial" w:cs="Arial"/>
          <w:sz w:val="16"/>
        </w:rPr>
      </w:pPr>
    </w:p>
    <w:p w14:paraId="0A9EC1E7" w14:textId="77777777" w:rsidR="00577834" w:rsidRPr="001A2C23" w:rsidRDefault="00577834" w:rsidP="006C61DE">
      <w:pPr>
        <w:jc w:val="both"/>
        <w:rPr>
          <w:rFonts w:ascii="Arial" w:hAnsi="Arial" w:cs="Arial"/>
          <w:sz w:val="16"/>
          <w:szCs w:val="16"/>
        </w:rPr>
      </w:pPr>
      <w:r w:rsidRPr="001A2C23">
        <w:rPr>
          <w:rFonts w:ascii="Arial" w:hAnsi="Arial" w:cs="Arial"/>
          <w:sz w:val="16"/>
          <w:szCs w:val="16"/>
        </w:rPr>
        <w:t xml:space="preserve">The following rules shall apply to all wire transfers services provided by the Credit Union.  </w:t>
      </w:r>
    </w:p>
    <w:p w14:paraId="07817E93" w14:textId="77777777" w:rsidR="00577834" w:rsidRPr="001A2C23" w:rsidRDefault="00577834" w:rsidP="006C61DE">
      <w:pPr>
        <w:jc w:val="both"/>
        <w:rPr>
          <w:rFonts w:ascii="Arial" w:hAnsi="Arial" w:cs="Arial"/>
          <w:sz w:val="16"/>
          <w:szCs w:val="16"/>
        </w:rPr>
      </w:pPr>
    </w:p>
    <w:p w14:paraId="0DE17273" w14:textId="3376671A" w:rsidR="00577834" w:rsidRPr="001A2C23" w:rsidRDefault="00C332EC" w:rsidP="006C61DE">
      <w:pPr>
        <w:pStyle w:val="BodyText"/>
        <w:ind w:right="0"/>
        <w:rPr>
          <w:rFonts w:ascii="Arial" w:hAnsi="Arial" w:cs="Arial"/>
          <w:sz w:val="16"/>
          <w:szCs w:val="16"/>
        </w:rPr>
      </w:pPr>
      <w:r>
        <w:rPr>
          <w:rFonts w:ascii="Arial" w:hAnsi="Arial" w:cs="Arial"/>
          <w:sz w:val="16"/>
          <w:szCs w:val="16"/>
        </w:rPr>
        <w:t xml:space="preserve">The </w:t>
      </w:r>
      <w:r w:rsidR="00577834" w:rsidRPr="001A2C23">
        <w:rPr>
          <w:rFonts w:ascii="Arial" w:hAnsi="Arial" w:cs="Arial"/>
          <w:sz w:val="16"/>
          <w:szCs w:val="16"/>
        </w:rPr>
        <w:t xml:space="preserve">Credit Union may accept, on your behalf, payments to your </w:t>
      </w:r>
      <w:r w:rsidR="0099011F">
        <w:rPr>
          <w:rFonts w:ascii="Arial" w:hAnsi="Arial" w:cs="Arial"/>
          <w:sz w:val="16"/>
          <w:szCs w:val="16"/>
        </w:rPr>
        <w:t>Account</w:t>
      </w:r>
      <w:r w:rsidR="00577834" w:rsidRPr="001A2C23">
        <w:rPr>
          <w:rFonts w:ascii="Arial" w:hAnsi="Arial" w:cs="Arial"/>
          <w:sz w:val="16"/>
          <w:szCs w:val="16"/>
        </w:rPr>
        <w:t xml:space="preserve"> that have been submitted by wire.  Your rights and obligations with respect to such transfers shall be governed and construed in accordance with Federal Reserve Regulation J, Subpart B—Funds Transfers Through Fedwire.  These regulations and state law are applicable to funds transfers involving your </w:t>
      </w:r>
      <w:r w:rsidR="0099011F">
        <w:rPr>
          <w:rFonts w:ascii="Arial" w:hAnsi="Arial" w:cs="Arial"/>
          <w:sz w:val="16"/>
          <w:szCs w:val="16"/>
        </w:rPr>
        <w:t>Account</w:t>
      </w:r>
      <w:r w:rsidR="00577834" w:rsidRPr="001A2C23">
        <w:rPr>
          <w:rFonts w:ascii="Arial" w:hAnsi="Arial" w:cs="Arial"/>
          <w:sz w:val="16"/>
          <w:szCs w:val="16"/>
        </w:rPr>
        <w:t>.</w:t>
      </w:r>
    </w:p>
    <w:p w14:paraId="1CF05653" w14:textId="77777777" w:rsidR="00577834" w:rsidRPr="001A2C23" w:rsidRDefault="00577834" w:rsidP="006C61DE">
      <w:pPr>
        <w:pStyle w:val="BodyText"/>
        <w:ind w:right="0"/>
        <w:rPr>
          <w:rFonts w:ascii="Arial" w:hAnsi="Arial" w:cs="Arial"/>
          <w:sz w:val="16"/>
          <w:szCs w:val="16"/>
        </w:rPr>
      </w:pPr>
    </w:p>
    <w:p w14:paraId="4B2C6D5B" w14:textId="17C2819C" w:rsidR="00577834" w:rsidRPr="001A2C23" w:rsidRDefault="00577834" w:rsidP="006C61DE">
      <w:pPr>
        <w:pStyle w:val="BodyText"/>
        <w:ind w:right="0"/>
        <w:rPr>
          <w:rFonts w:ascii="Arial" w:hAnsi="Arial" w:cs="Arial"/>
          <w:sz w:val="16"/>
          <w:szCs w:val="16"/>
        </w:rPr>
      </w:pPr>
      <w:r w:rsidRPr="001A2C23">
        <w:rPr>
          <w:rFonts w:ascii="Arial" w:hAnsi="Arial" w:cs="Arial"/>
          <w:sz w:val="16"/>
          <w:szCs w:val="16"/>
        </w:rPr>
        <w:t xml:space="preserve">If you give us a payment order that identifies a beneficiary (the person to whom you are wiring funds) by name and </w:t>
      </w:r>
      <w:r w:rsidR="0099011F">
        <w:rPr>
          <w:rFonts w:ascii="Arial" w:hAnsi="Arial" w:cs="Arial"/>
          <w:sz w:val="16"/>
          <w:szCs w:val="16"/>
        </w:rPr>
        <w:t>Account</w:t>
      </w:r>
      <w:r w:rsidRPr="001A2C23">
        <w:rPr>
          <w:rFonts w:ascii="Arial" w:hAnsi="Arial" w:cs="Arial"/>
          <w:sz w:val="16"/>
          <w:szCs w:val="16"/>
        </w:rPr>
        <w:t xml:space="preserve"> or some other identifying number (such as a Social Security, Taxpayer I.D. or driver’s license number), we may pay the beneficiary on the basis of the number provided to us by you and consider that number to be proper identification.  This will be true even if the number you provided to us identifies a person different from the named beneficiary, unless otherwise provided by law or regulation.</w:t>
      </w:r>
    </w:p>
    <w:p w14:paraId="026C0AED" w14:textId="77777777" w:rsidR="00577834" w:rsidRPr="001A2C23" w:rsidRDefault="00577834" w:rsidP="006C61DE">
      <w:pPr>
        <w:pStyle w:val="BodyText"/>
        <w:ind w:right="0"/>
        <w:rPr>
          <w:rFonts w:ascii="Arial" w:hAnsi="Arial" w:cs="Arial"/>
          <w:sz w:val="16"/>
          <w:szCs w:val="16"/>
        </w:rPr>
      </w:pPr>
    </w:p>
    <w:p w14:paraId="05EBCD37" w14:textId="77777777" w:rsidR="00577834" w:rsidRPr="001A2C23" w:rsidRDefault="00577834" w:rsidP="006C61DE">
      <w:pPr>
        <w:pStyle w:val="BodyText"/>
        <w:ind w:right="0"/>
        <w:rPr>
          <w:rFonts w:ascii="Arial" w:hAnsi="Arial" w:cs="Arial"/>
          <w:color w:val="000000"/>
          <w:sz w:val="16"/>
          <w:szCs w:val="16"/>
        </w:rPr>
      </w:pPr>
      <w:r w:rsidRPr="001A2C23">
        <w:rPr>
          <w:rFonts w:ascii="Arial" w:hAnsi="Arial" w:cs="Arial"/>
          <w:sz w:val="16"/>
          <w:szCs w:val="16"/>
        </w:rPr>
        <w:t xml:space="preserve">If you give us a payment order that identifies the beneficiary’s financial institution in the funds transfer by name and Routing and Transit (“R/T”) or other identifying number, we, as well as the receiving financial institution, may rely on the number provided to us by you as the proper identification.  This will be true even if the number provided identifies a financial institution that is different from the named financial institution, unless otherwise provided by law or regulation. </w:t>
      </w:r>
      <w:r w:rsidRPr="001A2C23">
        <w:rPr>
          <w:rFonts w:ascii="Arial" w:hAnsi="Arial" w:cs="Arial"/>
          <w:color w:val="000000"/>
          <w:sz w:val="16"/>
          <w:szCs w:val="16"/>
        </w:rPr>
        <w:t>Therefore, it is in your best interest to contact the receiving institution to acquire the appropriate wire transfer instructions so that you may feel confident that your money will arrive safely. You, the member, are ultimately responsible for providing accurate information regarding funds transfers and are consequently liable for any losses or expenses should an error occur.</w:t>
      </w:r>
    </w:p>
    <w:p w14:paraId="422C636A" w14:textId="77777777" w:rsidR="00577834" w:rsidRPr="001A2C23" w:rsidRDefault="00577834" w:rsidP="006C61DE">
      <w:pPr>
        <w:pStyle w:val="BodyText"/>
        <w:ind w:right="0"/>
        <w:rPr>
          <w:rFonts w:ascii="Arial" w:hAnsi="Arial" w:cs="Arial"/>
          <w:sz w:val="16"/>
          <w:szCs w:val="16"/>
        </w:rPr>
      </w:pPr>
    </w:p>
    <w:p w14:paraId="3BEEBF54" w14:textId="03756E9A" w:rsidR="00577834" w:rsidRPr="001A2C23" w:rsidRDefault="00577834" w:rsidP="006C61DE">
      <w:pPr>
        <w:pStyle w:val="BodyText"/>
        <w:ind w:right="0"/>
        <w:rPr>
          <w:rFonts w:ascii="Arial" w:hAnsi="Arial" w:cs="Arial"/>
          <w:sz w:val="16"/>
          <w:szCs w:val="16"/>
        </w:rPr>
      </w:pPr>
      <w:r w:rsidRPr="001A2C23">
        <w:rPr>
          <w:rFonts w:ascii="Arial" w:hAnsi="Arial" w:cs="Arial"/>
          <w:sz w:val="16"/>
          <w:szCs w:val="16"/>
        </w:rPr>
        <w:t xml:space="preserve">You may not be provided with separate notification each time we receive a wire transfer into your </w:t>
      </w:r>
      <w:r w:rsidR="0099011F">
        <w:rPr>
          <w:rFonts w:ascii="Arial" w:hAnsi="Arial" w:cs="Arial"/>
          <w:sz w:val="16"/>
          <w:szCs w:val="16"/>
        </w:rPr>
        <w:t>Account</w:t>
      </w:r>
      <w:r w:rsidRPr="001A2C23">
        <w:rPr>
          <w:rFonts w:ascii="Arial" w:hAnsi="Arial" w:cs="Arial"/>
          <w:sz w:val="16"/>
          <w:szCs w:val="16"/>
        </w:rPr>
        <w:t xml:space="preserve">.  We will provide you with notification of an incoming wire transfer as part of your periodic statement.  In the event we accept payments to your </w:t>
      </w:r>
      <w:r w:rsidR="0099011F">
        <w:rPr>
          <w:rFonts w:ascii="Arial" w:hAnsi="Arial" w:cs="Arial"/>
          <w:sz w:val="16"/>
          <w:szCs w:val="16"/>
        </w:rPr>
        <w:t>Account</w:t>
      </w:r>
      <w:r w:rsidRPr="001A2C23">
        <w:rPr>
          <w:rFonts w:ascii="Arial" w:hAnsi="Arial" w:cs="Arial"/>
          <w:sz w:val="16"/>
          <w:szCs w:val="16"/>
        </w:rPr>
        <w:t xml:space="preserve"> through one or more Automated Clearing Houses (“ACH”), the operating rules of the National Automated Clearing House Association (“NACHA”) will be applicable to ACH transactions involving your </w:t>
      </w:r>
      <w:r w:rsidR="0099011F">
        <w:rPr>
          <w:rFonts w:ascii="Arial" w:hAnsi="Arial" w:cs="Arial"/>
          <w:sz w:val="16"/>
          <w:szCs w:val="16"/>
        </w:rPr>
        <w:t>Account</w:t>
      </w:r>
      <w:r w:rsidRPr="001A2C23">
        <w:rPr>
          <w:rFonts w:ascii="Arial" w:hAnsi="Arial" w:cs="Arial"/>
          <w:sz w:val="16"/>
          <w:szCs w:val="16"/>
        </w:rPr>
        <w:t>.  These rules do not require that we provide you with next day notice of receipt of an ACH item.  Therefore, we will provide you with notification of the receipt of these items as part of your periodic statement.</w:t>
      </w:r>
    </w:p>
    <w:p w14:paraId="512EBE4D" w14:textId="77777777" w:rsidR="00577834" w:rsidRPr="001A2C23" w:rsidRDefault="00577834" w:rsidP="006C61DE">
      <w:pPr>
        <w:pStyle w:val="BodyText"/>
        <w:ind w:right="0"/>
        <w:rPr>
          <w:rFonts w:ascii="Arial" w:hAnsi="Arial" w:cs="Arial"/>
          <w:sz w:val="16"/>
          <w:szCs w:val="16"/>
        </w:rPr>
      </w:pPr>
    </w:p>
    <w:p w14:paraId="09476013" w14:textId="41DBEC3C" w:rsidR="00577834" w:rsidRPr="001A2C23" w:rsidRDefault="00577834" w:rsidP="006C61DE">
      <w:pPr>
        <w:pStyle w:val="BodyText"/>
        <w:ind w:right="0"/>
        <w:rPr>
          <w:rFonts w:ascii="Arial" w:hAnsi="Arial" w:cs="Arial"/>
          <w:sz w:val="16"/>
          <w:szCs w:val="16"/>
        </w:rPr>
      </w:pPr>
      <w:r w:rsidRPr="001A2C23">
        <w:rPr>
          <w:rFonts w:ascii="Arial" w:hAnsi="Arial" w:cs="Arial"/>
          <w:sz w:val="16"/>
          <w:szCs w:val="16"/>
        </w:rPr>
        <w:t>In addition, if we are ever obligated to pay interest on the amount of a transfer, you will be paid interest on an average</w:t>
      </w:r>
      <w:r w:rsidRPr="001A2C23">
        <w:rPr>
          <w:rFonts w:ascii="Arial" w:hAnsi="Arial" w:cs="Arial"/>
          <w:color w:val="FF0000"/>
          <w:sz w:val="16"/>
          <w:szCs w:val="16"/>
        </w:rPr>
        <w:t xml:space="preserve"> </w:t>
      </w:r>
      <w:r w:rsidRPr="001A2C23">
        <w:rPr>
          <w:rFonts w:ascii="Arial" w:hAnsi="Arial" w:cs="Arial"/>
          <w:sz w:val="16"/>
          <w:szCs w:val="16"/>
        </w:rPr>
        <w:t xml:space="preserve">daily basis equal to the current dividend rate that is otherwise applicable to the </w:t>
      </w:r>
      <w:r w:rsidR="0099011F">
        <w:rPr>
          <w:rFonts w:ascii="Arial" w:hAnsi="Arial" w:cs="Arial"/>
          <w:sz w:val="16"/>
          <w:szCs w:val="16"/>
        </w:rPr>
        <w:t>Account</w:t>
      </w:r>
      <w:r w:rsidRPr="001A2C23">
        <w:rPr>
          <w:rFonts w:ascii="Arial" w:hAnsi="Arial" w:cs="Arial"/>
          <w:sz w:val="16"/>
          <w:szCs w:val="16"/>
        </w:rPr>
        <w:t xml:space="preserve"> from which the funds transfer should have occurred.  In the event we are ever liable to you for damages due to a transfer, your damages will be limited to actual damages only.  We will not be responsible for incidental or consequential damages, court costs or attorney’s fees, unless otherwise provided by law or regulation.</w:t>
      </w:r>
    </w:p>
    <w:p w14:paraId="123D730D" w14:textId="77777777" w:rsidR="00577834" w:rsidRPr="001A2C23" w:rsidRDefault="00577834" w:rsidP="006C61DE">
      <w:pPr>
        <w:pStyle w:val="BodyText"/>
        <w:ind w:right="0"/>
        <w:rPr>
          <w:rFonts w:ascii="Arial" w:hAnsi="Arial" w:cs="Arial"/>
          <w:sz w:val="16"/>
          <w:szCs w:val="16"/>
        </w:rPr>
      </w:pPr>
    </w:p>
    <w:p w14:paraId="5A736B66" w14:textId="5673AB0F" w:rsidR="00577834" w:rsidRPr="001A2C23" w:rsidRDefault="00577834" w:rsidP="006C61DE">
      <w:pPr>
        <w:pStyle w:val="BodyText"/>
        <w:ind w:right="0"/>
        <w:rPr>
          <w:rFonts w:ascii="Arial" w:hAnsi="Arial" w:cs="Arial"/>
          <w:sz w:val="16"/>
          <w:szCs w:val="16"/>
        </w:rPr>
      </w:pPr>
      <w:r w:rsidRPr="001A2C23">
        <w:rPr>
          <w:rFonts w:ascii="Arial" w:hAnsi="Arial" w:cs="Arial"/>
          <w:sz w:val="16"/>
          <w:szCs w:val="16"/>
        </w:rPr>
        <w:t xml:space="preserve">We may accept, on your behalf, payments to your </w:t>
      </w:r>
      <w:r w:rsidR="0099011F">
        <w:rPr>
          <w:rFonts w:ascii="Arial" w:hAnsi="Arial" w:cs="Arial"/>
          <w:sz w:val="16"/>
          <w:szCs w:val="16"/>
        </w:rPr>
        <w:t>Account</w:t>
      </w:r>
      <w:r w:rsidRPr="001A2C23">
        <w:rPr>
          <w:rFonts w:ascii="Arial" w:hAnsi="Arial" w:cs="Arial"/>
          <w:sz w:val="16"/>
          <w:szCs w:val="16"/>
        </w:rPr>
        <w:t xml:space="preserve"> which have been transmitted through one or more Automated Clearing Houses and that are not subject to the Electronic Funds Transfer Act (“Regulation E”).  Your rights and obligations with respect to such payments shall be governed and construed in accordance with the applicable Federal Reserve Bank Operating Circular.  Whenever an automated clearinghouse is used as part of a transaction, its rules will govern that part of the transaction.  Where none of the above stated rules apply, the transactions contemplated by this agreement shall be governed by the laws of the State of Michigan, including Article 4A of the Michigan Uniform Commercial Code.</w:t>
      </w:r>
    </w:p>
    <w:p w14:paraId="18EC124E" w14:textId="77777777" w:rsidR="00577834" w:rsidRPr="001A2C23" w:rsidRDefault="00577834" w:rsidP="006C61DE">
      <w:pPr>
        <w:pStyle w:val="BodyText"/>
        <w:ind w:right="0"/>
        <w:rPr>
          <w:rFonts w:ascii="Arial" w:hAnsi="Arial" w:cs="Arial"/>
          <w:sz w:val="16"/>
          <w:szCs w:val="16"/>
        </w:rPr>
      </w:pPr>
    </w:p>
    <w:p w14:paraId="3387038B" w14:textId="77777777" w:rsidR="00577834" w:rsidRPr="001A2C23" w:rsidRDefault="00577834" w:rsidP="006C61DE">
      <w:pPr>
        <w:pStyle w:val="BodyText"/>
        <w:ind w:right="0"/>
        <w:rPr>
          <w:rFonts w:ascii="Arial" w:hAnsi="Arial" w:cs="Arial"/>
          <w:sz w:val="16"/>
          <w:szCs w:val="16"/>
        </w:rPr>
      </w:pPr>
      <w:r w:rsidRPr="001A2C23">
        <w:rPr>
          <w:rFonts w:ascii="Arial" w:hAnsi="Arial" w:cs="Arial"/>
          <w:sz w:val="16"/>
          <w:szCs w:val="16"/>
        </w:rPr>
        <w:t>Credit given by us to you with respect to an ACH entry is provisional until we receive final settlement for the credit entry through a Federal Reserve Bank.  If we do not receive final settlement, you are hereby notified that we are entitled to a refund of the amount credited to you in connection with the credit entry.  Moreover, you are hereby notified that the party making payment to you (originator) shall not be deemed to have paid you the amount of the credit entry.</w:t>
      </w:r>
    </w:p>
    <w:bookmarkEnd w:id="3"/>
    <w:p w14:paraId="1F5F1E85" w14:textId="77777777" w:rsidR="007263BE" w:rsidRPr="002A4087" w:rsidRDefault="007263BE" w:rsidP="002A4087">
      <w:pPr>
        <w:pStyle w:val="PlainText"/>
        <w:rPr>
          <w:rFonts w:ascii="Arial" w:hAnsi="Arial"/>
          <w:color w:val="000000"/>
          <w:sz w:val="16"/>
        </w:rPr>
      </w:pPr>
    </w:p>
    <w:p w14:paraId="539E2241" w14:textId="77777777" w:rsidR="00A6215A" w:rsidRPr="00826DDF" w:rsidRDefault="00A6215A" w:rsidP="006C61DE">
      <w:pPr>
        <w:pStyle w:val="PlainText"/>
        <w:rPr>
          <w:rFonts w:ascii="Arial" w:hAnsi="Arial" w:cs="Arial"/>
          <w:color w:val="000000"/>
          <w:sz w:val="16"/>
        </w:rPr>
      </w:pPr>
    </w:p>
    <w:sectPr w:rsidR="00A6215A" w:rsidRPr="00826DDF" w:rsidSect="00F77769">
      <w:headerReference w:type="default" r:id="rId9"/>
      <w:footerReference w:type="default" r:id="rId10"/>
      <w:pgSz w:w="12240" w:h="15840"/>
      <w:pgMar w:top="720" w:right="720" w:bottom="63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7465FE" w14:textId="77777777" w:rsidR="006A1968" w:rsidRDefault="006A1968">
      <w:r>
        <w:separator/>
      </w:r>
    </w:p>
  </w:endnote>
  <w:endnote w:type="continuationSeparator" w:id="0">
    <w:p w14:paraId="74CE2C6B" w14:textId="77777777" w:rsidR="006A1968" w:rsidRDefault="006A1968">
      <w:r>
        <w:continuationSeparator/>
      </w:r>
    </w:p>
  </w:endnote>
  <w:endnote w:type="continuationNotice" w:id="1">
    <w:p w14:paraId="406CD877" w14:textId="77777777" w:rsidR="006A1968" w:rsidRDefault="006A19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10643" w14:textId="77777777" w:rsidR="007D62A7" w:rsidRDefault="007D62A7">
    <w:pPr>
      <w:pStyle w:val="Footer"/>
      <w:framePr w:wrap="auto" w:vAnchor="text" w:hAnchor="margin" w:xAlign="right" w:y="1"/>
      <w:rPr>
        <w:rStyle w:val="PageNumber"/>
      </w:rPr>
    </w:pPr>
  </w:p>
  <w:p w14:paraId="39DA1567" w14:textId="77777777" w:rsidR="007D62A7" w:rsidRDefault="007D62A7">
    <w:pPr>
      <w:rPr>
        <w:sz w:val="16"/>
      </w:rPr>
    </w:pPr>
  </w:p>
  <w:p w14:paraId="7E73DAD1" w14:textId="77777777" w:rsidR="007D62A7" w:rsidRDefault="007D62A7">
    <w:pPr>
      <w:rPr>
        <w:sz w:val="16"/>
      </w:rPr>
    </w:pPr>
  </w:p>
  <w:p w14:paraId="3D9E924A" w14:textId="77777777" w:rsidR="007D62A7" w:rsidRDefault="007D62A7">
    <w:pPr>
      <w:rPr>
        <w:sz w:val="16"/>
      </w:rPr>
    </w:pPr>
  </w:p>
  <w:p w14:paraId="075EFF39" w14:textId="236EF74C" w:rsidR="007D62A7" w:rsidRPr="00826DDF" w:rsidRDefault="007D62A7">
    <w:pPr>
      <w:rPr>
        <w:rFonts w:ascii="Arial" w:hAnsi="Arial" w:cs="Arial"/>
        <w:sz w:val="16"/>
      </w:rPr>
    </w:pPr>
    <w:r w:rsidRPr="00826DDF">
      <w:rPr>
        <w:rFonts w:ascii="Arial" w:hAnsi="Arial" w:cs="Arial"/>
        <w:sz w:val="16"/>
      </w:rPr>
      <w:t>© 20</w:t>
    </w:r>
    <w:r>
      <w:rPr>
        <w:rFonts w:ascii="Arial" w:hAnsi="Arial" w:cs="Arial"/>
        <w:sz w:val="16"/>
      </w:rPr>
      <w:t>2</w:t>
    </w:r>
    <w:r w:rsidR="004C4419">
      <w:rPr>
        <w:rFonts w:ascii="Arial" w:hAnsi="Arial" w:cs="Arial"/>
        <w:sz w:val="16"/>
      </w:rPr>
      <w:t>3</w:t>
    </w:r>
    <w:r w:rsidRPr="00826DDF">
      <w:rPr>
        <w:rFonts w:ascii="Arial" w:hAnsi="Arial" w:cs="Arial"/>
        <w:sz w:val="16"/>
      </w:rPr>
      <w:t xml:space="preserve">, Holzman </w:t>
    </w:r>
    <w:r>
      <w:rPr>
        <w:rFonts w:ascii="Arial" w:hAnsi="Arial" w:cs="Arial"/>
        <w:sz w:val="16"/>
      </w:rPr>
      <w:t>Law</w:t>
    </w:r>
    <w:r w:rsidRPr="00826DDF">
      <w:rPr>
        <w:rFonts w:ascii="Arial" w:hAnsi="Arial" w:cs="Arial"/>
        <w:sz w:val="16"/>
      </w:rPr>
      <w:t xml:space="preserve"> PLLC</w:t>
    </w:r>
  </w:p>
  <w:p w14:paraId="6271D51E" w14:textId="5B7B48F6" w:rsidR="007D62A7" w:rsidRPr="00826DDF" w:rsidRDefault="007D62A7">
    <w:pPr>
      <w:rPr>
        <w:rFonts w:ascii="Arial" w:hAnsi="Arial" w:cs="Arial"/>
        <w:sz w:val="16"/>
      </w:rPr>
    </w:pPr>
    <w:r w:rsidRPr="00826DDF">
      <w:rPr>
        <w:rFonts w:ascii="Arial" w:hAnsi="Arial" w:cs="Arial"/>
        <w:sz w:val="16"/>
      </w:rPr>
      <w:t>All rights reserved, copying prohibited without permission</w:t>
    </w:r>
    <w:r w:rsidR="000242B5">
      <w:rPr>
        <w:rFonts w:ascii="Arial" w:hAnsi="Arial" w:cs="Arial"/>
        <w:sz w:val="16"/>
      </w:rPr>
      <w:t>.</w:t>
    </w:r>
  </w:p>
  <w:p w14:paraId="4409CE91" w14:textId="77777777" w:rsidR="007D62A7" w:rsidRDefault="007D62A7">
    <w:pPr>
      <w:pStyle w:val="Footer"/>
      <w:ind w:right="360"/>
      <w:jc w:val="center"/>
    </w:pPr>
    <w:r w:rsidRPr="00525D1A">
      <w:rPr>
        <w:rStyle w:val="PageNumber"/>
        <w:rFonts w:ascii="Arial" w:hAnsi="Arial" w:cs="Arial"/>
        <w:sz w:val="16"/>
        <w:szCs w:val="16"/>
      </w:rPr>
      <w:fldChar w:fldCharType="begin"/>
    </w:r>
    <w:r w:rsidRPr="00525D1A">
      <w:rPr>
        <w:rStyle w:val="PageNumber"/>
        <w:rFonts w:ascii="Arial" w:hAnsi="Arial" w:cs="Arial"/>
        <w:sz w:val="16"/>
        <w:szCs w:val="16"/>
      </w:rPr>
      <w:instrText xml:space="preserve"> PAGE </w:instrText>
    </w:r>
    <w:r w:rsidRPr="00525D1A">
      <w:rPr>
        <w:rStyle w:val="PageNumber"/>
        <w:rFonts w:ascii="Arial" w:hAnsi="Arial" w:cs="Arial"/>
        <w:sz w:val="16"/>
        <w:szCs w:val="16"/>
      </w:rPr>
      <w:fldChar w:fldCharType="separate"/>
    </w:r>
    <w:r>
      <w:rPr>
        <w:rStyle w:val="PageNumber"/>
        <w:rFonts w:ascii="Arial" w:hAnsi="Arial" w:cs="Arial"/>
        <w:noProof/>
        <w:sz w:val="16"/>
        <w:szCs w:val="16"/>
      </w:rPr>
      <w:t>33</w:t>
    </w:r>
    <w:r w:rsidRPr="00525D1A">
      <w:rPr>
        <w:rStyle w:val="PageNumber"/>
        <w:rFonts w:ascii="Arial" w:hAnsi="Arial" w:cs="Arial"/>
        <w:sz w:val="16"/>
        <w:szCs w:val="16"/>
      </w:rPr>
      <w:fldChar w:fldCharType="end"/>
    </w:r>
    <w:r>
      <w:rPr>
        <w:rStyle w:val="PageNumbe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95265" w14:textId="77777777" w:rsidR="006A1968" w:rsidRDefault="006A1968">
      <w:r>
        <w:separator/>
      </w:r>
    </w:p>
  </w:footnote>
  <w:footnote w:type="continuationSeparator" w:id="0">
    <w:p w14:paraId="64091ADE" w14:textId="77777777" w:rsidR="006A1968" w:rsidRDefault="006A1968">
      <w:r>
        <w:continuationSeparator/>
      </w:r>
    </w:p>
  </w:footnote>
  <w:footnote w:type="continuationNotice" w:id="1">
    <w:p w14:paraId="7E83C131" w14:textId="77777777" w:rsidR="006A1968" w:rsidRDefault="006A19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C7361" w14:textId="77777777" w:rsidR="006A1968" w:rsidRDefault="006A1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B1C40"/>
    <w:multiLevelType w:val="hybridMultilevel"/>
    <w:tmpl w:val="DFCAF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1578A2"/>
    <w:multiLevelType w:val="hybridMultilevel"/>
    <w:tmpl w:val="C5980A76"/>
    <w:lvl w:ilvl="0" w:tplc="2534A3F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316B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9161F37"/>
    <w:multiLevelType w:val="hybridMultilevel"/>
    <w:tmpl w:val="4E7EBA50"/>
    <w:lvl w:ilvl="0" w:tplc="0CF43E56">
      <w:start w:val="1"/>
      <w:numFmt w:val="bullet"/>
      <w:lvlText w:val=""/>
      <w:lvlJc w:val="left"/>
      <w:pPr>
        <w:tabs>
          <w:tab w:val="num" w:pos="720"/>
        </w:tabs>
        <w:ind w:left="720" w:hanging="360"/>
      </w:pPr>
      <w:rPr>
        <w:rFonts w:ascii="Symbol" w:hAnsi="Symbol" w:hint="default"/>
        <w:sz w:val="20"/>
      </w:rPr>
    </w:lvl>
    <w:lvl w:ilvl="1" w:tplc="E7ECCCAC" w:tentative="1">
      <w:start w:val="1"/>
      <w:numFmt w:val="bullet"/>
      <w:lvlText w:val="o"/>
      <w:lvlJc w:val="left"/>
      <w:pPr>
        <w:tabs>
          <w:tab w:val="num" w:pos="1440"/>
        </w:tabs>
        <w:ind w:left="1440" w:hanging="360"/>
      </w:pPr>
      <w:rPr>
        <w:rFonts w:ascii="Courier New" w:hAnsi="Courier New" w:hint="default"/>
        <w:sz w:val="20"/>
      </w:rPr>
    </w:lvl>
    <w:lvl w:ilvl="2" w:tplc="77BC075E" w:tentative="1">
      <w:start w:val="1"/>
      <w:numFmt w:val="bullet"/>
      <w:lvlText w:val=""/>
      <w:lvlJc w:val="left"/>
      <w:pPr>
        <w:tabs>
          <w:tab w:val="num" w:pos="2160"/>
        </w:tabs>
        <w:ind w:left="2160" w:hanging="360"/>
      </w:pPr>
      <w:rPr>
        <w:rFonts w:ascii="Wingdings" w:hAnsi="Wingdings" w:hint="default"/>
        <w:sz w:val="20"/>
      </w:rPr>
    </w:lvl>
    <w:lvl w:ilvl="3" w:tplc="1714D586" w:tentative="1">
      <w:start w:val="1"/>
      <w:numFmt w:val="bullet"/>
      <w:lvlText w:val=""/>
      <w:lvlJc w:val="left"/>
      <w:pPr>
        <w:tabs>
          <w:tab w:val="num" w:pos="2880"/>
        </w:tabs>
        <w:ind w:left="2880" w:hanging="360"/>
      </w:pPr>
      <w:rPr>
        <w:rFonts w:ascii="Wingdings" w:hAnsi="Wingdings" w:hint="default"/>
        <w:sz w:val="20"/>
      </w:rPr>
    </w:lvl>
    <w:lvl w:ilvl="4" w:tplc="F2C4E932" w:tentative="1">
      <w:start w:val="1"/>
      <w:numFmt w:val="bullet"/>
      <w:lvlText w:val=""/>
      <w:lvlJc w:val="left"/>
      <w:pPr>
        <w:tabs>
          <w:tab w:val="num" w:pos="3600"/>
        </w:tabs>
        <w:ind w:left="3600" w:hanging="360"/>
      </w:pPr>
      <w:rPr>
        <w:rFonts w:ascii="Wingdings" w:hAnsi="Wingdings" w:hint="default"/>
        <w:sz w:val="20"/>
      </w:rPr>
    </w:lvl>
    <w:lvl w:ilvl="5" w:tplc="E63622DA" w:tentative="1">
      <w:start w:val="1"/>
      <w:numFmt w:val="bullet"/>
      <w:lvlText w:val=""/>
      <w:lvlJc w:val="left"/>
      <w:pPr>
        <w:tabs>
          <w:tab w:val="num" w:pos="4320"/>
        </w:tabs>
        <w:ind w:left="4320" w:hanging="360"/>
      </w:pPr>
      <w:rPr>
        <w:rFonts w:ascii="Wingdings" w:hAnsi="Wingdings" w:hint="default"/>
        <w:sz w:val="20"/>
      </w:rPr>
    </w:lvl>
    <w:lvl w:ilvl="6" w:tplc="7B143064" w:tentative="1">
      <w:start w:val="1"/>
      <w:numFmt w:val="bullet"/>
      <w:lvlText w:val=""/>
      <w:lvlJc w:val="left"/>
      <w:pPr>
        <w:tabs>
          <w:tab w:val="num" w:pos="5040"/>
        </w:tabs>
        <w:ind w:left="5040" w:hanging="360"/>
      </w:pPr>
      <w:rPr>
        <w:rFonts w:ascii="Wingdings" w:hAnsi="Wingdings" w:hint="default"/>
        <w:sz w:val="20"/>
      </w:rPr>
    </w:lvl>
    <w:lvl w:ilvl="7" w:tplc="BF56E9D2" w:tentative="1">
      <w:start w:val="1"/>
      <w:numFmt w:val="bullet"/>
      <w:lvlText w:val=""/>
      <w:lvlJc w:val="left"/>
      <w:pPr>
        <w:tabs>
          <w:tab w:val="num" w:pos="5760"/>
        </w:tabs>
        <w:ind w:left="5760" w:hanging="360"/>
      </w:pPr>
      <w:rPr>
        <w:rFonts w:ascii="Wingdings" w:hAnsi="Wingdings" w:hint="default"/>
        <w:sz w:val="20"/>
      </w:rPr>
    </w:lvl>
    <w:lvl w:ilvl="8" w:tplc="B0C86C96"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631945"/>
    <w:multiLevelType w:val="hybridMultilevel"/>
    <w:tmpl w:val="3404D6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42112"/>
    <w:multiLevelType w:val="hybridMultilevel"/>
    <w:tmpl w:val="99B2C9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B40DFF"/>
    <w:multiLevelType w:val="hybridMultilevel"/>
    <w:tmpl w:val="4D38E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C373CC"/>
    <w:multiLevelType w:val="hybridMultilevel"/>
    <w:tmpl w:val="64D4AA08"/>
    <w:lvl w:ilvl="0" w:tplc="A8182E62">
      <w:start w:val="1"/>
      <w:numFmt w:val="bullet"/>
      <w:lvlText w:val=""/>
      <w:lvlJc w:val="left"/>
      <w:pPr>
        <w:tabs>
          <w:tab w:val="num" w:pos="720"/>
        </w:tabs>
        <w:ind w:left="720" w:hanging="360"/>
      </w:pPr>
      <w:rPr>
        <w:rFonts w:ascii="Symbol" w:hAnsi="Symbol" w:hint="default"/>
        <w:sz w:val="20"/>
      </w:rPr>
    </w:lvl>
    <w:lvl w:ilvl="1" w:tplc="F0A0BFE2" w:tentative="1">
      <w:start w:val="1"/>
      <w:numFmt w:val="bullet"/>
      <w:lvlText w:val="o"/>
      <w:lvlJc w:val="left"/>
      <w:pPr>
        <w:tabs>
          <w:tab w:val="num" w:pos="1440"/>
        </w:tabs>
        <w:ind w:left="1440" w:hanging="360"/>
      </w:pPr>
      <w:rPr>
        <w:rFonts w:ascii="Courier New" w:hAnsi="Courier New" w:hint="default"/>
        <w:sz w:val="20"/>
      </w:rPr>
    </w:lvl>
    <w:lvl w:ilvl="2" w:tplc="C5362D18" w:tentative="1">
      <w:start w:val="1"/>
      <w:numFmt w:val="bullet"/>
      <w:lvlText w:val=""/>
      <w:lvlJc w:val="left"/>
      <w:pPr>
        <w:tabs>
          <w:tab w:val="num" w:pos="2160"/>
        </w:tabs>
        <w:ind w:left="2160" w:hanging="360"/>
      </w:pPr>
      <w:rPr>
        <w:rFonts w:ascii="Wingdings" w:hAnsi="Wingdings" w:hint="default"/>
        <w:sz w:val="20"/>
      </w:rPr>
    </w:lvl>
    <w:lvl w:ilvl="3" w:tplc="50FA0034" w:tentative="1">
      <w:start w:val="1"/>
      <w:numFmt w:val="bullet"/>
      <w:lvlText w:val=""/>
      <w:lvlJc w:val="left"/>
      <w:pPr>
        <w:tabs>
          <w:tab w:val="num" w:pos="2880"/>
        </w:tabs>
        <w:ind w:left="2880" w:hanging="360"/>
      </w:pPr>
      <w:rPr>
        <w:rFonts w:ascii="Wingdings" w:hAnsi="Wingdings" w:hint="default"/>
        <w:sz w:val="20"/>
      </w:rPr>
    </w:lvl>
    <w:lvl w:ilvl="4" w:tplc="054A3A54" w:tentative="1">
      <w:start w:val="1"/>
      <w:numFmt w:val="bullet"/>
      <w:lvlText w:val=""/>
      <w:lvlJc w:val="left"/>
      <w:pPr>
        <w:tabs>
          <w:tab w:val="num" w:pos="3600"/>
        </w:tabs>
        <w:ind w:left="3600" w:hanging="360"/>
      </w:pPr>
      <w:rPr>
        <w:rFonts w:ascii="Wingdings" w:hAnsi="Wingdings" w:hint="default"/>
        <w:sz w:val="20"/>
      </w:rPr>
    </w:lvl>
    <w:lvl w:ilvl="5" w:tplc="25CA3BA6" w:tentative="1">
      <w:start w:val="1"/>
      <w:numFmt w:val="bullet"/>
      <w:lvlText w:val=""/>
      <w:lvlJc w:val="left"/>
      <w:pPr>
        <w:tabs>
          <w:tab w:val="num" w:pos="4320"/>
        </w:tabs>
        <w:ind w:left="4320" w:hanging="360"/>
      </w:pPr>
      <w:rPr>
        <w:rFonts w:ascii="Wingdings" w:hAnsi="Wingdings" w:hint="default"/>
        <w:sz w:val="20"/>
      </w:rPr>
    </w:lvl>
    <w:lvl w:ilvl="6" w:tplc="B0C87062" w:tentative="1">
      <w:start w:val="1"/>
      <w:numFmt w:val="bullet"/>
      <w:lvlText w:val=""/>
      <w:lvlJc w:val="left"/>
      <w:pPr>
        <w:tabs>
          <w:tab w:val="num" w:pos="5040"/>
        </w:tabs>
        <w:ind w:left="5040" w:hanging="360"/>
      </w:pPr>
      <w:rPr>
        <w:rFonts w:ascii="Wingdings" w:hAnsi="Wingdings" w:hint="default"/>
        <w:sz w:val="20"/>
      </w:rPr>
    </w:lvl>
    <w:lvl w:ilvl="7" w:tplc="D7EAB762" w:tentative="1">
      <w:start w:val="1"/>
      <w:numFmt w:val="bullet"/>
      <w:lvlText w:val=""/>
      <w:lvlJc w:val="left"/>
      <w:pPr>
        <w:tabs>
          <w:tab w:val="num" w:pos="5760"/>
        </w:tabs>
        <w:ind w:left="5760" w:hanging="360"/>
      </w:pPr>
      <w:rPr>
        <w:rFonts w:ascii="Wingdings" w:hAnsi="Wingdings" w:hint="default"/>
        <w:sz w:val="20"/>
      </w:rPr>
    </w:lvl>
    <w:lvl w:ilvl="8" w:tplc="D47AF702"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B67B8D"/>
    <w:multiLevelType w:val="hybridMultilevel"/>
    <w:tmpl w:val="33C67ACE"/>
    <w:lvl w:ilvl="0" w:tplc="A3384D86">
      <w:start w:val="1"/>
      <w:numFmt w:val="bullet"/>
      <w:lvlText w:val=""/>
      <w:lvlJc w:val="left"/>
      <w:pPr>
        <w:tabs>
          <w:tab w:val="num" w:pos="720"/>
        </w:tabs>
        <w:ind w:left="720" w:hanging="360"/>
      </w:pPr>
      <w:rPr>
        <w:rFonts w:ascii="Symbol" w:hAnsi="Symbol" w:hint="default"/>
        <w:sz w:val="20"/>
      </w:rPr>
    </w:lvl>
    <w:lvl w:ilvl="1" w:tplc="76EE07CC">
      <w:start w:val="1"/>
      <w:numFmt w:val="bullet"/>
      <w:lvlText w:val="o"/>
      <w:lvlJc w:val="left"/>
      <w:pPr>
        <w:tabs>
          <w:tab w:val="num" w:pos="1440"/>
        </w:tabs>
        <w:ind w:left="1440" w:hanging="360"/>
      </w:pPr>
      <w:rPr>
        <w:rFonts w:ascii="Courier New" w:hAnsi="Courier New" w:hint="default"/>
        <w:sz w:val="20"/>
      </w:rPr>
    </w:lvl>
    <w:lvl w:ilvl="2" w:tplc="66509D72" w:tentative="1">
      <w:start w:val="1"/>
      <w:numFmt w:val="bullet"/>
      <w:lvlText w:val=""/>
      <w:lvlJc w:val="left"/>
      <w:pPr>
        <w:tabs>
          <w:tab w:val="num" w:pos="2160"/>
        </w:tabs>
        <w:ind w:left="2160" w:hanging="360"/>
      </w:pPr>
      <w:rPr>
        <w:rFonts w:ascii="Wingdings" w:hAnsi="Wingdings" w:hint="default"/>
        <w:sz w:val="20"/>
      </w:rPr>
    </w:lvl>
    <w:lvl w:ilvl="3" w:tplc="CF826216" w:tentative="1">
      <w:start w:val="1"/>
      <w:numFmt w:val="bullet"/>
      <w:lvlText w:val=""/>
      <w:lvlJc w:val="left"/>
      <w:pPr>
        <w:tabs>
          <w:tab w:val="num" w:pos="2880"/>
        </w:tabs>
        <w:ind w:left="2880" w:hanging="360"/>
      </w:pPr>
      <w:rPr>
        <w:rFonts w:ascii="Wingdings" w:hAnsi="Wingdings" w:hint="default"/>
        <w:sz w:val="20"/>
      </w:rPr>
    </w:lvl>
    <w:lvl w:ilvl="4" w:tplc="80F0F9D2" w:tentative="1">
      <w:start w:val="1"/>
      <w:numFmt w:val="bullet"/>
      <w:lvlText w:val=""/>
      <w:lvlJc w:val="left"/>
      <w:pPr>
        <w:tabs>
          <w:tab w:val="num" w:pos="3600"/>
        </w:tabs>
        <w:ind w:left="3600" w:hanging="360"/>
      </w:pPr>
      <w:rPr>
        <w:rFonts w:ascii="Wingdings" w:hAnsi="Wingdings" w:hint="default"/>
        <w:sz w:val="20"/>
      </w:rPr>
    </w:lvl>
    <w:lvl w:ilvl="5" w:tplc="8C6219FE" w:tentative="1">
      <w:start w:val="1"/>
      <w:numFmt w:val="bullet"/>
      <w:lvlText w:val=""/>
      <w:lvlJc w:val="left"/>
      <w:pPr>
        <w:tabs>
          <w:tab w:val="num" w:pos="4320"/>
        </w:tabs>
        <w:ind w:left="4320" w:hanging="360"/>
      </w:pPr>
      <w:rPr>
        <w:rFonts w:ascii="Wingdings" w:hAnsi="Wingdings" w:hint="default"/>
        <w:sz w:val="20"/>
      </w:rPr>
    </w:lvl>
    <w:lvl w:ilvl="6" w:tplc="7646E0E6" w:tentative="1">
      <w:start w:val="1"/>
      <w:numFmt w:val="bullet"/>
      <w:lvlText w:val=""/>
      <w:lvlJc w:val="left"/>
      <w:pPr>
        <w:tabs>
          <w:tab w:val="num" w:pos="5040"/>
        </w:tabs>
        <w:ind w:left="5040" w:hanging="360"/>
      </w:pPr>
      <w:rPr>
        <w:rFonts w:ascii="Wingdings" w:hAnsi="Wingdings" w:hint="default"/>
        <w:sz w:val="20"/>
      </w:rPr>
    </w:lvl>
    <w:lvl w:ilvl="7" w:tplc="7542F2FA" w:tentative="1">
      <w:start w:val="1"/>
      <w:numFmt w:val="bullet"/>
      <w:lvlText w:val=""/>
      <w:lvlJc w:val="left"/>
      <w:pPr>
        <w:tabs>
          <w:tab w:val="num" w:pos="5760"/>
        </w:tabs>
        <w:ind w:left="5760" w:hanging="360"/>
      </w:pPr>
      <w:rPr>
        <w:rFonts w:ascii="Wingdings" w:hAnsi="Wingdings" w:hint="default"/>
        <w:sz w:val="20"/>
      </w:rPr>
    </w:lvl>
    <w:lvl w:ilvl="8" w:tplc="EA462D8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771D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E715545"/>
    <w:multiLevelType w:val="hybridMultilevel"/>
    <w:tmpl w:val="7660B092"/>
    <w:lvl w:ilvl="0" w:tplc="51E41280">
      <w:start w:val="1"/>
      <w:numFmt w:val="decimal"/>
      <w:lvlText w:val="%1."/>
      <w:lvlJc w:val="left"/>
      <w:pPr>
        <w:ind w:left="720" w:hanging="360"/>
      </w:pPr>
      <w:rPr>
        <w:b/>
      </w:rPr>
    </w:lvl>
    <w:lvl w:ilvl="1" w:tplc="83A84A6C">
      <w:numFmt w:val="bullet"/>
      <w:lvlText w:val="•"/>
      <w:lvlJc w:val="left"/>
      <w:pPr>
        <w:ind w:left="1485" w:hanging="405"/>
      </w:pPr>
      <w:rPr>
        <w:rFonts w:ascii="Arial" w:eastAsia="Arial"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937722"/>
    <w:multiLevelType w:val="hybridMultilevel"/>
    <w:tmpl w:val="247C13C6"/>
    <w:lvl w:ilvl="0" w:tplc="DFCEA1B8">
      <w:start w:val="1"/>
      <w:numFmt w:val="bullet"/>
      <w:lvlText w:val=""/>
      <w:lvlJc w:val="left"/>
      <w:pPr>
        <w:tabs>
          <w:tab w:val="num" w:pos="720"/>
        </w:tabs>
        <w:ind w:left="720" w:hanging="360"/>
      </w:pPr>
      <w:rPr>
        <w:rFonts w:ascii="Symbol" w:hAnsi="Symbol" w:hint="default"/>
        <w:sz w:val="20"/>
      </w:rPr>
    </w:lvl>
    <w:lvl w:ilvl="1" w:tplc="8812AE66" w:tentative="1">
      <w:start w:val="1"/>
      <w:numFmt w:val="bullet"/>
      <w:lvlText w:val="o"/>
      <w:lvlJc w:val="left"/>
      <w:pPr>
        <w:tabs>
          <w:tab w:val="num" w:pos="1440"/>
        </w:tabs>
        <w:ind w:left="1440" w:hanging="360"/>
      </w:pPr>
      <w:rPr>
        <w:rFonts w:ascii="Courier New" w:hAnsi="Courier New" w:hint="default"/>
        <w:sz w:val="20"/>
      </w:rPr>
    </w:lvl>
    <w:lvl w:ilvl="2" w:tplc="FC7234AC" w:tentative="1">
      <w:start w:val="1"/>
      <w:numFmt w:val="bullet"/>
      <w:lvlText w:val=""/>
      <w:lvlJc w:val="left"/>
      <w:pPr>
        <w:tabs>
          <w:tab w:val="num" w:pos="2160"/>
        </w:tabs>
        <w:ind w:left="2160" w:hanging="360"/>
      </w:pPr>
      <w:rPr>
        <w:rFonts w:ascii="Wingdings" w:hAnsi="Wingdings" w:hint="default"/>
        <w:sz w:val="20"/>
      </w:rPr>
    </w:lvl>
    <w:lvl w:ilvl="3" w:tplc="1EB8013A" w:tentative="1">
      <w:start w:val="1"/>
      <w:numFmt w:val="bullet"/>
      <w:lvlText w:val=""/>
      <w:lvlJc w:val="left"/>
      <w:pPr>
        <w:tabs>
          <w:tab w:val="num" w:pos="2880"/>
        </w:tabs>
        <w:ind w:left="2880" w:hanging="360"/>
      </w:pPr>
      <w:rPr>
        <w:rFonts w:ascii="Wingdings" w:hAnsi="Wingdings" w:hint="default"/>
        <w:sz w:val="20"/>
      </w:rPr>
    </w:lvl>
    <w:lvl w:ilvl="4" w:tplc="647A11FA" w:tentative="1">
      <w:start w:val="1"/>
      <w:numFmt w:val="bullet"/>
      <w:lvlText w:val=""/>
      <w:lvlJc w:val="left"/>
      <w:pPr>
        <w:tabs>
          <w:tab w:val="num" w:pos="3600"/>
        </w:tabs>
        <w:ind w:left="3600" w:hanging="360"/>
      </w:pPr>
      <w:rPr>
        <w:rFonts w:ascii="Wingdings" w:hAnsi="Wingdings" w:hint="default"/>
        <w:sz w:val="20"/>
      </w:rPr>
    </w:lvl>
    <w:lvl w:ilvl="5" w:tplc="FBDCE6E8" w:tentative="1">
      <w:start w:val="1"/>
      <w:numFmt w:val="bullet"/>
      <w:lvlText w:val=""/>
      <w:lvlJc w:val="left"/>
      <w:pPr>
        <w:tabs>
          <w:tab w:val="num" w:pos="4320"/>
        </w:tabs>
        <w:ind w:left="4320" w:hanging="360"/>
      </w:pPr>
      <w:rPr>
        <w:rFonts w:ascii="Wingdings" w:hAnsi="Wingdings" w:hint="default"/>
        <w:sz w:val="20"/>
      </w:rPr>
    </w:lvl>
    <w:lvl w:ilvl="6" w:tplc="DCC29928" w:tentative="1">
      <w:start w:val="1"/>
      <w:numFmt w:val="bullet"/>
      <w:lvlText w:val=""/>
      <w:lvlJc w:val="left"/>
      <w:pPr>
        <w:tabs>
          <w:tab w:val="num" w:pos="5040"/>
        </w:tabs>
        <w:ind w:left="5040" w:hanging="360"/>
      </w:pPr>
      <w:rPr>
        <w:rFonts w:ascii="Wingdings" w:hAnsi="Wingdings" w:hint="default"/>
        <w:sz w:val="20"/>
      </w:rPr>
    </w:lvl>
    <w:lvl w:ilvl="7" w:tplc="F7BEE5CC" w:tentative="1">
      <w:start w:val="1"/>
      <w:numFmt w:val="bullet"/>
      <w:lvlText w:val=""/>
      <w:lvlJc w:val="left"/>
      <w:pPr>
        <w:tabs>
          <w:tab w:val="num" w:pos="5760"/>
        </w:tabs>
        <w:ind w:left="5760" w:hanging="360"/>
      </w:pPr>
      <w:rPr>
        <w:rFonts w:ascii="Wingdings" w:hAnsi="Wingdings" w:hint="default"/>
        <w:sz w:val="20"/>
      </w:rPr>
    </w:lvl>
    <w:lvl w:ilvl="8" w:tplc="466AD300"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D24823"/>
    <w:multiLevelType w:val="hybridMultilevel"/>
    <w:tmpl w:val="322064F2"/>
    <w:lvl w:ilvl="0" w:tplc="06C0783E">
      <w:start w:val="1"/>
      <w:numFmt w:val="bullet"/>
      <w:lvlText w:val=""/>
      <w:lvlJc w:val="left"/>
      <w:pPr>
        <w:tabs>
          <w:tab w:val="num" w:pos="720"/>
        </w:tabs>
        <w:ind w:left="720" w:hanging="360"/>
      </w:pPr>
      <w:rPr>
        <w:rFonts w:ascii="Symbol" w:hAnsi="Symbol" w:hint="default"/>
        <w:sz w:val="20"/>
      </w:rPr>
    </w:lvl>
    <w:lvl w:ilvl="1" w:tplc="4C220C60" w:tentative="1">
      <w:start w:val="1"/>
      <w:numFmt w:val="bullet"/>
      <w:lvlText w:val="o"/>
      <w:lvlJc w:val="left"/>
      <w:pPr>
        <w:tabs>
          <w:tab w:val="num" w:pos="1440"/>
        </w:tabs>
        <w:ind w:left="1440" w:hanging="360"/>
      </w:pPr>
      <w:rPr>
        <w:rFonts w:ascii="Courier New" w:hAnsi="Courier New" w:hint="default"/>
        <w:sz w:val="20"/>
      </w:rPr>
    </w:lvl>
    <w:lvl w:ilvl="2" w:tplc="FD9CF486" w:tentative="1">
      <w:start w:val="1"/>
      <w:numFmt w:val="bullet"/>
      <w:lvlText w:val=""/>
      <w:lvlJc w:val="left"/>
      <w:pPr>
        <w:tabs>
          <w:tab w:val="num" w:pos="2160"/>
        </w:tabs>
        <w:ind w:left="2160" w:hanging="360"/>
      </w:pPr>
      <w:rPr>
        <w:rFonts w:ascii="Wingdings" w:hAnsi="Wingdings" w:hint="default"/>
        <w:sz w:val="20"/>
      </w:rPr>
    </w:lvl>
    <w:lvl w:ilvl="3" w:tplc="4F90E028" w:tentative="1">
      <w:start w:val="1"/>
      <w:numFmt w:val="bullet"/>
      <w:lvlText w:val=""/>
      <w:lvlJc w:val="left"/>
      <w:pPr>
        <w:tabs>
          <w:tab w:val="num" w:pos="2880"/>
        </w:tabs>
        <w:ind w:left="2880" w:hanging="360"/>
      </w:pPr>
      <w:rPr>
        <w:rFonts w:ascii="Wingdings" w:hAnsi="Wingdings" w:hint="default"/>
        <w:sz w:val="20"/>
      </w:rPr>
    </w:lvl>
    <w:lvl w:ilvl="4" w:tplc="1BCCA7E4" w:tentative="1">
      <w:start w:val="1"/>
      <w:numFmt w:val="bullet"/>
      <w:lvlText w:val=""/>
      <w:lvlJc w:val="left"/>
      <w:pPr>
        <w:tabs>
          <w:tab w:val="num" w:pos="3600"/>
        </w:tabs>
        <w:ind w:left="3600" w:hanging="360"/>
      </w:pPr>
      <w:rPr>
        <w:rFonts w:ascii="Wingdings" w:hAnsi="Wingdings" w:hint="default"/>
        <w:sz w:val="20"/>
      </w:rPr>
    </w:lvl>
    <w:lvl w:ilvl="5" w:tplc="525E6522" w:tentative="1">
      <w:start w:val="1"/>
      <w:numFmt w:val="bullet"/>
      <w:lvlText w:val=""/>
      <w:lvlJc w:val="left"/>
      <w:pPr>
        <w:tabs>
          <w:tab w:val="num" w:pos="4320"/>
        </w:tabs>
        <w:ind w:left="4320" w:hanging="360"/>
      </w:pPr>
      <w:rPr>
        <w:rFonts w:ascii="Wingdings" w:hAnsi="Wingdings" w:hint="default"/>
        <w:sz w:val="20"/>
      </w:rPr>
    </w:lvl>
    <w:lvl w:ilvl="6" w:tplc="43B25C84" w:tentative="1">
      <w:start w:val="1"/>
      <w:numFmt w:val="bullet"/>
      <w:lvlText w:val=""/>
      <w:lvlJc w:val="left"/>
      <w:pPr>
        <w:tabs>
          <w:tab w:val="num" w:pos="5040"/>
        </w:tabs>
        <w:ind w:left="5040" w:hanging="360"/>
      </w:pPr>
      <w:rPr>
        <w:rFonts w:ascii="Wingdings" w:hAnsi="Wingdings" w:hint="default"/>
        <w:sz w:val="20"/>
      </w:rPr>
    </w:lvl>
    <w:lvl w:ilvl="7" w:tplc="9AECC228" w:tentative="1">
      <w:start w:val="1"/>
      <w:numFmt w:val="bullet"/>
      <w:lvlText w:val=""/>
      <w:lvlJc w:val="left"/>
      <w:pPr>
        <w:tabs>
          <w:tab w:val="num" w:pos="5760"/>
        </w:tabs>
        <w:ind w:left="5760" w:hanging="360"/>
      </w:pPr>
      <w:rPr>
        <w:rFonts w:ascii="Wingdings" w:hAnsi="Wingdings" w:hint="default"/>
        <w:sz w:val="20"/>
      </w:rPr>
    </w:lvl>
    <w:lvl w:ilvl="8" w:tplc="10D87744"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477A2B"/>
    <w:multiLevelType w:val="hybridMultilevel"/>
    <w:tmpl w:val="23C8F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996B41"/>
    <w:multiLevelType w:val="hybridMultilevel"/>
    <w:tmpl w:val="DD6C364C"/>
    <w:lvl w:ilvl="0" w:tplc="77464992">
      <w:start w:val="1"/>
      <w:numFmt w:val="bullet"/>
      <w:lvlText w:val=""/>
      <w:lvlJc w:val="left"/>
      <w:pPr>
        <w:tabs>
          <w:tab w:val="num" w:pos="720"/>
        </w:tabs>
        <w:ind w:left="720" w:hanging="360"/>
      </w:pPr>
      <w:rPr>
        <w:rFonts w:ascii="Symbol" w:hAnsi="Symbol" w:hint="default"/>
        <w:sz w:val="20"/>
      </w:rPr>
    </w:lvl>
    <w:lvl w:ilvl="1" w:tplc="DEA4F380">
      <w:start w:val="1"/>
      <w:numFmt w:val="bullet"/>
      <w:lvlText w:val="o"/>
      <w:lvlJc w:val="left"/>
      <w:pPr>
        <w:tabs>
          <w:tab w:val="num" w:pos="1440"/>
        </w:tabs>
        <w:ind w:left="1440" w:hanging="360"/>
      </w:pPr>
      <w:rPr>
        <w:rFonts w:ascii="Courier New" w:hAnsi="Courier New" w:hint="default"/>
        <w:sz w:val="20"/>
      </w:rPr>
    </w:lvl>
    <w:lvl w:ilvl="2" w:tplc="2FF63CD2" w:tentative="1">
      <w:start w:val="1"/>
      <w:numFmt w:val="bullet"/>
      <w:lvlText w:val=""/>
      <w:lvlJc w:val="left"/>
      <w:pPr>
        <w:tabs>
          <w:tab w:val="num" w:pos="2160"/>
        </w:tabs>
        <w:ind w:left="2160" w:hanging="360"/>
      </w:pPr>
      <w:rPr>
        <w:rFonts w:ascii="Wingdings" w:hAnsi="Wingdings" w:hint="default"/>
        <w:sz w:val="20"/>
      </w:rPr>
    </w:lvl>
    <w:lvl w:ilvl="3" w:tplc="B7943826" w:tentative="1">
      <w:start w:val="1"/>
      <w:numFmt w:val="bullet"/>
      <w:lvlText w:val=""/>
      <w:lvlJc w:val="left"/>
      <w:pPr>
        <w:tabs>
          <w:tab w:val="num" w:pos="2880"/>
        </w:tabs>
        <w:ind w:left="2880" w:hanging="360"/>
      </w:pPr>
      <w:rPr>
        <w:rFonts w:ascii="Wingdings" w:hAnsi="Wingdings" w:hint="default"/>
        <w:sz w:val="20"/>
      </w:rPr>
    </w:lvl>
    <w:lvl w:ilvl="4" w:tplc="51DCFD8E" w:tentative="1">
      <w:start w:val="1"/>
      <w:numFmt w:val="bullet"/>
      <w:lvlText w:val=""/>
      <w:lvlJc w:val="left"/>
      <w:pPr>
        <w:tabs>
          <w:tab w:val="num" w:pos="3600"/>
        </w:tabs>
        <w:ind w:left="3600" w:hanging="360"/>
      </w:pPr>
      <w:rPr>
        <w:rFonts w:ascii="Wingdings" w:hAnsi="Wingdings" w:hint="default"/>
        <w:sz w:val="20"/>
      </w:rPr>
    </w:lvl>
    <w:lvl w:ilvl="5" w:tplc="D4B25108" w:tentative="1">
      <w:start w:val="1"/>
      <w:numFmt w:val="bullet"/>
      <w:lvlText w:val=""/>
      <w:lvlJc w:val="left"/>
      <w:pPr>
        <w:tabs>
          <w:tab w:val="num" w:pos="4320"/>
        </w:tabs>
        <w:ind w:left="4320" w:hanging="360"/>
      </w:pPr>
      <w:rPr>
        <w:rFonts w:ascii="Wingdings" w:hAnsi="Wingdings" w:hint="default"/>
        <w:sz w:val="20"/>
      </w:rPr>
    </w:lvl>
    <w:lvl w:ilvl="6" w:tplc="04A469D4" w:tentative="1">
      <w:start w:val="1"/>
      <w:numFmt w:val="bullet"/>
      <w:lvlText w:val=""/>
      <w:lvlJc w:val="left"/>
      <w:pPr>
        <w:tabs>
          <w:tab w:val="num" w:pos="5040"/>
        </w:tabs>
        <w:ind w:left="5040" w:hanging="360"/>
      </w:pPr>
      <w:rPr>
        <w:rFonts w:ascii="Wingdings" w:hAnsi="Wingdings" w:hint="default"/>
        <w:sz w:val="20"/>
      </w:rPr>
    </w:lvl>
    <w:lvl w:ilvl="7" w:tplc="5BDA107C" w:tentative="1">
      <w:start w:val="1"/>
      <w:numFmt w:val="bullet"/>
      <w:lvlText w:val=""/>
      <w:lvlJc w:val="left"/>
      <w:pPr>
        <w:tabs>
          <w:tab w:val="num" w:pos="5760"/>
        </w:tabs>
        <w:ind w:left="5760" w:hanging="360"/>
      </w:pPr>
      <w:rPr>
        <w:rFonts w:ascii="Wingdings" w:hAnsi="Wingdings" w:hint="default"/>
        <w:sz w:val="20"/>
      </w:rPr>
    </w:lvl>
    <w:lvl w:ilvl="8" w:tplc="B9544B20"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AA08A2"/>
    <w:multiLevelType w:val="hybridMultilevel"/>
    <w:tmpl w:val="4D343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EC0126"/>
    <w:multiLevelType w:val="multilevel"/>
    <w:tmpl w:val="78468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E367DB0"/>
    <w:multiLevelType w:val="hybridMultilevel"/>
    <w:tmpl w:val="51C09318"/>
    <w:lvl w:ilvl="0" w:tplc="A7C6CDAC">
      <w:start w:val="1"/>
      <w:numFmt w:val="bullet"/>
      <w:lvlText w:val=""/>
      <w:lvlJc w:val="left"/>
      <w:pPr>
        <w:tabs>
          <w:tab w:val="num" w:pos="720"/>
        </w:tabs>
        <w:ind w:left="720" w:hanging="360"/>
      </w:pPr>
      <w:rPr>
        <w:rFonts w:ascii="Symbol" w:hAnsi="Symbol" w:hint="default"/>
        <w:sz w:val="20"/>
      </w:rPr>
    </w:lvl>
    <w:lvl w:ilvl="1" w:tplc="F56274D4" w:tentative="1">
      <w:start w:val="1"/>
      <w:numFmt w:val="bullet"/>
      <w:lvlText w:val="o"/>
      <w:lvlJc w:val="left"/>
      <w:pPr>
        <w:tabs>
          <w:tab w:val="num" w:pos="1440"/>
        </w:tabs>
        <w:ind w:left="1440" w:hanging="360"/>
      </w:pPr>
      <w:rPr>
        <w:rFonts w:ascii="Courier New" w:hAnsi="Courier New" w:hint="default"/>
        <w:sz w:val="20"/>
      </w:rPr>
    </w:lvl>
    <w:lvl w:ilvl="2" w:tplc="7BE20D94" w:tentative="1">
      <w:start w:val="1"/>
      <w:numFmt w:val="bullet"/>
      <w:lvlText w:val=""/>
      <w:lvlJc w:val="left"/>
      <w:pPr>
        <w:tabs>
          <w:tab w:val="num" w:pos="2160"/>
        </w:tabs>
        <w:ind w:left="2160" w:hanging="360"/>
      </w:pPr>
      <w:rPr>
        <w:rFonts w:ascii="Wingdings" w:hAnsi="Wingdings" w:hint="default"/>
        <w:sz w:val="20"/>
      </w:rPr>
    </w:lvl>
    <w:lvl w:ilvl="3" w:tplc="5434BFE0" w:tentative="1">
      <w:start w:val="1"/>
      <w:numFmt w:val="bullet"/>
      <w:lvlText w:val=""/>
      <w:lvlJc w:val="left"/>
      <w:pPr>
        <w:tabs>
          <w:tab w:val="num" w:pos="2880"/>
        </w:tabs>
        <w:ind w:left="2880" w:hanging="360"/>
      </w:pPr>
      <w:rPr>
        <w:rFonts w:ascii="Wingdings" w:hAnsi="Wingdings" w:hint="default"/>
        <w:sz w:val="20"/>
      </w:rPr>
    </w:lvl>
    <w:lvl w:ilvl="4" w:tplc="7C0E875E" w:tentative="1">
      <w:start w:val="1"/>
      <w:numFmt w:val="bullet"/>
      <w:lvlText w:val=""/>
      <w:lvlJc w:val="left"/>
      <w:pPr>
        <w:tabs>
          <w:tab w:val="num" w:pos="3600"/>
        </w:tabs>
        <w:ind w:left="3600" w:hanging="360"/>
      </w:pPr>
      <w:rPr>
        <w:rFonts w:ascii="Wingdings" w:hAnsi="Wingdings" w:hint="default"/>
        <w:sz w:val="20"/>
      </w:rPr>
    </w:lvl>
    <w:lvl w:ilvl="5" w:tplc="CC4E43BA" w:tentative="1">
      <w:start w:val="1"/>
      <w:numFmt w:val="bullet"/>
      <w:lvlText w:val=""/>
      <w:lvlJc w:val="left"/>
      <w:pPr>
        <w:tabs>
          <w:tab w:val="num" w:pos="4320"/>
        </w:tabs>
        <w:ind w:left="4320" w:hanging="360"/>
      </w:pPr>
      <w:rPr>
        <w:rFonts w:ascii="Wingdings" w:hAnsi="Wingdings" w:hint="default"/>
        <w:sz w:val="20"/>
      </w:rPr>
    </w:lvl>
    <w:lvl w:ilvl="6" w:tplc="BDB413BA" w:tentative="1">
      <w:start w:val="1"/>
      <w:numFmt w:val="bullet"/>
      <w:lvlText w:val=""/>
      <w:lvlJc w:val="left"/>
      <w:pPr>
        <w:tabs>
          <w:tab w:val="num" w:pos="5040"/>
        </w:tabs>
        <w:ind w:left="5040" w:hanging="360"/>
      </w:pPr>
      <w:rPr>
        <w:rFonts w:ascii="Wingdings" w:hAnsi="Wingdings" w:hint="default"/>
        <w:sz w:val="20"/>
      </w:rPr>
    </w:lvl>
    <w:lvl w:ilvl="7" w:tplc="238E8A58" w:tentative="1">
      <w:start w:val="1"/>
      <w:numFmt w:val="bullet"/>
      <w:lvlText w:val=""/>
      <w:lvlJc w:val="left"/>
      <w:pPr>
        <w:tabs>
          <w:tab w:val="num" w:pos="5760"/>
        </w:tabs>
        <w:ind w:left="5760" w:hanging="360"/>
      </w:pPr>
      <w:rPr>
        <w:rFonts w:ascii="Wingdings" w:hAnsi="Wingdings" w:hint="default"/>
        <w:sz w:val="20"/>
      </w:rPr>
    </w:lvl>
    <w:lvl w:ilvl="8" w:tplc="F4060CBE"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E118A9"/>
    <w:multiLevelType w:val="hybridMultilevel"/>
    <w:tmpl w:val="9D788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5439E"/>
    <w:multiLevelType w:val="hybridMultilevel"/>
    <w:tmpl w:val="6AB2B3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FF46BFF"/>
    <w:multiLevelType w:val="hybridMultilevel"/>
    <w:tmpl w:val="87600324"/>
    <w:lvl w:ilvl="0" w:tplc="1B90B67A">
      <w:start w:val="1"/>
      <w:numFmt w:val="decimal"/>
      <w:lvlText w:val="%1."/>
      <w:lvlJc w:val="left"/>
      <w:pPr>
        <w:ind w:left="147" w:hanging="271"/>
      </w:pPr>
      <w:rPr>
        <w:rFonts w:ascii="Arial" w:eastAsia="Arial" w:hAnsi="Arial" w:cs="Arial" w:hint="default"/>
        <w:b/>
        <w:bCs/>
        <w:w w:val="99"/>
        <w:sz w:val="16"/>
        <w:szCs w:val="16"/>
        <w:lang w:val="en-US" w:eastAsia="en-US" w:bidi="ar-SA"/>
      </w:rPr>
    </w:lvl>
    <w:lvl w:ilvl="1" w:tplc="11BEFA80">
      <w:start w:val="1"/>
      <w:numFmt w:val="lowerLetter"/>
      <w:lvlText w:val="%2."/>
      <w:lvlJc w:val="left"/>
      <w:pPr>
        <w:ind w:left="147" w:hanging="270"/>
      </w:pPr>
      <w:rPr>
        <w:rFonts w:ascii="Arial" w:eastAsia="Arial" w:hAnsi="Arial" w:cs="Arial" w:hint="default"/>
        <w:b/>
        <w:bCs/>
        <w:spacing w:val="-1"/>
        <w:w w:val="99"/>
        <w:sz w:val="16"/>
        <w:szCs w:val="16"/>
        <w:lang w:val="en-US" w:eastAsia="en-US" w:bidi="ar-SA"/>
      </w:rPr>
    </w:lvl>
    <w:lvl w:ilvl="2" w:tplc="C8F4E3CA">
      <w:numFmt w:val="bullet"/>
      <w:lvlText w:val="•"/>
      <w:lvlJc w:val="left"/>
      <w:pPr>
        <w:ind w:left="1317" w:hanging="270"/>
      </w:pPr>
      <w:rPr>
        <w:rFonts w:ascii="Arial" w:eastAsia="Arial" w:hAnsi="Arial" w:cs="Arial" w:hint="default"/>
        <w:b/>
        <w:bCs/>
        <w:w w:val="99"/>
        <w:sz w:val="16"/>
        <w:szCs w:val="16"/>
        <w:lang w:val="en-US" w:eastAsia="en-US" w:bidi="ar-SA"/>
      </w:rPr>
    </w:lvl>
    <w:lvl w:ilvl="3" w:tplc="38488C7C">
      <w:numFmt w:val="bullet"/>
      <w:lvlText w:val="•"/>
      <w:lvlJc w:val="left"/>
      <w:pPr>
        <w:ind w:left="3355" w:hanging="270"/>
      </w:pPr>
      <w:rPr>
        <w:rFonts w:hint="default"/>
        <w:lang w:val="en-US" w:eastAsia="en-US" w:bidi="ar-SA"/>
      </w:rPr>
    </w:lvl>
    <w:lvl w:ilvl="4" w:tplc="1BDC3364">
      <w:numFmt w:val="bullet"/>
      <w:lvlText w:val="•"/>
      <w:lvlJc w:val="left"/>
      <w:pPr>
        <w:ind w:left="4373" w:hanging="270"/>
      </w:pPr>
      <w:rPr>
        <w:rFonts w:hint="default"/>
        <w:lang w:val="en-US" w:eastAsia="en-US" w:bidi="ar-SA"/>
      </w:rPr>
    </w:lvl>
    <w:lvl w:ilvl="5" w:tplc="D5DE507C">
      <w:numFmt w:val="bullet"/>
      <w:lvlText w:val="•"/>
      <w:lvlJc w:val="left"/>
      <w:pPr>
        <w:ind w:left="5391" w:hanging="270"/>
      </w:pPr>
      <w:rPr>
        <w:rFonts w:hint="default"/>
        <w:lang w:val="en-US" w:eastAsia="en-US" w:bidi="ar-SA"/>
      </w:rPr>
    </w:lvl>
    <w:lvl w:ilvl="6" w:tplc="13D43010">
      <w:numFmt w:val="bullet"/>
      <w:lvlText w:val="•"/>
      <w:lvlJc w:val="left"/>
      <w:pPr>
        <w:ind w:left="6408" w:hanging="270"/>
      </w:pPr>
      <w:rPr>
        <w:rFonts w:hint="default"/>
        <w:lang w:val="en-US" w:eastAsia="en-US" w:bidi="ar-SA"/>
      </w:rPr>
    </w:lvl>
    <w:lvl w:ilvl="7" w:tplc="467A1F74">
      <w:numFmt w:val="bullet"/>
      <w:lvlText w:val="•"/>
      <w:lvlJc w:val="left"/>
      <w:pPr>
        <w:ind w:left="7426" w:hanging="270"/>
      </w:pPr>
      <w:rPr>
        <w:rFonts w:hint="default"/>
        <w:lang w:val="en-US" w:eastAsia="en-US" w:bidi="ar-SA"/>
      </w:rPr>
    </w:lvl>
    <w:lvl w:ilvl="8" w:tplc="E70C6222">
      <w:numFmt w:val="bullet"/>
      <w:lvlText w:val="•"/>
      <w:lvlJc w:val="left"/>
      <w:pPr>
        <w:ind w:left="8444" w:hanging="270"/>
      </w:pPr>
      <w:rPr>
        <w:rFonts w:hint="default"/>
        <w:lang w:val="en-US" w:eastAsia="en-US" w:bidi="ar-SA"/>
      </w:rPr>
    </w:lvl>
  </w:abstractNum>
  <w:abstractNum w:abstractNumId="21" w15:restartNumberingAfterBreak="0">
    <w:nsid w:val="65897743"/>
    <w:multiLevelType w:val="hybridMultilevel"/>
    <w:tmpl w:val="461E68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AC2C72"/>
    <w:multiLevelType w:val="hybridMultilevel"/>
    <w:tmpl w:val="A25C46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D943E6"/>
    <w:multiLevelType w:val="multilevel"/>
    <w:tmpl w:val="27043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3E5E25"/>
    <w:multiLevelType w:val="singleLevel"/>
    <w:tmpl w:val="0409000F"/>
    <w:lvl w:ilvl="0">
      <w:start w:val="1"/>
      <w:numFmt w:val="decimal"/>
      <w:lvlText w:val="%1."/>
      <w:lvlJc w:val="left"/>
      <w:pPr>
        <w:tabs>
          <w:tab w:val="num" w:pos="360"/>
        </w:tabs>
        <w:ind w:left="360" w:hanging="360"/>
      </w:pPr>
    </w:lvl>
  </w:abstractNum>
  <w:abstractNum w:abstractNumId="25" w15:restartNumberingAfterBreak="0">
    <w:nsid w:val="77524C46"/>
    <w:multiLevelType w:val="hybridMultilevel"/>
    <w:tmpl w:val="D2B86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C72460"/>
    <w:multiLevelType w:val="hybridMultilevel"/>
    <w:tmpl w:val="563478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51616978">
    <w:abstractNumId w:val="9"/>
  </w:num>
  <w:num w:numId="2" w16cid:durableId="148599117">
    <w:abstractNumId w:val="2"/>
  </w:num>
  <w:num w:numId="3" w16cid:durableId="1113672079">
    <w:abstractNumId w:val="24"/>
  </w:num>
  <w:num w:numId="4" w16cid:durableId="1187257821">
    <w:abstractNumId w:val="16"/>
  </w:num>
  <w:num w:numId="5" w16cid:durableId="1756897159">
    <w:abstractNumId w:val="11"/>
  </w:num>
  <w:num w:numId="6" w16cid:durableId="1004095116">
    <w:abstractNumId w:val="3"/>
  </w:num>
  <w:num w:numId="7" w16cid:durableId="261258286">
    <w:abstractNumId w:val="8"/>
  </w:num>
  <w:num w:numId="8" w16cid:durableId="1105731437">
    <w:abstractNumId w:val="14"/>
  </w:num>
  <w:num w:numId="9" w16cid:durableId="1813254191">
    <w:abstractNumId w:val="17"/>
  </w:num>
  <w:num w:numId="10" w16cid:durableId="570888327">
    <w:abstractNumId w:val="7"/>
  </w:num>
  <w:num w:numId="11" w16cid:durableId="592864547">
    <w:abstractNumId w:val="12"/>
  </w:num>
  <w:num w:numId="12" w16cid:durableId="445658082">
    <w:abstractNumId w:val="25"/>
  </w:num>
  <w:num w:numId="13" w16cid:durableId="1299871475">
    <w:abstractNumId w:val="4"/>
  </w:num>
  <w:num w:numId="14" w16cid:durableId="902523299">
    <w:abstractNumId w:val="21"/>
  </w:num>
  <w:num w:numId="15" w16cid:durableId="1052340781">
    <w:abstractNumId w:val="0"/>
  </w:num>
  <w:num w:numId="16" w16cid:durableId="1375229251">
    <w:abstractNumId w:val="23"/>
  </w:num>
  <w:num w:numId="17" w16cid:durableId="353699749">
    <w:abstractNumId w:val="18"/>
  </w:num>
  <w:num w:numId="18" w16cid:durableId="976566901">
    <w:abstractNumId w:val="10"/>
  </w:num>
  <w:num w:numId="19" w16cid:durableId="1972317812">
    <w:abstractNumId w:val="15"/>
  </w:num>
  <w:num w:numId="20" w16cid:durableId="570193969">
    <w:abstractNumId w:val="19"/>
  </w:num>
  <w:num w:numId="21" w16cid:durableId="982194031">
    <w:abstractNumId w:val="6"/>
  </w:num>
  <w:num w:numId="22" w16cid:durableId="1125735781">
    <w:abstractNumId w:val="5"/>
  </w:num>
  <w:num w:numId="23" w16cid:durableId="2125149624">
    <w:abstractNumId w:val="13"/>
  </w:num>
  <w:num w:numId="24" w16cid:durableId="849871484">
    <w:abstractNumId w:val="1"/>
  </w:num>
  <w:num w:numId="25" w16cid:durableId="2054696785">
    <w:abstractNumId w:val="22"/>
  </w:num>
  <w:num w:numId="26" w16cid:durableId="902832389">
    <w:abstractNumId w:val="26"/>
  </w:num>
  <w:num w:numId="27" w16cid:durableId="1642080186">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0B0"/>
    <w:rsid w:val="00000221"/>
    <w:rsid w:val="000040A0"/>
    <w:rsid w:val="00004D43"/>
    <w:rsid w:val="00006F41"/>
    <w:rsid w:val="00011DF3"/>
    <w:rsid w:val="00014D9E"/>
    <w:rsid w:val="000162FD"/>
    <w:rsid w:val="0001715E"/>
    <w:rsid w:val="000242B5"/>
    <w:rsid w:val="00024CFD"/>
    <w:rsid w:val="00030AD3"/>
    <w:rsid w:val="00031103"/>
    <w:rsid w:val="00031111"/>
    <w:rsid w:val="00035420"/>
    <w:rsid w:val="00037713"/>
    <w:rsid w:val="00037AEB"/>
    <w:rsid w:val="00041A64"/>
    <w:rsid w:val="000427DF"/>
    <w:rsid w:val="00042F32"/>
    <w:rsid w:val="00043022"/>
    <w:rsid w:val="00044B04"/>
    <w:rsid w:val="0004564B"/>
    <w:rsid w:val="00047E58"/>
    <w:rsid w:val="000505D0"/>
    <w:rsid w:val="00050B41"/>
    <w:rsid w:val="0005141B"/>
    <w:rsid w:val="000515F3"/>
    <w:rsid w:val="00052178"/>
    <w:rsid w:val="00053834"/>
    <w:rsid w:val="0005393E"/>
    <w:rsid w:val="000553AE"/>
    <w:rsid w:val="0005540D"/>
    <w:rsid w:val="00055754"/>
    <w:rsid w:val="0005661B"/>
    <w:rsid w:val="0005683E"/>
    <w:rsid w:val="00060C70"/>
    <w:rsid w:val="00061EF7"/>
    <w:rsid w:val="0006242F"/>
    <w:rsid w:val="000636B4"/>
    <w:rsid w:val="00071524"/>
    <w:rsid w:val="0007228D"/>
    <w:rsid w:val="000746DF"/>
    <w:rsid w:val="00085182"/>
    <w:rsid w:val="00090831"/>
    <w:rsid w:val="00091520"/>
    <w:rsid w:val="00093375"/>
    <w:rsid w:val="000936AA"/>
    <w:rsid w:val="00094D8C"/>
    <w:rsid w:val="00097749"/>
    <w:rsid w:val="000A1711"/>
    <w:rsid w:val="000A1EA8"/>
    <w:rsid w:val="000A4F0F"/>
    <w:rsid w:val="000A52FB"/>
    <w:rsid w:val="000A64C8"/>
    <w:rsid w:val="000B03E2"/>
    <w:rsid w:val="000B2564"/>
    <w:rsid w:val="000B2F22"/>
    <w:rsid w:val="000B3E22"/>
    <w:rsid w:val="000B7AC5"/>
    <w:rsid w:val="000C4FCE"/>
    <w:rsid w:val="000C5DB0"/>
    <w:rsid w:val="000D10DE"/>
    <w:rsid w:val="000D15F3"/>
    <w:rsid w:val="000E0BFB"/>
    <w:rsid w:val="000E276E"/>
    <w:rsid w:val="000E3182"/>
    <w:rsid w:val="000E378B"/>
    <w:rsid w:val="000E4762"/>
    <w:rsid w:val="000E4E60"/>
    <w:rsid w:val="000E52B5"/>
    <w:rsid w:val="000E5FAD"/>
    <w:rsid w:val="000E6522"/>
    <w:rsid w:val="000F2577"/>
    <w:rsid w:val="000F2589"/>
    <w:rsid w:val="000F2D9E"/>
    <w:rsid w:val="000F764F"/>
    <w:rsid w:val="001007A3"/>
    <w:rsid w:val="001044D6"/>
    <w:rsid w:val="00105529"/>
    <w:rsid w:val="00107F6B"/>
    <w:rsid w:val="00111451"/>
    <w:rsid w:val="001121B3"/>
    <w:rsid w:val="00112A99"/>
    <w:rsid w:val="00115B0F"/>
    <w:rsid w:val="00116E7F"/>
    <w:rsid w:val="001171BC"/>
    <w:rsid w:val="0011754F"/>
    <w:rsid w:val="00120DAC"/>
    <w:rsid w:val="00124D06"/>
    <w:rsid w:val="001307B5"/>
    <w:rsid w:val="001314C0"/>
    <w:rsid w:val="0013200B"/>
    <w:rsid w:val="00133B9D"/>
    <w:rsid w:val="00135727"/>
    <w:rsid w:val="00135D7E"/>
    <w:rsid w:val="00136843"/>
    <w:rsid w:val="00137A01"/>
    <w:rsid w:val="00141451"/>
    <w:rsid w:val="00143485"/>
    <w:rsid w:val="0014395A"/>
    <w:rsid w:val="00144E93"/>
    <w:rsid w:val="00144E94"/>
    <w:rsid w:val="0014749F"/>
    <w:rsid w:val="00150454"/>
    <w:rsid w:val="00153EF8"/>
    <w:rsid w:val="0016097C"/>
    <w:rsid w:val="00163732"/>
    <w:rsid w:val="00163E8C"/>
    <w:rsid w:val="0016598D"/>
    <w:rsid w:val="00165FC8"/>
    <w:rsid w:val="0017390F"/>
    <w:rsid w:val="00173953"/>
    <w:rsid w:val="00173991"/>
    <w:rsid w:val="00174B62"/>
    <w:rsid w:val="0017570A"/>
    <w:rsid w:val="0018096D"/>
    <w:rsid w:val="0018196B"/>
    <w:rsid w:val="00181B5E"/>
    <w:rsid w:val="00181BC0"/>
    <w:rsid w:val="00184D84"/>
    <w:rsid w:val="00193755"/>
    <w:rsid w:val="0019655A"/>
    <w:rsid w:val="00196F19"/>
    <w:rsid w:val="001A0F8D"/>
    <w:rsid w:val="001A2C23"/>
    <w:rsid w:val="001A6206"/>
    <w:rsid w:val="001A7B7D"/>
    <w:rsid w:val="001B4E13"/>
    <w:rsid w:val="001B55FA"/>
    <w:rsid w:val="001C17CA"/>
    <w:rsid w:val="001C506C"/>
    <w:rsid w:val="001C512C"/>
    <w:rsid w:val="001D1FB4"/>
    <w:rsid w:val="001D2EA9"/>
    <w:rsid w:val="001D6562"/>
    <w:rsid w:val="001D669E"/>
    <w:rsid w:val="001D73B1"/>
    <w:rsid w:val="001D78BF"/>
    <w:rsid w:val="001E00B0"/>
    <w:rsid w:val="001E0CF5"/>
    <w:rsid w:val="001E3B50"/>
    <w:rsid w:val="001E71B9"/>
    <w:rsid w:val="001F04F2"/>
    <w:rsid w:val="001F28E3"/>
    <w:rsid w:val="001F33D8"/>
    <w:rsid w:val="001F3BF8"/>
    <w:rsid w:val="001F3CF8"/>
    <w:rsid w:val="001F3EF1"/>
    <w:rsid w:val="001F44A9"/>
    <w:rsid w:val="001F46DF"/>
    <w:rsid w:val="001F6DFE"/>
    <w:rsid w:val="001F7DFE"/>
    <w:rsid w:val="00201A5A"/>
    <w:rsid w:val="002116BE"/>
    <w:rsid w:val="00211BA3"/>
    <w:rsid w:val="002175FB"/>
    <w:rsid w:val="0021791F"/>
    <w:rsid w:val="002224A7"/>
    <w:rsid w:val="002232A4"/>
    <w:rsid w:val="002253DD"/>
    <w:rsid w:val="00225D52"/>
    <w:rsid w:val="00226D82"/>
    <w:rsid w:val="00230862"/>
    <w:rsid w:val="00233C30"/>
    <w:rsid w:val="0023672A"/>
    <w:rsid w:val="00237A51"/>
    <w:rsid w:val="00237D9B"/>
    <w:rsid w:val="00245072"/>
    <w:rsid w:val="002529DC"/>
    <w:rsid w:val="00252D96"/>
    <w:rsid w:val="00257CDD"/>
    <w:rsid w:val="00261BE8"/>
    <w:rsid w:val="00263194"/>
    <w:rsid w:val="00264C6E"/>
    <w:rsid w:val="00264D22"/>
    <w:rsid w:val="00267577"/>
    <w:rsid w:val="002726C5"/>
    <w:rsid w:val="00272744"/>
    <w:rsid w:val="00273D98"/>
    <w:rsid w:val="0027421A"/>
    <w:rsid w:val="00277CE5"/>
    <w:rsid w:val="00280190"/>
    <w:rsid w:val="002850F7"/>
    <w:rsid w:val="00292604"/>
    <w:rsid w:val="00293965"/>
    <w:rsid w:val="002945D5"/>
    <w:rsid w:val="002969B7"/>
    <w:rsid w:val="002976E9"/>
    <w:rsid w:val="002977FD"/>
    <w:rsid w:val="002A1019"/>
    <w:rsid w:val="002A193C"/>
    <w:rsid w:val="002A4087"/>
    <w:rsid w:val="002A4910"/>
    <w:rsid w:val="002A4FE4"/>
    <w:rsid w:val="002B0230"/>
    <w:rsid w:val="002B0A37"/>
    <w:rsid w:val="002B0ECA"/>
    <w:rsid w:val="002B6AF0"/>
    <w:rsid w:val="002C1C00"/>
    <w:rsid w:val="002C1D14"/>
    <w:rsid w:val="002C3859"/>
    <w:rsid w:val="002C6787"/>
    <w:rsid w:val="002C774F"/>
    <w:rsid w:val="002D0C2A"/>
    <w:rsid w:val="002D0CC2"/>
    <w:rsid w:val="002D0F1E"/>
    <w:rsid w:val="002D4531"/>
    <w:rsid w:val="002D76E9"/>
    <w:rsid w:val="002D7F79"/>
    <w:rsid w:val="002E1B07"/>
    <w:rsid w:val="002E2A8D"/>
    <w:rsid w:val="002E42BB"/>
    <w:rsid w:val="002E588D"/>
    <w:rsid w:val="002E5BD5"/>
    <w:rsid w:val="002F132C"/>
    <w:rsid w:val="002F19B6"/>
    <w:rsid w:val="002F3562"/>
    <w:rsid w:val="002F4BB8"/>
    <w:rsid w:val="002F54A4"/>
    <w:rsid w:val="002F73F0"/>
    <w:rsid w:val="002F7AF3"/>
    <w:rsid w:val="00301751"/>
    <w:rsid w:val="003030D1"/>
    <w:rsid w:val="00306860"/>
    <w:rsid w:val="00310473"/>
    <w:rsid w:val="00321F73"/>
    <w:rsid w:val="00327EFB"/>
    <w:rsid w:val="00330FB3"/>
    <w:rsid w:val="0033260C"/>
    <w:rsid w:val="003337E8"/>
    <w:rsid w:val="00334248"/>
    <w:rsid w:val="00335613"/>
    <w:rsid w:val="00336656"/>
    <w:rsid w:val="00336FDF"/>
    <w:rsid w:val="003400FE"/>
    <w:rsid w:val="003425D8"/>
    <w:rsid w:val="00344AAF"/>
    <w:rsid w:val="003500B0"/>
    <w:rsid w:val="003519EF"/>
    <w:rsid w:val="00353186"/>
    <w:rsid w:val="00353726"/>
    <w:rsid w:val="003563C6"/>
    <w:rsid w:val="00357724"/>
    <w:rsid w:val="00366AA2"/>
    <w:rsid w:val="00367BFC"/>
    <w:rsid w:val="003702DA"/>
    <w:rsid w:val="00372E4C"/>
    <w:rsid w:val="00375A84"/>
    <w:rsid w:val="0037647A"/>
    <w:rsid w:val="00380F3D"/>
    <w:rsid w:val="00384B3E"/>
    <w:rsid w:val="00385968"/>
    <w:rsid w:val="00387A98"/>
    <w:rsid w:val="00392748"/>
    <w:rsid w:val="0039283C"/>
    <w:rsid w:val="00392B2C"/>
    <w:rsid w:val="00394635"/>
    <w:rsid w:val="00396C46"/>
    <w:rsid w:val="003A1C9A"/>
    <w:rsid w:val="003A5C34"/>
    <w:rsid w:val="003A7197"/>
    <w:rsid w:val="003B141D"/>
    <w:rsid w:val="003B1B6E"/>
    <w:rsid w:val="003B551C"/>
    <w:rsid w:val="003B7EEA"/>
    <w:rsid w:val="003C049B"/>
    <w:rsid w:val="003C224E"/>
    <w:rsid w:val="003D68BB"/>
    <w:rsid w:val="003E0C3E"/>
    <w:rsid w:val="003E1DD2"/>
    <w:rsid w:val="003E30FA"/>
    <w:rsid w:val="003E3AC0"/>
    <w:rsid w:val="003E5343"/>
    <w:rsid w:val="003E649F"/>
    <w:rsid w:val="003E71B8"/>
    <w:rsid w:val="003E7B28"/>
    <w:rsid w:val="003F00C0"/>
    <w:rsid w:val="003F04F5"/>
    <w:rsid w:val="003F09DB"/>
    <w:rsid w:val="003F2C72"/>
    <w:rsid w:val="004011F7"/>
    <w:rsid w:val="00402D76"/>
    <w:rsid w:val="0040424A"/>
    <w:rsid w:val="00404258"/>
    <w:rsid w:val="0040607E"/>
    <w:rsid w:val="004061E5"/>
    <w:rsid w:val="00410A8C"/>
    <w:rsid w:val="004112CA"/>
    <w:rsid w:val="004129E3"/>
    <w:rsid w:val="00414C45"/>
    <w:rsid w:val="00421F5A"/>
    <w:rsid w:val="004220DB"/>
    <w:rsid w:val="004240B8"/>
    <w:rsid w:val="00424E1F"/>
    <w:rsid w:val="0042540A"/>
    <w:rsid w:val="004269FE"/>
    <w:rsid w:val="00426F5E"/>
    <w:rsid w:val="004300A3"/>
    <w:rsid w:val="00432230"/>
    <w:rsid w:val="00432261"/>
    <w:rsid w:val="0043411E"/>
    <w:rsid w:val="004377D5"/>
    <w:rsid w:val="00440CBC"/>
    <w:rsid w:val="00443B68"/>
    <w:rsid w:val="00444D4B"/>
    <w:rsid w:val="004450BF"/>
    <w:rsid w:val="0044734E"/>
    <w:rsid w:val="00451F8A"/>
    <w:rsid w:val="004523A5"/>
    <w:rsid w:val="004547BE"/>
    <w:rsid w:val="00455BC1"/>
    <w:rsid w:val="00455ECE"/>
    <w:rsid w:val="004566C9"/>
    <w:rsid w:val="0046269D"/>
    <w:rsid w:val="00465E54"/>
    <w:rsid w:val="00467DF1"/>
    <w:rsid w:val="00470B2C"/>
    <w:rsid w:val="00470F20"/>
    <w:rsid w:val="004873DC"/>
    <w:rsid w:val="00496865"/>
    <w:rsid w:val="0049744A"/>
    <w:rsid w:val="004A2D5C"/>
    <w:rsid w:val="004A3D8D"/>
    <w:rsid w:val="004A757A"/>
    <w:rsid w:val="004A76F5"/>
    <w:rsid w:val="004B25E9"/>
    <w:rsid w:val="004B25FE"/>
    <w:rsid w:val="004B3C23"/>
    <w:rsid w:val="004B59C7"/>
    <w:rsid w:val="004C07A2"/>
    <w:rsid w:val="004C1509"/>
    <w:rsid w:val="004C2A81"/>
    <w:rsid w:val="004C3C4B"/>
    <w:rsid w:val="004C4419"/>
    <w:rsid w:val="004C5174"/>
    <w:rsid w:val="004C5240"/>
    <w:rsid w:val="004C5785"/>
    <w:rsid w:val="004C5956"/>
    <w:rsid w:val="004C6161"/>
    <w:rsid w:val="004C74D5"/>
    <w:rsid w:val="004D05BD"/>
    <w:rsid w:val="004D7182"/>
    <w:rsid w:val="004D7DA8"/>
    <w:rsid w:val="004E181A"/>
    <w:rsid w:val="004E3CFD"/>
    <w:rsid w:val="004E4064"/>
    <w:rsid w:val="004E49B6"/>
    <w:rsid w:val="004E62AB"/>
    <w:rsid w:val="004E72FC"/>
    <w:rsid w:val="004E7B99"/>
    <w:rsid w:val="004F08EB"/>
    <w:rsid w:val="004F15F6"/>
    <w:rsid w:val="004F1735"/>
    <w:rsid w:val="004F173E"/>
    <w:rsid w:val="004F25B4"/>
    <w:rsid w:val="004F29FF"/>
    <w:rsid w:val="004F379E"/>
    <w:rsid w:val="004F4771"/>
    <w:rsid w:val="004F4A2E"/>
    <w:rsid w:val="004F5921"/>
    <w:rsid w:val="004F6B03"/>
    <w:rsid w:val="004F7E25"/>
    <w:rsid w:val="005074B1"/>
    <w:rsid w:val="005131B2"/>
    <w:rsid w:val="00514B71"/>
    <w:rsid w:val="00523530"/>
    <w:rsid w:val="00523C70"/>
    <w:rsid w:val="0052497E"/>
    <w:rsid w:val="00525770"/>
    <w:rsid w:val="00525D1A"/>
    <w:rsid w:val="00530621"/>
    <w:rsid w:val="00531701"/>
    <w:rsid w:val="00532336"/>
    <w:rsid w:val="005333BC"/>
    <w:rsid w:val="005339F6"/>
    <w:rsid w:val="005344C3"/>
    <w:rsid w:val="005369BD"/>
    <w:rsid w:val="00537BD7"/>
    <w:rsid w:val="00540D64"/>
    <w:rsid w:val="00541312"/>
    <w:rsid w:val="005420AA"/>
    <w:rsid w:val="00543C48"/>
    <w:rsid w:val="005452BB"/>
    <w:rsid w:val="0054551C"/>
    <w:rsid w:val="005462F3"/>
    <w:rsid w:val="00546D81"/>
    <w:rsid w:val="0055274D"/>
    <w:rsid w:val="0055490C"/>
    <w:rsid w:val="00560226"/>
    <w:rsid w:val="005608AB"/>
    <w:rsid w:val="00560BC3"/>
    <w:rsid w:val="00561666"/>
    <w:rsid w:val="00562162"/>
    <w:rsid w:val="00563D07"/>
    <w:rsid w:val="00563DCA"/>
    <w:rsid w:val="005641A2"/>
    <w:rsid w:val="00566A36"/>
    <w:rsid w:val="005724C3"/>
    <w:rsid w:val="00573083"/>
    <w:rsid w:val="00577834"/>
    <w:rsid w:val="0058237D"/>
    <w:rsid w:val="00583041"/>
    <w:rsid w:val="005913BD"/>
    <w:rsid w:val="00592AD9"/>
    <w:rsid w:val="00592DDE"/>
    <w:rsid w:val="00593D1D"/>
    <w:rsid w:val="005953C0"/>
    <w:rsid w:val="00595DE2"/>
    <w:rsid w:val="005A12CD"/>
    <w:rsid w:val="005A1A61"/>
    <w:rsid w:val="005A33B2"/>
    <w:rsid w:val="005A6E4B"/>
    <w:rsid w:val="005B0038"/>
    <w:rsid w:val="005B1E17"/>
    <w:rsid w:val="005B4AAD"/>
    <w:rsid w:val="005B5B38"/>
    <w:rsid w:val="005B5CB6"/>
    <w:rsid w:val="005B7A37"/>
    <w:rsid w:val="005C1C43"/>
    <w:rsid w:val="005C3178"/>
    <w:rsid w:val="005C4320"/>
    <w:rsid w:val="005C7CFC"/>
    <w:rsid w:val="005D1A15"/>
    <w:rsid w:val="005D32C9"/>
    <w:rsid w:val="005D36B9"/>
    <w:rsid w:val="005E449B"/>
    <w:rsid w:val="005F0B26"/>
    <w:rsid w:val="005F1F72"/>
    <w:rsid w:val="005F6D87"/>
    <w:rsid w:val="005F7FA2"/>
    <w:rsid w:val="00601CF4"/>
    <w:rsid w:val="00603335"/>
    <w:rsid w:val="00604EA4"/>
    <w:rsid w:val="00605704"/>
    <w:rsid w:val="00605F43"/>
    <w:rsid w:val="00610880"/>
    <w:rsid w:val="0061112B"/>
    <w:rsid w:val="0061389B"/>
    <w:rsid w:val="006166A6"/>
    <w:rsid w:val="0061710B"/>
    <w:rsid w:val="00620BD8"/>
    <w:rsid w:val="00620F81"/>
    <w:rsid w:val="006213A6"/>
    <w:rsid w:val="00624EA0"/>
    <w:rsid w:val="00630AD8"/>
    <w:rsid w:val="00633432"/>
    <w:rsid w:val="0063433E"/>
    <w:rsid w:val="00636796"/>
    <w:rsid w:val="00637CB4"/>
    <w:rsid w:val="00643061"/>
    <w:rsid w:val="00644CDB"/>
    <w:rsid w:val="006450E2"/>
    <w:rsid w:val="00645270"/>
    <w:rsid w:val="006523AD"/>
    <w:rsid w:val="0065721B"/>
    <w:rsid w:val="00657E15"/>
    <w:rsid w:val="006608D8"/>
    <w:rsid w:val="006625D9"/>
    <w:rsid w:val="006652ED"/>
    <w:rsid w:val="006660D9"/>
    <w:rsid w:val="006661C5"/>
    <w:rsid w:val="00667559"/>
    <w:rsid w:val="006679FF"/>
    <w:rsid w:val="00670105"/>
    <w:rsid w:val="00673AEB"/>
    <w:rsid w:val="00674B29"/>
    <w:rsid w:val="00681003"/>
    <w:rsid w:val="006838B5"/>
    <w:rsid w:val="00683DA8"/>
    <w:rsid w:val="00684ADF"/>
    <w:rsid w:val="006863E5"/>
    <w:rsid w:val="00687161"/>
    <w:rsid w:val="00690348"/>
    <w:rsid w:val="006977A4"/>
    <w:rsid w:val="006979C7"/>
    <w:rsid w:val="00697F5F"/>
    <w:rsid w:val="006A1315"/>
    <w:rsid w:val="006A1968"/>
    <w:rsid w:val="006A2826"/>
    <w:rsid w:val="006A2DAD"/>
    <w:rsid w:val="006A4F95"/>
    <w:rsid w:val="006A533B"/>
    <w:rsid w:val="006A6C26"/>
    <w:rsid w:val="006A7823"/>
    <w:rsid w:val="006B004E"/>
    <w:rsid w:val="006B0A5B"/>
    <w:rsid w:val="006B15CD"/>
    <w:rsid w:val="006B1959"/>
    <w:rsid w:val="006B3DF1"/>
    <w:rsid w:val="006B5C33"/>
    <w:rsid w:val="006C4290"/>
    <w:rsid w:val="006C5025"/>
    <w:rsid w:val="006C61DE"/>
    <w:rsid w:val="006D5EA6"/>
    <w:rsid w:val="006D6503"/>
    <w:rsid w:val="006D767A"/>
    <w:rsid w:val="006E02D6"/>
    <w:rsid w:val="006E4A88"/>
    <w:rsid w:val="006E6E28"/>
    <w:rsid w:val="006F4486"/>
    <w:rsid w:val="006F6DB6"/>
    <w:rsid w:val="007001EB"/>
    <w:rsid w:val="0070063B"/>
    <w:rsid w:val="00702BF6"/>
    <w:rsid w:val="00702C94"/>
    <w:rsid w:val="00702F72"/>
    <w:rsid w:val="00703FC4"/>
    <w:rsid w:val="007073AB"/>
    <w:rsid w:val="007115BF"/>
    <w:rsid w:val="00712371"/>
    <w:rsid w:val="00713D09"/>
    <w:rsid w:val="00714C2B"/>
    <w:rsid w:val="00714FDD"/>
    <w:rsid w:val="00720DE5"/>
    <w:rsid w:val="00720FA5"/>
    <w:rsid w:val="00724B0E"/>
    <w:rsid w:val="00725B25"/>
    <w:rsid w:val="007263BE"/>
    <w:rsid w:val="00727583"/>
    <w:rsid w:val="00727B16"/>
    <w:rsid w:val="007328E9"/>
    <w:rsid w:val="007328F2"/>
    <w:rsid w:val="007335D4"/>
    <w:rsid w:val="0073743D"/>
    <w:rsid w:val="0074070A"/>
    <w:rsid w:val="00742038"/>
    <w:rsid w:val="007432D5"/>
    <w:rsid w:val="007442E6"/>
    <w:rsid w:val="00753CEB"/>
    <w:rsid w:val="007544F1"/>
    <w:rsid w:val="0075685A"/>
    <w:rsid w:val="007572CF"/>
    <w:rsid w:val="00763C21"/>
    <w:rsid w:val="0076635A"/>
    <w:rsid w:val="00766933"/>
    <w:rsid w:val="0076748A"/>
    <w:rsid w:val="00767E34"/>
    <w:rsid w:val="0077597D"/>
    <w:rsid w:val="00780B96"/>
    <w:rsid w:val="00781814"/>
    <w:rsid w:val="007831DE"/>
    <w:rsid w:val="007844F1"/>
    <w:rsid w:val="00784BEF"/>
    <w:rsid w:val="0078525F"/>
    <w:rsid w:val="00785F04"/>
    <w:rsid w:val="00786675"/>
    <w:rsid w:val="00787624"/>
    <w:rsid w:val="00791D5D"/>
    <w:rsid w:val="00792146"/>
    <w:rsid w:val="00792BCD"/>
    <w:rsid w:val="00793773"/>
    <w:rsid w:val="007950C4"/>
    <w:rsid w:val="007A20F3"/>
    <w:rsid w:val="007A355D"/>
    <w:rsid w:val="007A52BC"/>
    <w:rsid w:val="007A691C"/>
    <w:rsid w:val="007B125C"/>
    <w:rsid w:val="007B171B"/>
    <w:rsid w:val="007B4AF4"/>
    <w:rsid w:val="007B5247"/>
    <w:rsid w:val="007B659B"/>
    <w:rsid w:val="007B732B"/>
    <w:rsid w:val="007C15E6"/>
    <w:rsid w:val="007C1EBD"/>
    <w:rsid w:val="007C32EF"/>
    <w:rsid w:val="007D0458"/>
    <w:rsid w:val="007D0B25"/>
    <w:rsid w:val="007D0DA3"/>
    <w:rsid w:val="007D1CF4"/>
    <w:rsid w:val="007D253F"/>
    <w:rsid w:val="007D4A6C"/>
    <w:rsid w:val="007D586C"/>
    <w:rsid w:val="007D62A7"/>
    <w:rsid w:val="007D6927"/>
    <w:rsid w:val="007D7785"/>
    <w:rsid w:val="007E0CBD"/>
    <w:rsid w:val="007E1F05"/>
    <w:rsid w:val="007E3999"/>
    <w:rsid w:val="007E519B"/>
    <w:rsid w:val="007E5254"/>
    <w:rsid w:val="007F1502"/>
    <w:rsid w:val="007F3763"/>
    <w:rsid w:val="007F4A15"/>
    <w:rsid w:val="007F7E52"/>
    <w:rsid w:val="00802014"/>
    <w:rsid w:val="00804331"/>
    <w:rsid w:val="00805AEF"/>
    <w:rsid w:val="0081192F"/>
    <w:rsid w:val="00811996"/>
    <w:rsid w:val="008137FE"/>
    <w:rsid w:val="00814390"/>
    <w:rsid w:val="00814935"/>
    <w:rsid w:val="00814F3D"/>
    <w:rsid w:val="00815A38"/>
    <w:rsid w:val="0081676D"/>
    <w:rsid w:val="008176D2"/>
    <w:rsid w:val="0082181D"/>
    <w:rsid w:val="00823F32"/>
    <w:rsid w:val="00824678"/>
    <w:rsid w:val="00825978"/>
    <w:rsid w:val="00826DDF"/>
    <w:rsid w:val="0083055C"/>
    <w:rsid w:val="008331DD"/>
    <w:rsid w:val="00835A9A"/>
    <w:rsid w:val="0084435D"/>
    <w:rsid w:val="00846CFB"/>
    <w:rsid w:val="008509FB"/>
    <w:rsid w:val="00851D7F"/>
    <w:rsid w:val="008534C6"/>
    <w:rsid w:val="00854C82"/>
    <w:rsid w:val="00855E44"/>
    <w:rsid w:val="008567AF"/>
    <w:rsid w:val="00861524"/>
    <w:rsid w:val="00862193"/>
    <w:rsid w:val="008629F6"/>
    <w:rsid w:val="00862FE8"/>
    <w:rsid w:val="00863B33"/>
    <w:rsid w:val="00864BC4"/>
    <w:rsid w:val="00865079"/>
    <w:rsid w:val="00865E02"/>
    <w:rsid w:val="00867EA1"/>
    <w:rsid w:val="00867F3F"/>
    <w:rsid w:val="00870127"/>
    <w:rsid w:val="00870603"/>
    <w:rsid w:val="008717AA"/>
    <w:rsid w:val="0087488A"/>
    <w:rsid w:val="008776C4"/>
    <w:rsid w:val="00882111"/>
    <w:rsid w:val="0088250F"/>
    <w:rsid w:val="008862A1"/>
    <w:rsid w:val="00887176"/>
    <w:rsid w:val="00887F00"/>
    <w:rsid w:val="0089209A"/>
    <w:rsid w:val="008938D9"/>
    <w:rsid w:val="008939D2"/>
    <w:rsid w:val="00893A3D"/>
    <w:rsid w:val="008956C9"/>
    <w:rsid w:val="0089640B"/>
    <w:rsid w:val="008A2129"/>
    <w:rsid w:val="008A5045"/>
    <w:rsid w:val="008B0B81"/>
    <w:rsid w:val="008B1EAF"/>
    <w:rsid w:val="008B2716"/>
    <w:rsid w:val="008B292A"/>
    <w:rsid w:val="008B4393"/>
    <w:rsid w:val="008B4B16"/>
    <w:rsid w:val="008B53A8"/>
    <w:rsid w:val="008C06D7"/>
    <w:rsid w:val="008C0E71"/>
    <w:rsid w:val="008C190C"/>
    <w:rsid w:val="008C1A76"/>
    <w:rsid w:val="008C4C6F"/>
    <w:rsid w:val="008C7FD4"/>
    <w:rsid w:val="008D4634"/>
    <w:rsid w:val="008D58EE"/>
    <w:rsid w:val="008E3735"/>
    <w:rsid w:val="008E3EF4"/>
    <w:rsid w:val="008E4002"/>
    <w:rsid w:val="008F0736"/>
    <w:rsid w:val="008F0B6B"/>
    <w:rsid w:val="008F129C"/>
    <w:rsid w:val="008F6EB4"/>
    <w:rsid w:val="008F721F"/>
    <w:rsid w:val="00900235"/>
    <w:rsid w:val="009026B4"/>
    <w:rsid w:val="00903F03"/>
    <w:rsid w:val="0090454A"/>
    <w:rsid w:val="009055BB"/>
    <w:rsid w:val="0090716D"/>
    <w:rsid w:val="00910C0F"/>
    <w:rsid w:val="009136AB"/>
    <w:rsid w:val="00913C8F"/>
    <w:rsid w:val="009143A1"/>
    <w:rsid w:val="00915C28"/>
    <w:rsid w:val="009201F7"/>
    <w:rsid w:val="00920C82"/>
    <w:rsid w:val="00923365"/>
    <w:rsid w:val="0092356A"/>
    <w:rsid w:val="00923763"/>
    <w:rsid w:val="009237B0"/>
    <w:rsid w:val="009249C5"/>
    <w:rsid w:val="009256C9"/>
    <w:rsid w:val="00931272"/>
    <w:rsid w:val="00931AFF"/>
    <w:rsid w:val="00931E01"/>
    <w:rsid w:val="009338B6"/>
    <w:rsid w:val="009357BA"/>
    <w:rsid w:val="00936CF4"/>
    <w:rsid w:val="0094252F"/>
    <w:rsid w:val="0094772E"/>
    <w:rsid w:val="00947DBE"/>
    <w:rsid w:val="00952720"/>
    <w:rsid w:val="00952C70"/>
    <w:rsid w:val="00952EF8"/>
    <w:rsid w:val="00953047"/>
    <w:rsid w:val="00954415"/>
    <w:rsid w:val="00955964"/>
    <w:rsid w:val="009635D8"/>
    <w:rsid w:val="00964753"/>
    <w:rsid w:val="00971AFE"/>
    <w:rsid w:val="009772CB"/>
    <w:rsid w:val="00981137"/>
    <w:rsid w:val="0098239D"/>
    <w:rsid w:val="009833A1"/>
    <w:rsid w:val="00987934"/>
    <w:rsid w:val="0099011F"/>
    <w:rsid w:val="009902DC"/>
    <w:rsid w:val="009904E1"/>
    <w:rsid w:val="009924E0"/>
    <w:rsid w:val="00992C20"/>
    <w:rsid w:val="00994E04"/>
    <w:rsid w:val="00995FD1"/>
    <w:rsid w:val="009A1B08"/>
    <w:rsid w:val="009A50B3"/>
    <w:rsid w:val="009A54B6"/>
    <w:rsid w:val="009A7DA1"/>
    <w:rsid w:val="009B059F"/>
    <w:rsid w:val="009B5B9C"/>
    <w:rsid w:val="009B6422"/>
    <w:rsid w:val="009B7260"/>
    <w:rsid w:val="009C07F9"/>
    <w:rsid w:val="009C14BD"/>
    <w:rsid w:val="009C38EB"/>
    <w:rsid w:val="009C6AFD"/>
    <w:rsid w:val="009D0EFB"/>
    <w:rsid w:val="009D218E"/>
    <w:rsid w:val="009D2493"/>
    <w:rsid w:val="009D469E"/>
    <w:rsid w:val="009D4E56"/>
    <w:rsid w:val="009D5959"/>
    <w:rsid w:val="009D6A2E"/>
    <w:rsid w:val="009D748F"/>
    <w:rsid w:val="009E19FB"/>
    <w:rsid w:val="009E1DCB"/>
    <w:rsid w:val="009E1EC8"/>
    <w:rsid w:val="009E28C0"/>
    <w:rsid w:val="009E4CFE"/>
    <w:rsid w:val="009E6724"/>
    <w:rsid w:val="009F04DE"/>
    <w:rsid w:val="009F2C04"/>
    <w:rsid w:val="009F5D1F"/>
    <w:rsid w:val="009F62B8"/>
    <w:rsid w:val="009F675C"/>
    <w:rsid w:val="009F7286"/>
    <w:rsid w:val="00A027C1"/>
    <w:rsid w:val="00A0373D"/>
    <w:rsid w:val="00A038BF"/>
    <w:rsid w:val="00A042B2"/>
    <w:rsid w:val="00A06A94"/>
    <w:rsid w:val="00A07241"/>
    <w:rsid w:val="00A16DE3"/>
    <w:rsid w:val="00A1740B"/>
    <w:rsid w:val="00A230CB"/>
    <w:rsid w:val="00A23F01"/>
    <w:rsid w:val="00A24889"/>
    <w:rsid w:val="00A2492D"/>
    <w:rsid w:val="00A25B54"/>
    <w:rsid w:val="00A303AB"/>
    <w:rsid w:val="00A30D5A"/>
    <w:rsid w:val="00A30F83"/>
    <w:rsid w:val="00A3247D"/>
    <w:rsid w:val="00A336BB"/>
    <w:rsid w:val="00A3394C"/>
    <w:rsid w:val="00A40627"/>
    <w:rsid w:val="00A442EB"/>
    <w:rsid w:val="00A44308"/>
    <w:rsid w:val="00A4630C"/>
    <w:rsid w:val="00A55934"/>
    <w:rsid w:val="00A56B29"/>
    <w:rsid w:val="00A56D00"/>
    <w:rsid w:val="00A6083F"/>
    <w:rsid w:val="00A616DC"/>
    <w:rsid w:val="00A6215A"/>
    <w:rsid w:val="00A63481"/>
    <w:rsid w:val="00A67F54"/>
    <w:rsid w:val="00A70CDE"/>
    <w:rsid w:val="00A758EF"/>
    <w:rsid w:val="00A76A51"/>
    <w:rsid w:val="00A77D71"/>
    <w:rsid w:val="00A81424"/>
    <w:rsid w:val="00A81661"/>
    <w:rsid w:val="00A86EC1"/>
    <w:rsid w:val="00A90C07"/>
    <w:rsid w:val="00A90C54"/>
    <w:rsid w:val="00A9173B"/>
    <w:rsid w:val="00A92C24"/>
    <w:rsid w:val="00A941BD"/>
    <w:rsid w:val="00A95969"/>
    <w:rsid w:val="00A95BE0"/>
    <w:rsid w:val="00A974D7"/>
    <w:rsid w:val="00A97ACC"/>
    <w:rsid w:val="00AA0BB4"/>
    <w:rsid w:val="00AA22EB"/>
    <w:rsid w:val="00AA5C85"/>
    <w:rsid w:val="00AA7D8F"/>
    <w:rsid w:val="00AB02DD"/>
    <w:rsid w:val="00AB07B4"/>
    <w:rsid w:val="00AB20AD"/>
    <w:rsid w:val="00AB2575"/>
    <w:rsid w:val="00AB3685"/>
    <w:rsid w:val="00AB55F3"/>
    <w:rsid w:val="00AB5FC6"/>
    <w:rsid w:val="00AB679D"/>
    <w:rsid w:val="00AC0E2D"/>
    <w:rsid w:val="00AC3343"/>
    <w:rsid w:val="00AC40E7"/>
    <w:rsid w:val="00AC46ED"/>
    <w:rsid w:val="00AD0AE0"/>
    <w:rsid w:val="00AD26A4"/>
    <w:rsid w:val="00AD2895"/>
    <w:rsid w:val="00AD2A86"/>
    <w:rsid w:val="00AD40B9"/>
    <w:rsid w:val="00AD493E"/>
    <w:rsid w:val="00AD6626"/>
    <w:rsid w:val="00AE3B0B"/>
    <w:rsid w:val="00AE3C3A"/>
    <w:rsid w:val="00AE66F3"/>
    <w:rsid w:val="00AF21DB"/>
    <w:rsid w:val="00AF316D"/>
    <w:rsid w:val="00AF369D"/>
    <w:rsid w:val="00AF3AB4"/>
    <w:rsid w:val="00AF6B34"/>
    <w:rsid w:val="00B00053"/>
    <w:rsid w:val="00B00A22"/>
    <w:rsid w:val="00B03416"/>
    <w:rsid w:val="00B043A6"/>
    <w:rsid w:val="00B06D3E"/>
    <w:rsid w:val="00B15D97"/>
    <w:rsid w:val="00B16DE8"/>
    <w:rsid w:val="00B21A4B"/>
    <w:rsid w:val="00B231F7"/>
    <w:rsid w:val="00B23663"/>
    <w:rsid w:val="00B30269"/>
    <w:rsid w:val="00B31B02"/>
    <w:rsid w:val="00B3283A"/>
    <w:rsid w:val="00B3749E"/>
    <w:rsid w:val="00B37988"/>
    <w:rsid w:val="00B41BD3"/>
    <w:rsid w:val="00B4249A"/>
    <w:rsid w:val="00B43833"/>
    <w:rsid w:val="00B50AEB"/>
    <w:rsid w:val="00B52A28"/>
    <w:rsid w:val="00B5408F"/>
    <w:rsid w:val="00B55640"/>
    <w:rsid w:val="00B62409"/>
    <w:rsid w:val="00B624A1"/>
    <w:rsid w:val="00B62AD5"/>
    <w:rsid w:val="00B661F6"/>
    <w:rsid w:val="00B675DE"/>
    <w:rsid w:val="00B73B03"/>
    <w:rsid w:val="00B76466"/>
    <w:rsid w:val="00B80CB3"/>
    <w:rsid w:val="00B84C60"/>
    <w:rsid w:val="00B850C1"/>
    <w:rsid w:val="00B852EE"/>
    <w:rsid w:val="00B85C79"/>
    <w:rsid w:val="00B90AA2"/>
    <w:rsid w:val="00B93758"/>
    <w:rsid w:val="00B96BD0"/>
    <w:rsid w:val="00BA4A60"/>
    <w:rsid w:val="00BA6461"/>
    <w:rsid w:val="00BA6DB4"/>
    <w:rsid w:val="00BB07C5"/>
    <w:rsid w:val="00BB1458"/>
    <w:rsid w:val="00BB682B"/>
    <w:rsid w:val="00BB782C"/>
    <w:rsid w:val="00BC0111"/>
    <w:rsid w:val="00BC1B98"/>
    <w:rsid w:val="00BC1D5C"/>
    <w:rsid w:val="00BC4A15"/>
    <w:rsid w:val="00BC4D51"/>
    <w:rsid w:val="00BD0C3E"/>
    <w:rsid w:val="00BD341E"/>
    <w:rsid w:val="00BD3A84"/>
    <w:rsid w:val="00BE0E42"/>
    <w:rsid w:val="00BE2405"/>
    <w:rsid w:val="00BE3FB5"/>
    <w:rsid w:val="00BE49D3"/>
    <w:rsid w:val="00BE6BD3"/>
    <w:rsid w:val="00BE77CE"/>
    <w:rsid w:val="00BE7FCD"/>
    <w:rsid w:val="00BF01C0"/>
    <w:rsid w:val="00BF1663"/>
    <w:rsid w:val="00BF3489"/>
    <w:rsid w:val="00BF4B7D"/>
    <w:rsid w:val="00BF57DB"/>
    <w:rsid w:val="00BF7816"/>
    <w:rsid w:val="00C01E0B"/>
    <w:rsid w:val="00C02828"/>
    <w:rsid w:val="00C02AD9"/>
    <w:rsid w:val="00C04B56"/>
    <w:rsid w:val="00C05DEB"/>
    <w:rsid w:val="00C05E49"/>
    <w:rsid w:val="00C10559"/>
    <w:rsid w:val="00C10BCF"/>
    <w:rsid w:val="00C118EE"/>
    <w:rsid w:val="00C126DE"/>
    <w:rsid w:val="00C1276F"/>
    <w:rsid w:val="00C135DA"/>
    <w:rsid w:val="00C15B05"/>
    <w:rsid w:val="00C17953"/>
    <w:rsid w:val="00C17CCC"/>
    <w:rsid w:val="00C24154"/>
    <w:rsid w:val="00C255A6"/>
    <w:rsid w:val="00C30C49"/>
    <w:rsid w:val="00C332EC"/>
    <w:rsid w:val="00C3362F"/>
    <w:rsid w:val="00C35304"/>
    <w:rsid w:val="00C358F5"/>
    <w:rsid w:val="00C36160"/>
    <w:rsid w:val="00C364AC"/>
    <w:rsid w:val="00C40D71"/>
    <w:rsid w:val="00C41C73"/>
    <w:rsid w:val="00C422C8"/>
    <w:rsid w:val="00C43766"/>
    <w:rsid w:val="00C43F82"/>
    <w:rsid w:val="00C4499D"/>
    <w:rsid w:val="00C45EB2"/>
    <w:rsid w:val="00C46BD8"/>
    <w:rsid w:val="00C47D66"/>
    <w:rsid w:val="00C5336F"/>
    <w:rsid w:val="00C54E9C"/>
    <w:rsid w:val="00C561CD"/>
    <w:rsid w:val="00C561FE"/>
    <w:rsid w:val="00C56BD1"/>
    <w:rsid w:val="00C571D3"/>
    <w:rsid w:val="00C6340F"/>
    <w:rsid w:val="00C64768"/>
    <w:rsid w:val="00C64C2D"/>
    <w:rsid w:val="00C665B0"/>
    <w:rsid w:val="00C704AF"/>
    <w:rsid w:val="00C726BD"/>
    <w:rsid w:val="00C72AEF"/>
    <w:rsid w:val="00C73AFD"/>
    <w:rsid w:val="00C74194"/>
    <w:rsid w:val="00C7443E"/>
    <w:rsid w:val="00C77552"/>
    <w:rsid w:val="00C8119B"/>
    <w:rsid w:val="00C815E9"/>
    <w:rsid w:val="00C817E3"/>
    <w:rsid w:val="00C82F8C"/>
    <w:rsid w:val="00C83618"/>
    <w:rsid w:val="00C90AEC"/>
    <w:rsid w:val="00C925E3"/>
    <w:rsid w:val="00C9320F"/>
    <w:rsid w:val="00C937CC"/>
    <w:rsid w:val="00C93DC0"/>
    <w:rsid w:val="00C951E2"/>
    <w:rsid w:val="00C97352"/>
    <w:rsid w:val="00C97390"/>
    <w:rsid w:val="00CA32A7"/>
    <w:rsid w:val="00CA3C73"/>
    <w:rsid w:val="00CA67F5"/>
    <w:rsid w:val="00CA6B94"/>
    <w:rsid w:val="00CA7FB7"/>
    <w:rsid w:val="00CB19A2"/>
    <w:rsid w:val="00CB1F61"/>
    <w:rsid w:val="00CB3023"/>
    <w:rsid w:val="00CB7EB1"/>
    <w:rsid w:val="00CC37BA"/>
    <w:rsid w:val="00CC4360"/>
    <w:rsid w:val="00CC5282"/>
    <w:rsid w:val="00CC5AB2"/>
    <w:rsid w:val="00CC6F92"/>
    <w:rsid w:val="00CC7099"/>
    <w:rsid w:val="00CC7CC0"/>
    <w:rsid w:val="00CD062D"/>
    <w:rsid w:val="00CD14D7"/>
    <w:rsid w:val="00CD27FD"/>
    <w:rsid w:val="00CD4F31"/>
    <w:rsid w:val="00CE0198"/>
    <w:rsid w:val="00CE0A8F"/>
    <w:rsid w:val="00CE0D93"/>
    <w:rsid w:val="00CE1D41"/>
    <w:rsid w:val="00CE27AF"/>
    <w:rsid w:val="00CE3AAB"/>
    <w:rsid w:val="00CE5152"/>
    <w:rsid w:val="00CE759D"/>
    <w:rsid w:val="00CE7998"/>
    <w:rsid w:val="00CF00D6"/>
    <w:rsid w:val="00CF00E7"/>
    <w:rsid w:val="00CF2EA2"/>
    <w:rsid w:val="00CF3286"/>
    <w:rsid w:val="00CF331A"/>
    <w:rsid w:val="00CF3CA2"/>
    <w:rsid w:val="00CF543D"/>
    <w:rsid w:val="00CF7082"/>
    <w:rsid w:val="00D02085"/>
    <w:rsid w:val="00D02EAF"/>
    <w:rsid w:val="00D03B6A"/>
    <w:rsid w:val="00D05755"/>
    <w:rsid w:val="00D06057"/>
    <w:rsid w:val="00D06306"/>
    <w:rsid w:val="00D069D2"/>
    <w:rsid w:val="00D07294"/>
    <w:rsid w:val="00D12B2A"/>
    <w:rsid w:val="00D148C7"/>
    <w:rsid w:val="00D1750A"/>
    <w:rsid w:val="00D17D9F"/>
    <w:rsid w:val="00D20C4C"/>
    <w:rsid w:val="00D22328"/>
    <w:rsid w:val="00D22E5B"/>
    <w:rsid w:val="00D23558"/>
    <w:rsid w:val="00D2375E"/>
    <w:rsid w:val="00D24F51"/>
    <w:rsid w:val="00D2530B"/>
    <w:rsid w:val="00D258A6"/>
    <w:rsid w:val="00D339D5"/>
    <w:rsid w:val="00D36387"/>
    <w:rsid w:val="00D401ED"/>
    <w:rsid w:val="00D41ACD"/>
    <w:rsid w:val="00D42A45"/>
    <w:rsid w:val="00D434D8"/>
    <w:rsid w:val="00D50F85"/>
    <w:rsid w:val="00D51375"/>
    <w:rsid w:val="00D536B1"/>
    <w:rsid w:val="00D56417"/>
    <w:rsid w:val="00D56D29"/>
    <w:rsid w:val="00D603A0"/>
    <w:rsid w:val="00D633FA"/>
    <w:rsid w:val="00D6465F"/>
    <w:rsid w:val="00D64909"/>
    <w:rsid w:val="00D65BEA"/>
    <w:rsid w:val="00D665AB"/>
    <w:rsid w:val="00D668C5"/>
    <w:rsid w:val="00D66B04"/>
    <w:rsid w:val="00D704F5"/>
    <w:rsid w:val="00D71695"/>
    <w:rsid w:val="00D721A5"/>
    <w:rsid w:val="00D745BA"/>
    <w:rsid w:val="00D76686"/>
    <w:rsid w:val="00D80F0E"/>
    <w:rsid w:val="00D82625"/>
    <w:rsid w:val="00D912F1"/>
    <w:rsid w:val="00D92613"/>
    <w:rsid w:val="00D9323C"/>
    <w:rsid w:val="00D93616"/>
    <w:rsid w:val="00DA1226"/>
    <w:rsid w:val="00DA1A91"/>
    <w:rsid w:val="00DA1B0B"/>
    <w:rsid w:val="00DB36CF"/>
    <w:rsid w:val="00DB52A1"/>
    <w:rsid w:val="00DB52A7"/>
    <w:rsid w:val="00DB5BB5"/>
    <w:rsid w:val="00DB604C"/>
    <w:rsid w:val="00DC045B"/>
    <w:rsid w:val="00DC0C9F"/>
    <w:rsid w:val="00DC4D2F"/>
    <w:rsid w:val="00DC55EF"/>
    <w:rsid w:val="00DC7571"/>
    <w:rsid w:val="00DD12F7"/>
    <w:rsid w:val="00DD25DB"/>
    <w:rsid w:val="00DD3678"/>
    <w:rsid w:val="00DD7DAF"/>
    <w:rsid w:val="00DD7FED"/>
    <w:rsid w:val="00DE4E24"/>
    <w:rsid w:val="00DF12DD"/>
    <w:rsid w:val="00DF3B1C"/>
    <w:rsid w:val="00DF477D"/>
    <w:rsid w:val="00DF668D"/>
    <w:rsid w:val="00DF76FA"/>
    <w:rsid w:val="00E0330C"/>
    <w:rsid w:val="00E07A5B"/>
    <w:rsid w:val="00E10CD9"/>
    <w:rsid w:val="00E2032A"/>
    <w:rsid w:val="00E20B55"/>
    <w:rsid w:val="00E20E87"/>
    <w:rsid w:val="00E21E11"/>
    <w:rsid w:val="00E21F94"/>
    <w:rsid w:val="00E255F2"/>
    <w:rsid w:val="00E3147D"/>
    <w:rsid w:val="00E31927"/>
    <w:rsid w:val="00E3215C"/>
    <w:rsid w:val="00E33BC8"/>
    <w:rsid w:val="00E3442A"/>
    <w:rsid w:val="00E3647C"/>
    <w:rsid w:val="00E413B6"/>
    <w:rsid w:val="00E445D2"/>
    <w:rsid w:val="00E45350"/>
    <w:rsid w:val="00E45FA5"/>
    <w:rsid w:val="00E465C5"/>
    <w:rsid w:val="00E4702E"/>
    <w:rsid w:val="00E47EAD"/>
    <w:rsid w:val="00E500F3"/>
    <w:rsid w:val="00E53B26"/>
    <w:rsid w:val="00E601A5"/>
    <w:rsid w:val="00E62CAD"/>
    <w:rsid w:val="00E63820"/>
    <w:rsid w:val="00E64EDC"/>
    <w:rsid w:val="00E70C24"/>
    <w:rsid w:val="00E70D50"/>
    <w:rsid w:val="00E717A2"/>
    <w:rsid w:val="00E74630"/>
    <w:rsid w:val="00E7596B"/>
    <w:rsid w:val="00E762E0"/>
    <w:rsid w:val="00E76760"/>
    <w:rsid w:val="00E81327"/>
    <w:rsid w:val="00E8162D"/>
    <w:rsid w:val="00E81C1D"/>
    <w:rsid w:val="00E837E9"/>
    <w:rsid w:val="00E84D33"/>
    <w:rsid w:val="00E84FF5"/>
    <w:rsid w:val="00E87CE3"/>
    <w:rsid w:val="00E87EB0"/>
    <w:rsid w:val="00E910E2"/>
    <w:rsid w:val="00E92300"/>
    <w:rsid w:val="00E9770E"/>
    <w:rsid w:val="00EA29C0"/>
    <w:rsid w:val="00EA2F69"/>
    <w:rsid w:val="00EA6DB0"/>
    <w:rsid w:val="00EB3497"/>
    <w:rsid w:val="00EB5C8F"/>
    <w:rsid w:val="00EB6390"/>
    <w:rsid w:val="00EB65C9"/>
    <w:rsid w:val="00EC067F"/>
    <w:rsid w:val="00EC1408"/>
    <w:rsid w:val="00EC4809"/>
    <w:rsid w:val="00EC67F4"/>
    <w:rsid w:val="00ED0E76"/>
    <w:rsid w:val="00ED1613"/>
    <w:rsid w:val="00ED411A"/>
    <w:rsid w:val="00ED4A57"/>
    <w:rsid w:val="00ED68A0"/>
    <w:rsid w:val="00EE104D"/>
    <w:rsid w:val="00EE1076"/>
    <w:rsid w:val="00EE1965"/>
    <w:rsid w:val="00EE2244"/>
    <w:rsid w:val="00EE23F7"/>
    <w:rsid w:val="00EE3911"/>
    <w:rsid w:val="00EE393A"/>
    <w:rsid w:val="00EE4BD7"/>
    <w:rsid w:val="00EE688E"/>
    <w:rsid w:val="00EF1062"/>
    <w:rsid w:val="00EF1BF2"/>
    <w:rsid w:val="00EF3983"/>
    <w:rsid w:val="00EF3E94"/>
    <w:rsid w:val="00EF42B2"/>
    <w:rsid w:val="00EF4477"/>
    <w:rsid w:val="00EF49DE"/>
    <w:rsid w:val="00F004BA"/>
    <w:rsid w:val="00F037C9"/>
    <w:rsid w:val="00F044F9"/>
    <w:rsid w:val="00F047E8"/>
    <w:rsid w:val="00F05074"/>
    <w:rsid w:val="00F07DE9"/>
    <w:rsid w:val="00F117EC"/>
    <w:rsid w:val="00F12BAD"/>
    <w:rsid w:val="00F13F71"/>
    <w:rsid w:val="00F176CE"/>
    <w:rsid w:val="00F211D0"/>
    <w:rsid w:val="00F223DB"/>
    <w:rsid w:val="00F248E4"/>
    <w:rsid w:val="00F24BE2"/>
    <w:rsid w:val="00F24C11"/>
    <w:rsid w:val="00F26940"/>
    <w:rsid w:val="00F30526"/>
    <w:rsid w:val="00F32CE6"/>
    <w:rsid w:val="00F33920"/>
    <w:rsid w:val="00F3505A"/>
    <w:rsid w:val="00F40480"/>
    <w:rsid w:val="00F40F99"/>
    <w:rsid w:val="00F41EE7"/>
    <w:rsid w:val="00F4539A"/>
    <w:rsid w:val="00F53BD0"/>
    <w:rsid w:val="00F578B7"/>
    <w:rsid w:val="00F62232"/>
    <w:rsid w:val="00F642AE"/>
    <w:rsid w:val="00F64D4A"/>
    <w:rsid w:val="00F66BCE"/>
    <w:rsid w:val="00F70EBD"/>
    <w:rsid w:val="00F71E7A"/>
    <w:rsid w:val="00F7450F"/>
    <w:rsid w:val="00F758EE"/>
    <w:rsid w:val="00F75F15"/>
    <w:rsid w:val="00F76633"/>
    <w:rsid w:val="00F76ACF"/>
    <w:rsid w:val="00F76EFE"/>
    <w:rsid w:val="00F77769"/>
    <w:rsid w:val="00F77FD7"/>
    <w:rsid w:val="00F81F25"/>
    <w:rsid w:val="00F84D35"/>
    <w:rsid w:val="00F86BF1"/>
    <w:rsid w:val="00F8700A"/>
    <w:rsid w:val="00F87589"/>
    <w:rsid w:val="00F95456"/>
    <w:rsid w:val="00F955C0"/>
    <w:rsid w:val="00F95B8F"/>
    <w:rsid w:val="00F9603D"/>
    <w:rsid w:val="00F9649B"/>
    <w:rsid w:val="00FA0BE2"/>
    <w:rsid w:val="00FA1280"/>
    <w:rsid w:val="00FA2233"/>
    <w:rsid w:val="00FA438A"/>
    <w:rsid w:val="00FA4EE9"/>
    <w:rsid w:val="00FA66BF"/>
    <w:rsid w:val="00FB2940"/>
    <w:rsid w:val="00FB42C9"/>
    <w:rsid w:val="00FB542F"/>
    <w:rsid w:val="00FB6531"/>
    <w:rsid w:val="00FC0F48"/>
    <w:rsid w:val="00FC2DC3"/>
    <w:rsid w:val="00FC3DF2"/>
    <w:rsid w:val="00FC429B"/>
    <w:rsid w:val="00FC5105"/>
    <w:rsid w:val="00FD014C"/>
    <w:rsid w:val="00FD024A"/>
    <w:rsid w:val="00FD03EB"/>
    <w:rsid w:val="00FD1F1E"/>
    <w:rsid w:val="00FD249A"/>
    <w:rsid w:val="00FD3E7F"/>
    <w:rsid w:val="00FD5A86"/>
    <w:rsid w:val="00FE2C2D"/>
    <w:rsid w:val="00FE2E85"/>
    <w:rsid w:val="00FE2ECA"/>
    <w:rsid w:val="00FE30E9"/>
    <w:rsid w:val="00FE766B"/>
    <w:rsid w:val="00FE7ED6"/>
    <w:rsid w:val="00FF2802"/>
    <w:rsid w:val="00FF31F9"/>
    <w:rsid w:val="00FF4144"/>
    <w:rsid w:val="00FF4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9DDBB"/>
  <w15:chartTrackingRefBased/>
  <w15:docId w15:val="{05814F0A-6A11-44BD-95CC-8A277923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link w:val="Heading1Char"/>
    <w:qFormat/>
    <w:pPr>
      <w:keepNext/>
      <w:widowControl w:val="0"/>
      <w:tabs>
        <w:tab w:val="center" w:pos="4680"/>
      </w:tabs>
      <w:spacing w:line="240" w:lineRule="atLeast"/>
      <w:jc w:val="center"/>
      <w:outlineLvl w:val="0"/>
    </w:pPr>
    <w:rPr>
      <w:b/>
      <w:snapToGrid w:val="0"/>
      <w:sz w:val="29"/>
    </w:rPr>
  </w:style>
  <w:style w:type="paragraph" w:styleId="Heading2">
    <w:name w:val="heading 2"/>
    <w:basedOn w:val="Normal"/>
    <w:next w:val="Normal"/>
    <w:link w:val="Heading2Char"/>
    <w:qFormat/>
    <w:pPr>
      <w:keepNext/>
      <w:widowControl w:val="0"/>
      <w:spacing w:line="240" w:lineRule="atLeast"/>
      <w:jc w:val="center"/>
      <w:outlineLvl w:val="1"/>
    </w:pPr>
    <w:rPr>
      <w:b/>
      <w:snapToGrid w:val="0"/>
    </w:rPr>
  </w:style>
  <w:style w:type="paragraph" w:styleId="Heading3">
    <w:name w:val="heading 3"/>
    <w:basedOn w:val="Normal"/>
    <w:next w:val="Normal"/>
    <w:link w:val="Heading3Char"/>
    <w:qFormat/>
    <w:pPr>
      <w:keepNext/>
      <w:widowControl w:val="0"/>
      <w:tabs>
        <w:tab w:val="center" w:pos="4680"/>
      </w:tabs>
      <w:spacing w:line="240" w:lineRule="atLeast"/>
      <w:jc w:val="center"/>
      <w:outlineLvl w:val="2"/>
    </w:pPr>
    <w:rPr>
      <w:snapToGrid w:val="0"/>
      <w:sz w:val="29"/>
    </w:rPr>
  </w:style>
  <w:style w:type="paragraph" w:styleId="Heading4">
    <w:name w:val="heading 4"/>
    <w:basedOn w:val="Normal"/>
    <w:next w:val="Normal"/>
    <w:link w:val="Heading4Char"/>
    <w:qFormat/>
    <w:pPr>
      <w:keepNext/>
      <w:widowControl w:val="0"/>
      <w:tabs>
        <w:tab w:val="center" w:pos="4680"/>
      </w:tabs>
      <w:spacing w:line="240" w:lineRule="atLeast"/>
      <w:jc w:val="center"/>
      <w:outlineLvl w:val="3"/>
    </w:pPr>
    <w:rPr>
      <w:b/>
      <w:i/>
      <w:snapToGrid w:val="0"/>
    </w:rPr>
  </w:style>
  <w:style w:type="paragraph" w:styleId="Heading5">
    <w:name w:val="heading 5"/>
    <w:basedOn w:val="Normal"/>
    <w:next w:val="Normal"/>
    <w:link w:val="Heading5Char"/>
    <w:qFormat/>
    <w:pPr>
      <w:keepNext/>
      <w:widowControl w:val="0"/>
      <w:tabs>
        <w:tab w:val="left" w:pos="720"/>
      </w:tabs>
      <w:spacing w:line="240" w:lineRule="atLeast"/>
      <w:jc w:val="both"/>
      <w:outlineLvl w:val="4"/>
    </w:pPr>
    <w:rPr>
      <w:snapToGrid w:val="0"/>
    </w:rPr>
  </w:style>
  <w:style w:type="paragraph" w:styleId="Heading6">
    <w:name w:val="heading 6"/>
    <w:basedOn w:val="Normal"/>
    <w:next w:val="Normal"/>
    <w:link w:val="Heading6Char"/>
    <w:qFormat/>
    <w:pPr>
      <w:keepNext/>
      <w:widowControl w:val="0"/>
      <w:tabs>
        <w:tab w:val="center" w:pos="4680"/>
      </w:tabs>
      <w:spacing w:line="240" w:lineRule="atLeast"/>
      <w:jc w:val="center"/>
      <w:outlineLvl w:val="5"/>
    </w:pPr>
    <w:rPr>
      <w:b/>
      <w:snapToGrid w:val="0"/>
    </w:rPr>
  </w:style>
  <w:style w:type="paragraph" w:styleId="Heading7">
    <w:name w:val="heading 7"/>
    <w:basedOn w:val="Normal"/>
    <w:next w:val="Normal"/>
    <w:link w:val="Heading7Char"/>
    <w:qFormat/>
    <w:pPr>
      <w:keepNext/>
      <w:widowControl w:val="0"/>
      <w:tabs>
        <w:tab w:val="center" w:pos="4680"/>
      </w:tabs>
      <w:spacing w:line="240" w:lineRule="atLeast"/>
      <w:jc w:val="center"/>
      <w:outlineLvl w:val="6"/>
    </w:pPr>
    <w:rPr>
      <w:b/>
      <w:snapToGrid w:val="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sz w:val="20"/>
    </w:rPr>
  </w:style>
  <w:style w:type="paragraph" w:styleId="BodyText3">
    <w:name w:val="Body Text 3"/>
    <w:basedOn w:val="Normal"/>
    <w:link w:val="BodyText3Char"/>
    <w:pPr>
      <w:widowControl w:val="0"/>
      <w:tabs>
        <w:tab w:val="left" w:pos="0"/>
      </w:tabs>
      <w:spacing w:line="240" w:lineRule="atLeast"/>
      <w:jc w:val="both"/>
    </w:pPr>
    <w:rPr>
      <w:snapToGrid w:val="0"/>
    </w:rPr>
  </w:style>
  <w:style w:type="paragraph" w:styleId="BodyTextIndent">
    <w:name w:val="Body Text Indent"/>
    <w:basedOn w:val="Normal"/>
    <w:link w:val="BodyTextIndentChar"/>
    <w:pPr>
      <w:widowControl w:val="0"/>
      <w:tabs>
        <w:tab w:val="left" w:pos="720"/>
        <w:tab w:val="left" w:pos="1440"/>
      </w:tabs>
      <w:spacing w:line="240" w:lineRule="atLeast"/>
      <w:ind w:left="1440" w:hanging="1440"/>
      <w:jc w:val="both"/>
    </w:pPr>
    <w:rPr>
      <w:snapToGrid w:val="0"/>
    </w:rPr>
  </w:style>
  <w:style w:type="paragraph" w:styleId="BodyTextIndent2">
    <w:name w:val="Body Text Indent 2"/>
    <w:basedOn w:val="Normal"/>
    <w:link w:val="BodyTextIndent2Char"/>
    <w:pPr>
      <w:widowControl w:val="0"/>
      <w:tabs>
        <w:tab w:val="left" w:pos="720"/>
        <w:tab w:val="left" w:pos="1440"/>
      </w:tabs>
      <w:spacing w:line="240" w:lineRule="atLeast"/>
      <w:ind w:left="1440" w:hanging="2160"/>
      <w:jc w:val="both"/>
    </w:pPr>
    <w:rPr>
      <w:snapToGrid w:val="0"/>
    </w:rPr>
  </w:style>
  <w:style w:type="paragraph" w:styleId="BodyTextIndent3">
    <w:name w:val="Body Text Indent 3"/>
    <w:basedOn w:val="Normal"/>
    <w:link w:val="BodyTextIndent3Char"/>
    <w:pPr>
      <w:widowControl w:val="0"/>
      <w:tabs>
        <w:tab w:val="left" w:pos="0"/>
      </w:tabs>
      <w:spacing w:line="240" w:lineRule="atLeast"/>
      <w:ind w:left="720"/>
      <w:jc w:val="both"/>
    </w:pPr>
    <w:rPr>
      <w:snapToGrid w:val="0"/>
    </w:rPr>
  </w:style>
  <w:style w:type="paragraph" w:styleId="BodyText2">
    <w:name w:val="Body Text 2"/>
    <w:basedOn w:val="Normal"/>
    <w:link w:val="BodyText2Char"/>
    <w:pPr>
      <w:widowControl w:val="0"/>
      <w:ind w:right="-1944"/>
      <w:jc w:val="both"/>
    </w:pPr>
  </w:style>
  <w:style w:type="paragraph" w:styleId="BodyText">
    <w:name w:val="Body Text"/>
    <w:basedOn w:val="Normal"/>
    <w:link w:val="BodyTextChar"/>
    <w:pPr>
      <w:widowControl w:val="0"/>
      <w:ind w:right="-28"/>
      <w:jc w:val="both"/>
    </w:pPr>
  </w:style>
  <w:style w:type="paragraph" w:styleId="Footer">
    <w:name w:val="footer"/>
    <w:basedOn w:val="Normal"/>
    <w:link w:val="FooterChar"/>
    <w:pPr>
      <w:tabs>
        <w:tab w:val="center" w:pos="4320"/>
        <w:tab w:val="right" w:pos="8640"/>
      </w:tabs>
    </w:pPr>
    <w:rPr>
      <w:sz w:val="20"/>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BlockText">
    <w:name w:val="Block Text"/>
    <w:basedOn w:val="Normal"/>
    <w:pPr>
      <w:ind w:left="720" w:right="720"/>
      <w:jc w:val="both"/>
    </w:pPr>
    <w:rPr>
      <w:sz w:val="16"/>
    </w:rPr>
  </w:style>
  <w:style w:type="paragraph" w:styleId="Title">
    <w:name w:val="Title"/>
    <w:basedOn w:val="Normal"/>
    <w:link w:val="TitleChar"/>
    <w:qFormat/>
    <w:pPr>
      <w:jc w:val="center"/>
    </w:pPr>
    <w:rPr>
      <w:rFonts w:ascii="Arial" w:hAnsi="Arial"/>
      <w:sz w:val="32"/>
    </w:rPr>
  </w:style>
  <w:style w:type="paragraph" w:styleId="BalloonText">
    <w:name w:val="Balloon Text"/>
    <w:basedOn w:val="Normal"/>
    <w:link w:val="BalloonTextChar"/>
    <w:semiHidden/>
    <w:rsid w:val="00714C2B"/>
    <w:rPr>
      <w:rFonts w:ascii="Tahoma" w:hAnsi="Tahoma" w:cs="Tahoma"/>
      <w:sz w:val="16"/>
      <w:szCs w:val="16"/>
    </w:rPr>
  </w:style>
  <w:style w:type="character" w:styleId="Hyperlink">
    <w:name w:val="Hyperlink"/>
    <w:rsid w:val="0065721B"/>
    <w:rPr>
      <w:color w:val="0862AA"/>
      <w:u w:val="single"/>
    </w:rPr>
  </w:style>
  <w:style w:type="character" w:styleId="Strong">
    <w:name w:val="Strong"/>
    <w:qFormat/>
    <w:rsid w:val="0065721B"/>
    <w:rPr>
      <w:b/>
      <w:bCs/>
    </w:rPr>
  </w:style>
  <w:style w:type="character" w:styleId="Emphasis">
    <w:name w:val="Emphasis"/>
    <w:qFormat/>
    <w:rsid w:val="0065721B"/>
    <w:rPr>
      <w:i/>
      <w:iCs/>
    </w:rPr>
  </w:style>
  <w:style w:type="paragraph" w:styleId="NormalWeb">
    <w:name w:val="Normal (Web)"/>
    <w:basedOn w:val="Normal"/>
    <w:uiPriority w:val="99"/>
    <w:rsid w:val="00826DDF"/>
    <w:pPr>
      <w:spacing w:before="100" w:beforeAutospacing="1" w:after="100" w:afterAutospacing="1"/>
    </w:pPr>
    <w:rPr>
      <w:rFonts w:ascii="Arial Unicode MS" w:eastAsia="Arial Unicode MS" w:hAnsi="Arial Unicode MS" w:cs="Arial Unicode MS"/>
      <w:szCs w:val="24"/>
    </w:rPr>
  </w:style>
  <w:style w:type="paragraph" w:styleId="Revision">
    <w:name w:val="Revision"/>
    <w:hidden/>
    <w:uiPriority w:val="99"/>
    <w:semiHidden/>
    <w:rsid w:val="004566C9"/>
    <w:rPr>
      <w:sz w:val="24"/>
    </w:rPr>
  </w:style>
  <w:style w:type="character" w:styleId="CommentReference">
    <w:name w:val="annotation reference"/>
    <w:uiPriority w:val="99"/>
    <w:rsid w:val="00FE30E9"/>
    <w:rPr>
      <w:sz w:val="16"/>
      <w:szCs w:val="16"/>
    </w:rPr>
  </w:style>
  <w:style w:type="paragraph" w:styleId="CommentText">
    <w:name w:val="annotation text"/>
    <w:basedOn w:val="Normal"/>
    <w:link w:val="CommentTextChar"/>
    <w:uiPriority w:val="99"/>
    <w:rsid w:val="00FE30E9"/>
    <w:rPr>
      <w:sz w:val="20"/>
    </w:rPr>
  </w:style>
  <w:style w:type="character" w:customStyle="1" w:styleId="CommentTextChar">
    <w:name w:val="Comment Text Char"/>
    <w:basedOn w:val="DefaultParagraphFont"/>
    <w:link w:val="CommentText"/>
    <w:uiPriority w:val="99"/>
    <w:rsid w:val="00FE30E9"/>
  </w:style>
  <w:style w:type="paragraph" w:styleId="CommentSubject">
    <w:name w:val="annotation subject"/>
    <w:basedOn w:val="CommentText"/>
    <w:next w:val="CommentText"/>
    <w:link w:val="CommentSubjectChar"/>
    <w:rsid w:val="00FE30E9"/>
    <w:rPr>
      <w:b/>
      <w:bCs/>
    </w:rPr>
  </w:style>
  <w:style w:type="character" w:customStyle="1" w:styleId="CommentSubjectChar">
    <w:name w:val="Comment Subject Char"/>
    <w:link w:val="CommentSubject"/>
    <w:rsid w:val="00FE30E9"/>
    <w:rPr>
      <w:b/>
      <w:bCs/>
    </w:rPr>
  </w:style>
  <w:style w:type="paragraph" w:customStyle="1" w:styleId="Default">
    <w:name w:val="Default"/>
    <w:rsid w:val="00BA6461"/>
    <w:pPr>
      <w:autoSpaceDE w:val="0"/>
      <w:autoSpaceDN w:val="0"/>
      <w:adjustRightInd w:val="0"/>
    </w:pPr>
    <w:rPr>
      <w:rFonts w:ascii="Tahoma" w:eastAsia="Calibri" w:hAnsi="Tahoma" w:cs="Tahoma"/>
      <w:color w:val="000000"/>
      <w:sz w:val="24"/>
      <w:szCs w:val="24"/>
    </w:rPr>
  </w:style>
  <w:style w:type="paragraph" w:customStyle="1" w:styleId="Pa2">
    <w:name w:val="Pa2"/>
    <w:basedOn w:val="Default"/>
    <w:next w:val="Default"/>
    <w:uiPriority w:val="99"/>
    <w:rsid w:val="00BA6461"/>
    <w:pPr>
      <w:spacing w:line="161" w:lineRule="atLeast"/>
    </w:pPr>
    <w:rPr>
      <w:color w:val="auto"/>
    </w:rPr>
  </w:style>
  <w:style w:type="paragraph" w:customStyle="1" w:styleId="Pa5">
    <w:name w:val="Pa5"/>
    <w:basedOn w:val="Default"/>
    <w:next w:val="Default"/>
    <w:uiPriority w:val="99"/>
    <w:rsid w:val="00BA6461"/>
    <w:pPr>
      <w:spacing w:line="161" w:lineRule="atLeast"/>
    </w:pPr>
    <w:rPr>
      <w:color w:val="auto"/>
    </w:rPr>
  </w:style>
  <w:style w:type="paragraph" w:customStyle="1" w:styleId="Pa6">
    <w:name w:val="Pa6"/>
    <w:basedOn w:val="Default"/>
    <w:next w:val="Default"/>
    <w:uiPriority w:val="99"/>
    <w:rsid w:val="00BA6461"/>
    <w:pPr>
      <w:spacing w:line="161" w:lineRule="atLeast"/>
    </w:pPr>
    <w:rPr>
      <w:color w:val="auto"/>
    </w:rPr>
  </w:style>
  <w:style w:type="character" w:customStyle="1" w:styleId="PlainTextChar">
    <w:name w:val="Plain Text Char"/>
    <w:link w:val="PlainText"/>
    <w:rsid w:val="00BA6461"/>
    <w:rPr>
      <w:rFonts w:ascii="Courier New" w:hAnsi="Courier New"/>
    </w:rPr>
  </w:style>
  <w:style w:type="paragraph" w:styleId="ListParagraph">
    <w:name w:val="List Paragraph"/>
    <w:basedOn w:val="Normal"/>
    <w:uiPriority w:val="1"/>
    <w:qFormat/>
    <w:rsid w:val="00913C8F"/>
    <w:pPr>
      <w:ind w:left="720"/>
      <w:contextualSpacing/>
    </w:pPr>
    <w:rPr>
      <w:rFonts w:ascii="Arial" w:eastAsia="Calibri" w:hAnsi="Arial"/>
      <w:sz w:val="20"/>
      <w:szCs w:val="22"/>
    </w:rPr>
  </w:style>
  <w:style w:type="paragraph" w:customStyle="1" w:styleId="Pa3">
    <w:name w:val="Pa3"/>
    <w:basedOn w:val="Normal"/>
    <w:uiPriority w:val="99"/>
    <w:rsid w:val="00786675"/>
    <w:pPr>
      <w:autoSpaceDE w:val="0"/>
      <w:autoSpaceDN w:val="0"/>
      <w:spacing w:line="200" w:lineRule="atLeast"/>
    </w:pPr>
    <w:rPr>
      <w:rFonts w:ascii="Arial" w:eastAsia="Calibri" w:hAnsi="Arial" w:cs="Arial"/>
      <w:szCs w:val="24"/>
    </w:rPr>
  </w:style>
  <w:style w:type="character" w:customStyle="1" w:styleId="A6">
    <w:name w:val="A6"/>
    <w:uiPriority w:val="99"/>
    <w:rsid w:val="00786675"/>
    <w:rPr>
      <w:color w:val="221E1F"/>
    </w:rPr>
  </w:style>
  <w:style w:type="character" w:customStyle="1" w:styleId="UnresolvedMention1">
    <w:name w:val="Unresolved Mention1"/>
    <w:uiPriority w:val="99"/>
    <w:semiHidden/>
    <w:unhideWhenUsed/>
    <w:rsid w:val="00E4702E"/>
    <w:rPr>
      <w:color w:val="605E5C"/>
      <w:shd w:val="clear" w:color="auto" w:fill="E1DFDD"/>
    </w:rPr>
  </w:style>
  <w:style w:type="character" w:customStyle="1" w:styleId="BodyTextChar">
    <w:name w:val="Body Text Char"/>
    <w:basedOn w:val="DefaultParagraphFont"/>
    <w:link w:val="BodyText"/>
    <w:rsid w:val="008331DD"/>
    <w:rPr>
      <w:sz w:val="24"/>
    </w:rPr>
  </w:style>
  <w:style w:type="character" w:styleId="UnresolvedMention">
    <w:name w:val="Unresolved Mention"/>
    <w:basedOn w:val="DefaultParagraphFont"/>
    <w:uiPriority w:val="99"/>
    <w:semiHidden/>
    <w:unhideWhenUsed/>
    <w:rsid w:val="00AF316D"/>
    <w:rPr>
      <w:color w:val="605E5C"/>
      <w:shd w:val="clear" w:color="auto" w:fill="E1DFDD"/>
    </w:rPr>
  </w:style>
  <w:style w:type="character" w:customStyle="1" w:styleId="Heading1Char">
    <w:name w:val="Heading 1 Char"/>
    <w:basedOn w:val="DefaultParagraphFont"/>
    <w:link w:val="Heading1"/>
    <w:rsid w:val="00EB6390"/>
    <w:rPr>
      <w:b/>
      <w:snapToGrid w:val="0"/>
      <w:sz w:val="29"/>
    </w:rPr>
  </w:style>
  <w:style w:type="character" w:customStyle="1" w:styleId="Heading2Char">
    <w:name w:val="Heading 2 Char"/>
    <w:basedOn w:val="DefaultParagraphFont"/>
    <w:link w:val="Heading2"/>
    <w:rsid w:val="00EB6390"/>
    <w:rPr>
      <w:b/>
      <w:snapToGrid w:val="0"/>
      <w:sz w:val="24"/>
    </w:rPr>
  </w:style>
  <w:style w:type="character" w:customStyle="1" w:styleId="Heading3Char">
    <w:name w:val="Heading 3 Char"/>
    <w:basedOn w:val="DefaultParagraphFont"/>
    <w:link w:val="Heading3"/>
    <w:rsid w:val="00EB6390"/>
    <w:rPr>
      <w:snapToGrid w:val="0"/>
      <w:sz w:val="29"/>
    </w:rPr>
  </w:style>
  <w:style w:type="character" w:customStyle="1" w:styleId="Heading4Char">
    <w:name w:val="Heading 4 Char"/>
    <w:basedOn w:val="DefaultParagraphFont"/>
    <w:link w:val="Heading4"/>
    <w:rsid w:val="00EB6390"/>
    <w:rPr>
      <w:b/>
      <w:i/>
      <w:snapToGrid w:val="0"/>
      <w:sz w:val="24"/>
    </w:rPr>
  </w:style>
  <w:style w:type="character" w:customStyle="1" w:styleId="Heading5Char">
    <w:name w:val="Heading 5 Char"/>
    <w:basedOn w:val="DefaultParagraphFont"/>
    <w:link w:val="Heading5"/>
    <w:rsid w:val="00EB6390"/>
    <w:rPr>
      <w:snapToGrid w:val="0"/>
      <w:sz w:val="24"/>
    </w:rPr>
  </w:style>
  <w:style w:type="character" w:customStyle="1" w:styleId="Heading6Char">
    <w:name w:val="Heading 6 Char"/>
    <w:basedOn w:val="DefaultParagraphFont"/>
    <w:link w:val="Heading6"/>
    <w:rsid w:val="00EB6390"/>
    <w:rPr>
      <w:b/>
      <w:snapToGrid w:val="0"/>
      <w:sz w:val="24"/>
    </w:rPr>
  </w:style>
  <w:style w:type="character" w:customStyle="1" w:styleId="Heading7Char">
    <w:name w:val="Heading 7 Char"/>
    <w:basedOn w:val="DefaultParagraphFont"/>
    <w:link w:val="Heading7"/>
    <w:rsid w:val="00EB6390"/>
    <w:rPr>
      <w:b/>
      <w:snapToGrid w:val="0"/>
      <w:sz w:val="16"/>
    </w:rPr>
  </w:style>
  <w:style w:type="character" w:customStyle="1" w:styleId="BodyText3Char">
    <w:name w:val="Body Text 3 Char"/>
    <w:basedOn w:val="DefaultParagraphFont"/>
    <w:link w:val="BodyText3"/>
    <w:rsid w:val="00EB6390"/>
    <w:rPr>
      <w:snapToGrid w:val="0"/>
      <w:sz w:val="24"/>
    </w:rPr>
  </w:style>
  <w:style w:type="character" w:customStyle="1" w:styleId="BodyTextIndentChar">
    <w:name w:val="Body Text Indent Char"/>
    <w:basedOn w:val="DefaultParagraphFont"/>
    <w:link w:val="BodyTextIndent"/>
    <w:rsid w:val="00EB6390"/>
    <w:rPr>
      <w:snapToGrid w:val="0"/>
      <w:sz w:val="24"/>
    </w:rPr>
  </w:style>
  <w:style w:type="character" w:customStyle="1" w:styleId="BodyTextIndent2Char">
    <w:name w:val="Body Text Indent 2 Char"/>
    <w:basedOn w:val="DefaultParagraphFont"/>
    <w:link w:val="BodyTextIndent2"/>
    <w:rsid w:val="00EB6390"/>
    <w:rPr>
      <w:snapToGrid w:val="0"/>
      <w:sz w:val="24"/>
    </w:rPr>
  </w:style>
  <w:style w:type="character" w:customStyle="1" w:styleId="BodyTextIndent3Char">
    <w:name w:val="Body Text Indent 3 Char"/>
    <w:basedOn w:val="DefaultParagraphFont"/>
    <w:link w:val="BodyTextIndent3"/>
    <w:rsid w:val="00EB6390"/>
    <w:rPr>
      <w:snapToGrid w:val="0"/>
      <w:sz w:val="24"/>
    </w:rPr>
  </w:style>
  <w:style w:type="character" w:customStyle="1" w:styleId="BodyText2Char">
    <w:name w:val="Body Text 2 Char"/>
    <w:basedOn w:val="DefaultParagraphFont"/>
    <w:link w:val="BodyText2"/>
    <w:rsid w:val="00EB6390"/>
    <w:rPr>
      <w:sz w:val="24"/>
    </w:rPr>
  </w:style>
  <w:style w:type="character" w:customStyle="1" w:styleId="FooterChar">
    <w:name w:val="Footer Char"/>
    <w:basedOn w:val="DefaultParagraphFont"/>
    <w:link w:val="Footer"/>
    <w:rsid w:val="00EB6390"/>
  </w:style>
  <w:style w:type="character" w:customStyle="1" w:styleId="HeaderChar">
    <w:name w:val="Header Char"/>
    <w:basedOn w:val="DefaultParagraphFont"/>
    <w:link w:val="Header"/>
    <w:rsid w:val="00EB6390"/>
    <w:rPr>
      <w:sz w:val="24"/>
    </w:rPr>
  </w:style>
  <w:style w:type="character" w:customStyle="1" w:styleId="TitleChar">
    <w:name w:val="Title Char"/>
    <w:basedOn w:val="DefaultParagraphFont"/>
    <w:link w:val="Title"/>
    <w:rsid w:val="00EB6390"/>
    <w:rPr>
      <w:rFonts w:ascii="Arial" w:hAnsi="Arial"/>
      <w:sz w:val="32"/>
    </w:rPr>
  </w:style>
  <w:style w:type="character" w:customStyle="1" w:styleId="BalloonTextChar">
    <w:name w:val="Balloon Text Char"/>
    <w:basedOn w:val="DefaultParagraphFont"/>
    <w:link w:val="BalloonText"/>
    <w:semiHidden/>
    <w:rsid w:val="00EB63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5258">
      <w:bodyDiv w:val="1"/>
      <w:marLeft w:val="0"/>
      <w:marRight w:val="0"/>
      <w:marTop w:val="0"/>
      <w:marBottom w:val="0"/>
      <w:divBdr>
        <w:top w:val="none" w:sz="0" w:space="0" w:color="auto"/>
        <w:left w:val="none" w:sz="0" w:space="0" w:color="auto"/>
        <w:bottom w:val="none" w:sz="0" w:space="0" w:color="auto"/>
        <w:right w:val="none" w:sz="0" w:space="0" w:color="auto"/>
      </w:divBdr>
    </w:div>
    <w:div w:id="990871374">
      <w:bodyDiv w:val="1"/>
      <w:marLeft w:val="0"/>
      <w:marRight w:val="0"/>
      <w:marTop w:val="0"/>
      <w:marBottom w:val="0"/>
      <w:divBdr>
        <w:top w:val="none" w:sz="0" w:space="0" w:color="auto"/>
        <w:left w:val="none" w:sz="0" w:space="0" w:color="auto"/>
        <w:bottom w:val="none" w:sz="0" w:space="0" w:color="auto"/>
        <w:right w:val="none" w:sz="0" w:space="0" w:color="auto"/>
      </w:divBdr>
      <w:divsChild>
        <w:div w:id="492910988">
          <w:marLeft w:val="0"/>
          <w:marRight w:val="0"/>
          <w:marTop w:val="0"/>
          <w:marBottom w:val="0"/>
          <w:divBdr>
            <w:top w:val="none" w:sz="0" w:space="0" w:color="auto"/>
            <w:left w:val="none" w:sz="0" w:space="0" w:color="auto"/>
            <w:bottom w:val="none" w:sz="0" w:space="0" w:color="auto"/>
            <w:right w:val="none" w:sz="0" w:space="0" w:color="auto"/>
          </w:divBdr>
          <w:divsChild>
            <w:div w:id="87506118">
              <w:marLeft w:val="0"/>
              <w:marRight w:val="0"/>
              <w:marTop w:val="0"/>
              <w:marBottom w:val="0"/>
              <w:divBdr>
                <w:top w:val="none" w:sz="0" w:space="0" w:color="auto"/>
                <w:left w:val="none" w:sz="0" w:space="0" w:color="auto"/>
                <w:bottom w:val="none" w:sz="0" w:space="0" w:color="auto"/>
                <w:right w:val="none" w:sz="0" w:space="0" w:color="auto"/>
              </w:divBdr>
            </w:div>
            <w:div w:id="201868770">
              <w:marLeft w:val="0"/>
              <w:marRight w:val="0"/>
              <w:marTop w:val="0"/>
              <w:marBottom w:val="0"/>
              <w:divBdr>
                <w:top w:val="none" w:sz="0" w:space="0" w:color="auto"/>
                <w:left w:val="none" w:sz="0" w:space="0" w:color="auto"/>
                <w:bottom w:val="none" w:sz="0" w:space="0" w:color="auto"/>
                <w:right w:val="none" w:sz="0" w:space="0" w:color="auto"/>
              </w:divBdr>
            </w:div>
            <w:div w:id="291178694">
              <w:marLeft w:val="0"/>
              <w:marRight w:val="0"/>
              <w:marTop w:val="0"/>
              <w:marBottom w:val="0"/>
              <w:divBdr>
                <w:top w:val="none" w:sz="0" w:space="0" w:color="auto"/>
                <w:left w:val="none" w:sz="0" w:space="0" w:color="auto"/>
                <w:bottom w:val="none" w:sz="0" w:space="0" w:color="auto"/>
                <w:right w:val="none" w:sz="0" w:space="0" w:color="auto"/>
              </w:divBdr>
            </w:div>
            <w:div w:id="318845287">
              <w:marLeft w:val="0"/>
              <w:marRight w:val="0"/>
              <w:marTop w:val="0"/>
              <w:marBottom w:val="0"/>
              <w:divBdr>
                <w:top w:val="none" w:sz="0" w:space="0" w:color="auto"/>
                <w:left w:val="none" w:sz="0" w:space="0" w:color="auto"/>
                <w:bottom w:val="none" w:sz="0" w:space="0" w:color="auto"/>
                <w:right w:val="none" w:sz="0" w:space="0" w:color="auto"/>
              </w:divBdr>
            </w:div>
            <w:div w:id="333150709">
              <w:marLeft w:val="0"/>
              <w:marRight w:val="0"/>
              <w:marTop w:val="0"/>
              <w:marBottom w:val="0"/>
              <w:divBdr>
                <w:top w:val="none" w:sz="0" w:space="0" w:color="auto"/>
                <w:left w:val="none" w:sz="0" w:space="0" w:color="auto"/>
                <w:bottom w:val="none" w:sz="0" w:space="0" w:color="auto"/>
                <w:right w:val="none" w:sz="0" w:space="0" w:color="auto"/>
              </w:divBdr>
            </w:div>
            <w:div w:id="1238245061">
              <w:marLeft w:val="0"/>
              <w:marRight w:val="0"/>
              <w:marTop w:val="0"/>
              <w:marBottom w:val="0"/>
              <w:divBdr>
                <w:top w:val="none" w:sz="0" w:space="0" w:color="auto"/>
                <w:left w:val="none" w:sz="0" w:space="0" w:color="auto"/>
                <w:bottom w:val="none" w:sz="0" w:space="0" w:color="auto"/>
                <w:right w:val="none" w:sz="0" w:space="0" w:color="auto"/>
              </w:divBdr>
            </w:div>
            <w:div w:id="1414282807">
              <w:marLeft w:val="0"/>
              <w:marRight w:val="0"/>
              <w:marTop w:val="0"/>
              <w:marBottom w:val="0"/>
              <w:divBdr>
                <w:top w:val="none" w:sz="0" w:space="0" w:color="auto"/>
                <w:left w:val="none" w:sz="0" w:space="0" w:color="auto"/>
                <w:bottom w:val="none" w:sz="0" w:space="0" w:color="auto"/>
                <w:right w:val="none" w:sz="0" w:space="0" w:color="auto"/>
              </w:divBdr>
            </w:div>
            <w:div w:id="1435247701">
              <w:marLeft w:val="0"/>
              <w:marRight w:val="0"/>
              <w:marTop w:val="0"/>
              <w:marBottom w:val="0"/>
              <w:divBdr>
                <w:top w:val="none" w:sz="0" w:space="0" w:color="auto"/>
                <w:left w:val="none" w:sz="0" w:space="0" w:color="auto"/>
                <w:bottom w:val="none" w:sz="0" w:space="0" w:color="auto"/>
                <w:right w:val="none" w:sz="0" w:space="0" w:color="auto"/>
              </w:divBdr>
            </w:div>
            <w:div w:id="1641885032">
              <w:marLeft w:val="0"/>
              <w:marRight w:val="0"/>
              <w:marTop w:val="0"/>
              <w:marBottom w:val="0"/>
              <w:divBdr>
                <w:top w:val="none" w:sz="0" w:space="0" w:color="auto"/>
                <w:left w:val="none" w:sz="0" w:space="0" w:color="auto"/>
                <w:bottom w:val="none" w:sz="0" w:space="0" w:color="auto"/>
                <w:right w:val="none" w:sz="0" w:space="0" w:color="auto"/>
              </w:divBdr>
            </w:div>
            <w:div w:id="1778407664">
              <w:marLeft w:val="0"/>
              <w:marRight w:val="0"/>
              <w:marTop w:val="0"/>
              <w:marBottom w:val="0"/>
              <w:divBdr>
                <w:top w:val="none" w:sz="0" w:space="0" w:color="auto"/>
                <w:left w:val="none" w:sz="0" w:space="0" w:color="auto"/>
                <w:bottom w:val="none" w:sz="0" w:space="0" w:color="auto"/>
                <w:right w:val="none" w:sz="0" w:space="0" w:color="auto"/>
              </w:divBdr>
            </w:div>
            <w:div w:id="182242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345635">
      <w:bodyDiv w:val="1"/>
      <w:marLeft w:val="0"/>
      <w:marRight w:val="0"/>
      <w:marTop w:val="30"/>
      <w:marBottom w:val="750"/>
      <w:divBdr>
        <w:top w:val="none" w:sz="0" w:space="0" w:color="auto"/>
        <w:left w:val="none" w:sz="0" w:space="0" w:color="auto"/>
        <w:bottom w:val="none" w:sz="0" w:space="0" w:color="auto"/>
        <w:right w:val="none" w:sz="0" w:space="0" w:color="auto"/>
      </w:divBdr>
      <w:divsChild>
        <w:div w:id="1432701744">
          <w:marLeft w:val="0"/>
          <w:marRight w:val="0"/>
          <w:marTop w:val="0"/>
          <w:marBottom w:val="0"/>
          <w:divBdr>
            <w:top w:val="none" w:sz="0" w:space="0" w:color="auto"/>
            <w:left w:val="none" w:sz="0" w:space="0" w:color="auto"/>
            <w:bottom w:val="none" w:sz="0" w:space="0" w:color="auto"/>
            <w:right w:val="none" w:sz="0" w:space="0" w:color="auto"/>
          </w:divBdr>
        </w:div>
      </w:divsChild>
    </w:div>
    <w:div w:id="139338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aa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F6A52-D3E6-4C24-B649-82E1B3BFD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32</Pages>
  <Words>33990</Words>
  <Characters>172226</Characters>
  <Application>Microsoft Office Word</Application>
  <DocSecurity>0</DocSecurity>
  <Lines>1435</Lines>
  <Paragraphs>411</Paragraphs>
  <ScaleCrop>false</ScaleCrop>
  <HeadingPairs>
    <vt:vector size="2" baseType="variant">
      <vt:variant>
        <vt:lpstr>Title</vt:lpstr>
      </vt:variant>
      <vt:variant>
        <vt:i4>1</vt:i4>
      </vt:variant>
    </vt:vector>
  </HeadingPairs>
  <TitlesOfParts>
    <vt:vector size="1" baseType="lpstr">
      <vt:lpstr>DMCU - Account Agreements Comparison</vt:lpstr>
    </vt:vector>
  </TitlesOfParts>
  <Company>Holzman Corkery</Company>
  <LinksUpToDate>false</LinksUpToDate>
  <CharactersWithSpaces>205805</CharactersWithSpaces>
  <SharedDoc>false</SharedDoc>
  <HLinks>
    <vt:vector size="36" baseType="variant">
      <vt:variant>
        <vt:i4>4325446</vt:i4>
      </vt:variant>
      <vt:variant>
        <vt:i4>3</vt:i4>
      </vt:variant>
      <vt:variant>
        <vt:i4>0</vt:i4>
      </vt:variant>
      <vt:variant>
        <vt:i4>5</vt:i4>
      </vt:variant>
      <vt:variant>
        <vt:lpwstr>http://www.dmcu.com/</vt:lpwstr>
      </vt:variant>
      <vt:variant>
        <vt:lpwstr/>
      </vt:variant>
      <vt:variant>
        <vt:i4>4325446</vt:i4>
      </vt:variant>
      <vt:variant>
        <vt:i4>0</vt:i4>
      </vt:variant>
      <vt:variant>
        <vt:i4>0</vt:i4>
      </vt:variant>
      <vt:variant>
        <vt:i4>5</vt:i4>
      </vt:variant>
      <vt:variant>
        <vt:lpwstr>http://www.dmcu.com/</vt:lpwstr>
      </vt:variant>
      <vt:variant>
        <vt:lpwstr/>
      </vt:variant>
      <vt:variant>
        <vt:i4>3932275</vt:i4>
      </vt:variant>
      <vt:variant>
        <vt:i4>9</vt:i4>
      </vt:variant>
      <vt:variant>
        <vt:i4>0</vt:i4>
      </vt:variant>
      <vt:variant>
        <vt:i4>5</vt:i4>
      </vt:variant>
      <vt:variant>
        <vt:lpwstr>http://www.omnicommunitycu.org/</vt:lpwstr>
      </vt:variant>
      <vt:variant>
        <vt:lpwstr/>
      </vt:variant>
      <vt:variant>
        <vt:i4>393292</vt:i4>
      </vt:variant>
      <vt:variant>
        <vt:i4>6</vt:i4>
      </vt:variant>
      <vt:variant>
        <vt:i4>0</vt:i4>
      </vt:variant>
      <vt:variant>
        <vt:i4>5</vt:i4>
      </vt:variant>
      <vt:variant>
        <vt:lpwstr>https://www.omnicommunitycu.org/personalBanking.php</vt:lpwstr>
      </vt:variant>
      <vt:variant>
        <vt:lpwstr>Eleven</vt:lpwstr>
      </vt:variant>
      <vt:variant>
        <vt:i4>393292</vt:i4>
      </vt:variant>
      <vt:variant>
        <vt:i4>3</vt:i4>
      </vt:variant>
      <vt:variant>
        <vt:i4>0</vt:i4>
      </vt:variant>
      <vt:variant>
        <vt:i4>5</vt:i4>
      </vt:variant>
      <vt:variant>
        <vt:lpwstr>https://www.omnicommunitycu.org/personalBanking.php</vt:lpwstr>
      </vt:variant>
      <vt:variant>
        <vt:lpwstr>Eleven</vt:lpwstr>
      </vt:variant>
      <vt:variant>
        <vt:i4>393292</vt:i4>
      </vt:variant>
      <vt:variant>
        <vt:i4>0</vt:i4>
      </vt:variant>
      <vt:variant>
        <vt:i4>0</vt:i4>
      </vt:variant>
      <vt:variant>
        <vt:i4>5</vt:i4>
      </vt:variant>
      <vt:variant>
        <vt:lpwstr>https://www.omnicommunitycu.org/personalBanking.php</vt:lpwstr>
      </vt:variant>
      <vt:variant>
        <vt:lpwstr>Eleven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DMCU - Account Agreements Comparison</dc:title>
  <dc:subject/>
  <dc:creator>Mike Marion</dc:creator>
  <cp:keywords/>
  <cp:lastModifiedBy>Velvet Fuller</cp:lastModifiedBy>
  <cp:revision>6</cp:revision>
  <cp:lastPrinted>2020-03-19T14:53:00Z</cp:lastPrinted>
  <dcterms:created xsi:type="dcterms:W3CDTF">2024-07-01T15:43:00Z</dcterms:created>
  <dcterms:modified xsi:type="dcterms:W3CDTF">2024-07-01T19:16:00Z</dcterms:modified>
</cp:coreProperties>
</file>